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043" w:rsidRDefault="001B38B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809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912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B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38B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38B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lastRenderedPageBreak/>
        <w:t>1.8.Платные образовательные услуги могут оказываться только с согласия их потребителя. 1.9.Отказ потребител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от предоставления дополнительных услуг не может быть причиной уменьшения объема предоставляемых ему основных услуг.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Исполнитель обязан обеспечить заказчику оказание платных образовательных услуг в полном объеме в соответствии с образовательными программами (частью образовательной программы) и условиями договора.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1.10.Цена      платных      дополнительных      образовательных      услуг      определяется в соответствии с методикой расчета, установленной Исполнителем.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Стоимость</w:t>
      </w:r>
      <w:r w:rsidRPr="00B16B2D">
        <w:rPr>
          <w:rFonts w:ascii="Times New Roman" w:hAnsi="Times New Roman" w:cs="Times New Roman"/>
          <w:sz w:val="24"/>
          <w:szCs w:val="24"/>
        </w:rPr>
        <w:tab/>
        <w:t>оказания</w:t>
      </w:r>
      <w:r w:rsidRPr="00B16B2D">
        <w:rPr>
          <w:rFonts w:ascii="Times New Roman" w:hAnsi="Times New Roman" w:cs="Times New Roman"/>
          <w:sz w:val="24"/>
          <w:szCs w:val="24"/>
        </w:rPr>
        <w:tab/>
        <w:t>платных</w:t>
      </w:r>
      <w:r w:rsidRPr="00B16B2D">
        <w:rPr>
          <w:rFonts w:ascii="Times New Roman" w:hAnsi="Times New Roman" w:cs="Times New Roman"/>
          <w:sz w:val="24"/>
          <w:szCs w:val="24"/>
        </w:rPr>
        <w:tab/>
        <w:t>дополнительных</w:t>
      </w:r>
      <w:r w:rsidRPr="00B16B2D">
        <w:rPr>
          <w:rFonts w:ascii="Times New Roman" w:hAnsi="Times New Roman" w:cs="Times New Roman"/>
          <w:sz w:val="24"/>
          <w:szCs w:val="24"/>
        </w:rPr>
        <w:tab/>
        <w:t>образовательных услуг,   порядок     и   сроки   оплаты</w:t>
      </w:r>
      <w:r w:rsidRPr="00B16B2D">
        <w:rPr>
          <w:rFonts w:ascii="Times New Roman" w:hAnsi="Times New Roman" w:cs="Times New Roman"/>
          <w:sz w:val="24"/>
          <w:szCs w:val="24"/>
        </w:rPr>
        <w:tab/>
        <w:t>определяются   в   договоре   по   соглашению между Исполнителем и Заказчиком.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1.11.Исполнитель</w:t>
      </w:r>
      <w:r w:rsidRPr="00B16B2D">
        <w:rPr>
          <w:rFonts w:ascii="Times New Roman" w:hAnsi="Times New Roman" w:cs="Times New Roman"/>
          <w:sz w:val="24"/>
          <w:szCs w:val="24"/>
        </w:rPr>
        <w:tab/>
        <w:t>вправе</w:t>
      </w:r>
      <w:r w:rsidRPr="00B16B2D">
        <w:rPr>
          <w:rFonts w:ascii="Times New Roman" w:hAnsi="Times New Roman" w:cs="Times New Roman"/>
          <w:sz w:val="24"/>
          <w:szCs w:val="24"/>
        </w:rPr>
        <w:tab/>
        <w:t>снизить         стоимость</w:t>
      </w:r>
      <w:r w:rsidRPr="00B16B2D">
        <w:rPr>
          <w:rFonts w:ascii="Times New Roman" w:hAnsi="Times New Roman" w:cs="Times New Roman"/>
          <w:sz w:val="24"/>
          <w:szCs w:val="24"/>
        </w:rPr>
        <w:tab/>
        <w:t>платных        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(или) обучающегося.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1.12. 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b/>
          <w:sz w:val="24"/>
          <w:szCs w:val="24"/>
        </w:rPr>
        <w:t>2. Методика формирования цены платных дополнительных образовательных услуг</w:t>
      </w:r>
      <w:r w:rsidRPr="00B16B2D">
        <w:rPr>
          <w:rFonts w:ascii="Times New Roman" w:hAnsi="Times New Roman" w:cs="Times New Roman"/>
          <w:sz w:val="24"/>
          <w:szCs w:val="24"/>
        </w:rPr>
        <w:t xml:space="preserve"> 2.1.Цена       платной       дополнительной       образовательной       услуги        формируется на основе себестоимости услуги, которая рассчитывается Учреждением самостоятельно и утверждается руководителем Учреждения, с учетом спроса на платную услугу, требований к качеству предоставления услуги и нормы рентабельности.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2.2. Для полного и корректного формирования цены платной дополни тельной образовательной услуги все расходы распределяются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прямые и косвенные.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2.3.Прямые расходы - расходы, непосредственно связанные с услугой и потребляемые расходы в процессе ее оказания:</w:t>
      </w:r>
    </w:p>
    <w:p w:rsidR="001B38BD" w:rsidRPr="00B16B2D" w:rsidRDefault="001B38BD" w:rsidP="001B38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расходы     на     оплату     труда     основного     персонала     (педагогического),     непосредственно      участвующего      в      процессе      оказания      услуг;</w:t>
      </w:r>
    </w:p>
    <w:p w:rsidR="001B38BD" w:rsidRPr="00B16B2D" w:rsidRDefault="001B38BD" w:rsidP="001B38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начисления на выплаты по оплате труда основного персонала;</w:t>
      </w:r>
    </w:p>
    <w:p w:rsidR="001B38BD" w:rsidRPr="00B16B2D" w:rsidRDefault="001B38BD" w:rsidP="001B38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прямые      материальные      затраты     (расходы      на     приобретение      основных средств,  учебно-наглядных и методических пособий и других расходных материалов, используемых</w:t>
      </w:r>
      <w:r w:rsidRPr="00B16B2D">
        <w:rPr>
          <w:rFonts w:ascii="Times New Roman" w:hAnsi="Times New Roman" w:cs="Times New Roman"/>
          <w:sz w:val="24"/>
          <w:szCs w:val="24"/>
        </w:rPr>
        <w:tab/>
        <w:t>непосредственно    в   процессе    оказания   платной   дополнительной  образовательной услуги).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2.4. Косвенные   расходы   -   расходы,   необходимые   для   обеспечения   деятельности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Учреждения,   но    непосредственно    не    относящиеся   к   процессу    оказания   платной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B2D">
        <w:rPr>
          <w:rFonts w:ascii="Times New Roman" w:hAnsi="Times New Roman" w:cs="Times New Roman"/>
          <w:sz w:val="24"/>
          <w:szCs w:val="24"/>
        </w:rPr>
        <w:t>дополнительной образовательной услуги:</w:t>
      </w:r>
    </w:p>
    <w:p w:rsidR="001B38BD" w:rsidRPr="00B16B2D" w:rsidRDefault="001B38BD" w:rsidP="001B38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расходы на оплату труда обслуживающего и административного персонала;</w:t>
      </w:r>
    </w:p>
    <w:p w:rsidR="001B38BD" w:rsidRPr="00B16B2D" w:rsidRDefault="001B38BD" w:rsidP="001B38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начисления   на   выплаты   по   оплате   труда   обслуживающего   и   административного персонала;</w:t>
      </w:r>
    </w:p>
    <w:p w:rsidR="001B38BD" w:rsidRPr="00B16B2D" w:rsidRDefault="001B38BD" w:rsidP="001B38B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материальные затраты (расходы на оплату коммунальных, транспортных услуг, </w:t>
      </w:r>
      <w:r>
        <w:rPr>
          <w:rFonts w:ascii="Times New Roman" w:hAnsi="Times New Roman" w:cs="Times New Roman"/>
          <w:sz w:val="24"/>
          <w:szCs w:val="24"/>
        </w:rPr>
        <w:t xml:space="preserve">медосмотра работников Учреждения </w:t>
      </w:r>
      <w:r w:rsidRPr="00B16B2D">
        <w:rPr>
          <w:rFonts w:ascii="Times New Roman" w:hAnsi="Times New Roman" w:cs="Times New Roman"/>
          <w:sz w:val="24"/>
          <w:szCs w:val="24"/>
        </w:rPr>
        <w:t xml:space="preserve">обслуживание   </w:t>
      </w:r>
      <w:r>
        <w:rPr>
          <w:rFonts w:ascii="Times New Roman" w:hAnsi="Times New Roman" w:cs="Times New Roman"/>
          <w:sz w:val="24"/>
          <w:szCs w:val="24"/>
        </w:rPr>
        <w:t xml:space="preserve">     кассового        аппарата, </w:t>
      </w:r>
      <w:bookmarkStart w:id="0" w:name="_GoBack"/>
      <w:bookmarkEnd w:id="0"/>
      <w:r w:rsidRPr="00B16B2D">
        <w:rPr>
          <w:rFonts w:ascii="Times New Roman" w:hAnsi="Times New Roman" w:cs="Times New Roman"/>
          <w:sz w:val="24"/>
          <w:szCs w:val="24"/>
        </w:rPr>
        <w:t>услуги</w:t>
      </w:r>
      <w:r w:rsidRPr="00B16B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16B2D">
        <w:rPr>
          <w:rFonts w:ascii="Times New Roman" w:hAnsi="Times New Roman" w:cs="Times New Roman"/>
          <w:sz w:val="24"/>
          <w:szCs w:val="24"/>
        </w:rPr>
        <w:t xml:space="preserve">связи,        расходы        на приобретение канцелярских товаров, моющих средств, коэффициент использования зданий и </w:t>
      </w:r>
      <w:r w:rsidRPr="00B16B2D">
        <w:rPr>
          <w:rFonts w:ascii="Times New Roman" w:hAnsi="Times New Roman" w:cs="Times New Roman"/>
          <w:spacing w:val="11"/>
          <w:sz w:val="24"/>
          <w:szCs w:val="24"/>
        </w:rPr>
        <w:t xml:space="preserve">других основных фондов, используемых для осуществления деятельности по </w:t>
      </w:r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предоставлению платной дополнительной образовательной услуги, но непосредственно не </w:t>
      </w:r>
      <w:r w:rsidRPr="00B16B2D">
        <w:rPr>
          <w:rFonts w:ascii="Times New Roman" w:hAnsi="Times New Roman" w:cs="Times New Roman"/>
          <w:spacing w:val="-11"/>
          <w:sz w:val="24"/>
          <w:szCs w:val="24"/>
        </w:rPr>
        <w:t>связанных с оказанием услуги).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B16B2D">
        <w:rPr>
          <w:rFonts w:ascii="Times New Roman" w:hAnsi="Times New Roman" w:cs="Times New Roman"/>
          <w:spacing w:val="2"/>
          <w:sz w:val="24"/>
          <w:szCs w:val="24"/>
        </w:rPr>
        <w:t xml:space="preserve">2.5.В состав затрат, относимых на себестоимость услуги не включаются: </w:t>
      </w:r>
    </w:p>
    <w:p w:rsidR="001B38BD" w:rsidRPr="00B16B2D" w:rsidRDefault="001B38BD" w:rsidP="001B38BD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7"/>
          <w:sz w:val="24"/>
          <w:szCs w:val="24"/>
        </w:rPr>
        <w:lastRenderedPageBreak/>
        <w:t>расходы на приобретение оборудования;</w:t>
      </w:r>
    </w:p>
    <w:p w:rsidR="001B38BD" w:rsidRPr="00B16B2D" w:rsidRDefault="001B38BD" w:rsidP="001B38BD">
      <w:pPr>
        <w:widowControl w:val="0"/>
        <w:numPr>
          <w:ilvl w:val="0"/>
          <w:numId w:val="3"/>
        </w:numPr>
        <w:shd w:val="clear" w:color="auto" w:fill="FFFFFF"/>
        <w:tabs>
          <w:tab w:val="left" w:pos="661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>расходы        на        капитальный        ремонт        и</w:t>
      </w:r>
      <w:r w:rsidRPr="00B16B2D">
        <w:rPr>
          <w:rFonts w:ascii="Times New Roman" w:hAnsi="Times New Roman" w:cs="Times New Roman"/>
          <w:sz w:val="24"/>
          <w:szCs w:val="24"/>
        </w:rPr>
        <w:tab/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t>новое        строительство;</w:t>
      </w:r>
    </w:p>
    <w:p w:rsidR="001B38BD" w:rsidRPr="00B16B2D" w:rsidRDefault="001B38BD" w:rsidP="001B38BD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суммы пеней, штрафов и других санкций за нарушение договорных обязательств. </w:t>
      </w:r>
    </w:p>
    <w:p w:rsidR="001B38BD" w:rsidRPr="00B16B2D" w:rsidRDefault="001B38BD" w:rsidP="001B38B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2.6. Расчет цены платной дополнительной образовательной услуги в месяц осуществляется по формуле: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ЦОУ = (</w:t>
      </w:r>
      <w:proofErr w:type="spellStart"/>
      <w:proofErr w:type="gramStart"/>
      <w:r w:rsidRPr="00B16B2D">
        <w:rPr>
          <w:rFonts w:ascii="Times New Roman" w:hAnsi="Times New Roman" w:cs="Times New Roman"/>
          <w:sz w:val="24"/>
          <w:szCs w:val="24"/>
        </w:rPr>
        <w:t>Сб</w:t>
      </w:r>
      <w:proofErr w:type="spellEnd"/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+НР):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, где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 w:firstLine="543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ЦОУ - цена единицы платной </w:t>
      </w:r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дополнительной образовательной услуги;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 w:firstLine="543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spellStart"/>
      <w:proofErr w:type="gramStart"/>
      <w:r w:rsidRPr="00B16B2D">
        <w:rPr>
          <w:rFonts w:ascii="Times New Roman" w:hAnsi="Times New Roman" w:cs="Times New Roman"/>
          <w:spacing w:val="-3"/>
          <w:sz w:val="24"/>
          <w:szCs w:val="24"/>
        </w:rPr>
        <w:t>Сб</w:t>
      </w:r>
      <w:proofErr w:type="spellEnd"/>
      <w:proofErr w:type="gramEnd"/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 - себестоимость платной дополнительной </w:t>
      </w:r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образовательной услуги (руб.);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 w:firstLine="543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НР - норма рентабельности (руб.);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 w:firstLine="5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КГ</w:t>
      </w:r>
      <w:proofErr w:type="gram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- количество детей,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>занимающихся в группе.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15"/>
          <w:sz w:val="24"/>
          <w:szCs w:val="24"/>
        </w:rPr>
        <w:t xml:space="preserve">2.7. </w:t>
      </w:r>
      <w:r w:rsidRPr="00B16B2D">
        <w:rPr>
          <w:rFonts w:ascii="Times New Roman" w:hAnsi="Times New Roman" w:cs="Times New Roman"/>
          <w:spacing w:val="4"/>
          <w:sz w:val="24"/>
          <w:szCs w:val="24"/>
        </w:rPr>
        <w:t xml:space="preserve">При расчете себестоимости       платной       дополнительной образовательной </w:t>
      </w:r>
      <w:r w:rsidRPr="00B16B2D">
        <w:rPr>
          <w:rFonts w:ascii="Times New Roman" w:hAnsi="Times New Roman" w:cs="Times New Roman"/>
          <w:spacing w:val="-4"/>
          <w:sz w:val="24"/>
          <w:szCs w:val="24"/>
        </w:rPr>
        <w:t>услуги учитываются прямые и косвенные расходы.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15"/>
          <w:sz w:val="24"/>
          <w:szCs w:val="24"/>
        </w:rPr>
        <w:t xml:space="preserve">2.8. </w:t>
      </w:r>
      <w:r w:rsidRPr="00B16B2D">
        <w:rPr>
          <w:rFonts w:ascii="Times New Roman" w:hAnsi="Times New Roman" w:cs="Times New Roman"/>
          <w:spacing w:val="-6"/>
          <w:sz w:val="24"/>
          <w:szCs w:val="24"/>
        </w:rPr>
        <w:t>Расходы на оплату труда: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2"/>
          <w:sz w:val="24"/>
          <w:szCs w:val="24"/>
        </w:rPr>
        <w:t xml:space="preserve">2.8.1.Прямые     расходы     -     на     оплату     труда     педагогического     персонала </w:t>
      </w:r>
      <w:r w:rsidRPr="00B16B2D">
        <w:rPr>
          <w:rFonts w:ascii="Times New Roman" w:hAnsi="Times New Roman" w:cs="Times New Roman"/>
          <w:spacing w:val="-6"/>
          <w:sz w:val="24"/>
          <w:szCs w:val="24"/>
        </w:rPr>
        <w:t>рассчитываются по формуле: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ЗП = </w:t>
      </w:r>
      <w:proofErr w:type="spellStart"/>
      <w:r w:rsidRPr="00B16B2D">
        <w:rPr>
          <w:rFonts w:ascii="Times New Roman" w:hAnsi="Times New Roman" w:cs="Times New Roman"/>
          <w:spacing w:val="-2"/>
          <w:sz w:val="24"/>
          <w:szCs w:val="24"/>
        </w:rPr>
        <w:t>Ст</w:t>
      </w:r>
      <w:proofErr w:type="spellEnd"/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 час х</w:t>
      </w:r>
      <w:proofErr w:type="gramStart"/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 К</w:t>
      </w:r>
      <w:proofErr w:type="gramEnd"/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 час х Кд, где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706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2"/>
          <w:sz w:val="24"/>
          <w:szCs w:val="24"/>
        </w:rPr>
        <w:t>ЗП — заработная плата педагогического персонала;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70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pacing w:val="-5"/>
          <w:sz w:val="24"/>
          <w:szCs w:val="24"/>
        </w:rPr>
        <w:t>СТ</w:t>
      </w:r>
      <w:proofErr w:type="gramEnd"/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 час - заработная плата педагогического персонала в час;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38" w:right="10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           </w:t>
      </w:r>
      <w:proofErr w:type="gramStart"/>
      <w:r w:rsidRPr="00B16B2D">
        <w:rPr>
          <w:rFonts w:ascii="Times New Roman" w:hAnsi="Times New Roman" w:cs="Times New Roman"/>
          <w:spacing w:val="-1"/>
          <w:sz w:val="24"/>
          <w:szCs w:val="24"/>
        </w:rPr>
        <w:t>К</w:t>
      </w:r>
      <w:proofErr w:type="gramEnd"/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 час - количество часов оказания платной услуги;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38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           Кд - коэффициент доплаты к заработной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>плате педагогического персонала.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43" w:right="19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Заработная плата педагогического персонала в час определяется на основе действующей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системы оплаты труда.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43" w:right="1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Заработная плата педагогического персонала в час рассчитывается по </w:t>
      </w:r>
      <w:r w:rsidRPr="00B16B2D">
        <w:rPr>
          <w:rFonts w:ascii="Times New Roman" w:hAnsi="Times New Roman" w:cs="Times New Roman"/>
          <w:spacing w:val="-10"/>
          <w:sz w:val="24"/>
          <w:szCs w:val="24"/>
        </w:rPr>
        <w:t>формуле: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proofErr w:type="spellStart"/>
      <w:proofErr w:type="gramStart"/>
      <w:r w:rsidRPr="00B16B2D">
        <w:rPr>
          <w:rFonts w:ascii="Times New Roman" w:hAnsi="Times New Roman" w:cs="Times New Roman"/>
          <w:spacing w:val="-4"/>
          <w:sz w:val="24"/>
          <w:szCs w:val="24"/>
        </w:rPr>
        <w:t>Ст</w:t>
      </w:r>
      <w:proofErr w:type="spellEnd"/>
      <w:proofErr w:type="gram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час = Пет : </w:t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Кчас</w:t>
      </w:r>
      <w:proofErr w:type="spellEnd"/>
      <w:r w:rsidRPr="00B16B2D">
        <w:rPr>
          <w:rFonts w:ascii="Times New Roman" w:hAnsi="Times New Roman" w:cs="Times New Roman"/>
          <w:spacing w:val="-4"/>
          <w:sz w:val="24"/>
          <w:szCs w:val="24"/>
        </w:rPr>
        <w:t>/</w:t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нед</w:t>
      </w:r>
      <w:proofErr w:type="spell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, где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70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Пет - педагогическая ставка в месяц;</w:t>
      </w:r>
      <w:proofErr w:type="gramEnd"/>
    </w:p>
    <w:p w:rsidR="001B38BD" w:rsidRPr="00B16B2D" w:rsidRDefault="001B38BD" w:rsidP="001B38BD">
      <w:pPr>
        <w:shd w:val="clear" w:color="auto" w:fill="FFFFFF"/>
        <w:spacing w:after="0" w:line="240" w:lineRule="auto"/>
        <w:ind w:left="29" w:firstLine="523"/>
        <w:contextualSpacing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B16B2D">
        <w:rPr>
          <w:rFonts w:ascii="Times New Roman" w:hAnsi="Times New Roman" w:cs="Times New Roman"/>
          <w:spacing w:val="-5"/>
          <w:sz w:val="24"/>
          <w:szCs w:val="24"/>
        </w:rPr>
        <w:t>нед</w:t>
      </w:r>
      <w:proofErr w:type="spellEnd"/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 - количество часов в неделю.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9" w:firstLine="523"/>
        <w:contextualSpacing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Коэффициент доплат устанавливается Исполнителем.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9" w:hanging="29"/>
        <w:contextualSpacing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6"/>
          <w:sz w:val="24"/>
          <w:szCs w:val="24"/>
        </w:rPr>
        <w:t xml:space="preserve">2.8.2. Косвенные расходы - на оплату труда      обслуживающего и административного </w:t>
      </w:r>
      <w:r w:rsidRPr="00B16B2D">
        <w:rPr>
          <w:rFonts w:ascii="Times New Roman" w:hAnsi="Times New Roman" w:cs="Times New Roman"/>
          <w:sz w:val="24"/>
          <w:szCs w:val="24"/>
        </w:rPr>
        <w:t xml:space="preserve">персонала,   занятого   обеспечением   платной   дополнительной   образовательной   услуги </w:t>
      </w:r>
      <w:r w:rsidRPr="00B16B2D">
        <w:rPr>
          <w:rFonts w:ascii="Times New Roman" w:hAnsi="Times New Roman" w:cs="Times New Roman"/>
          <w:spacing w:val="-4"/>
          <w:sz w:val="24"/>
          <w:szCs w:val="24"/>
        </w:rPr>
        <w:t>рассчитываются по формуле: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pacing w:val="-6"/>
          <w:sz w:val="24"/>
          <w:szCs w:val="24"/>
        </w:rPr>
      </w:pPr>
      <w:r w:rsidRPr="00B16B2D">
        <w:rPr>
          <w:rFonts w:ascii="Times New Roman" w:hAnsi="Times New Roman" w:cs="Times New Roman"/>
          <w:spacing w:val="-6"/>
          <w:sz w:val="24"/>
          <w:szCs w:val="24"/>
        </w:rPr>
        <w:t>ЗО (ЗА) = ТС час х</w:t>
      </w:r>
      <w:proofErr w:type="gramStart"/>
      <w:r w:rsidRPr="00B16B2D">
        <w:rPr>
          <w:rFonts w:ascii="Times New Roman" w:hAnsi="Times New Roman" w:cs="Times New Roman"/>
          <w:spacing w:val="-6"/>
          <w:sz w:val="24"/>
          <w:szCs w:val="24"/>
        </w:rPr>
        <w:t xml:space="preserve"> К</w:t>
      </w:r>
      <w:proofErr w:type="gramEnd"/>
      <w:r w:rsidRPr="00B16B2D">
        <w:rPr>
          <w:rFonts w:ascii="Times New Roman" w:hAnsi="Times New Roman" w:cs="Times New Roman"/>
          <w:spacing w:val="-6"/>
          <w:sz w:val="24"/>
          <w:szCs w:val="24"/>
        </w:rPr>
        <w:t xml:space="preserve"> час х Кд, где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706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6"/>
          <w:sz w:val="24"/>
          <w:szCs w:val="24"/>
        </w:rPr>
        <w:t>ЗО - заработная плата обслуживающего персонала;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701"/>
        <w:contextualSpacing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ЗА—заработная плата административного персонала;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701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5"/>
          <w:sz w:val="24"/>
          <w:szCs w:val="24"/>
        </w:rPr>
        <w:t>ТС - тарифная ставка в час;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9" w:right="110" w:firstLine="6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6B2D">
        <w:rPr>
          <w:rFonts w:ascii="Times New Roman" w:hAnsi="Times New Roman" w:cs="Times New Roman"/>
          <w:sz w:val="24"/>
          <w:szCs w:val="24"/>
        </w:rPr>
        <w:t>Кчас</w:t>
      </w:r>
      <w:proofErr w:type="spellEnd"/>
      <w:r w:rsidRPr="00B16B2D">
        <w:rPr>
          <w:rFonts w:ascii="Times New Roman" w:hAnsi="Times New Roman" w:cs="Times New Roman"/>
          <w:sz w:val="24"/>
          <w:szCs w:val="24"/>
        </w:rPr>
        <w:t xml:space="preserve"> - количество часов для обеспечения платной дополнительной образовательной </w:t>
      </w:r>
      <w:r w:rsidRPr="00B16B2D">
        <w:rPr>
          <w:rFonts w:ascii="Times New Roman" w:hAnsi="Times New Roman" w:cs="Times New Roman"/>
          <w:spacing w:val="-12"/>
          <w:sz w:val="24"/>
          <w:szCs w:val="24"/>
        </w:rPr>
        <w:t>услуги;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34" w:firstLine="667"/>
        <w:contextualSpacing/>
        <w:rPr>
          <w:rFonts w:ascii="Times New Roman" w:hAnsi="Times New Roman" w:cs="Times New Roman"/>
          <w:spacing w:val="-6"/>
          <w:sz w:val="24"/>
          <w:szCs w:val="24"/>
        </w:rPr>
      </w:pPr>
      <w:r w:rsidRPr="00B16B2D">
        <w:rPr>
          <w:rFonts w:ascii="Times New Roman" w:hAnsi="Times New Roman" w:cs="Times New Roman"/>
          <w:spacing w:val="-6"/>
          <w:sz w:val="24"/>
          <w:szCs w:val="24"/>
        </w:rPr>
        <w:t xml:space="preserve">Кд - коэффициент доплаты к заработной плате педагогического персонала.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34" w:firstLine="667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6"/>
          <w:sz w:val="24"/>
          <w:szCs w:val="24"/>
        </w:rPr>
        <w:t>Тарифная ставка обслуживающего и административного персонала в час рассчитывается по формуле: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ТС = </w:t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Бо</w:t>
      </w:r>
      <w:proofErr w:type="spellEnd"/>
      <w:proofErr w:type="gramStart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:</w:t>
      </w:r>
      <w:proofErr w:type="gram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Кчас</w:t>
      </w:r>
      <w:proofErr w:type="spellEnd"/>
      <w:r w:rsidRPr="00B16B2D">
        <w:rPr>
          <w:rFonts w:ascii="Times New Roman" w:hAnsi="Times New Roman" w:cs="Times New Roman"/>
          <w:spacing w:val="-4"/>
          <w:sz w:val="24"/>
          <w:szCs w:val="24"/>
        </w:rPr>
        <w:t>/</w:t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нед</w:t>
      </w:r>
      <w:proofErr w:type="spell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, где 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ab/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Бо</w:t>
      </w:r>
      <w:proofErr w:type="spell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- базовый оклад в месяц;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69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B16B2D">
        <w:rPr>
          <w:rFonts w:ascii="Times New Roman" w:hAnsi="Times New Roman" w:cs="Times New Roman"/>
          <w:spacing w:val="-8"/>
          <w:sz w:val="24"/>
          <w:szCs w:val="24"/>
        </w:rPr>
        <w:t>Кчас</w:t>
      </w:r>
      <w:proofErr w:type="spellEnd"/>
      <w:r w:rsidRPr="00B16B2D">
        <w:rPr>
          <w:rFonts w:ascii="Times New Roman" w:hAnsi="Times New Roman" w:cs="Times New Roman"/>
          <w:spacing w:val="-8"/>
          <w:sz w:val="24"/>
          <w:szCs w:val="24"/>
        </w:rPr>
        <w:t>/</w:t>
      </w:r>
      <w:proofErr w:type="spellStart"/>
      <w:r w:rsidRPr="00B16B2D">
        <w:rPr>
          <w:rFonts w:ascii="Times New Roman" w:hAnsi="Times New Roman" w:cs="Times New Roman"/>
          <w:spacing w:val="-8"/>
          <w:sz w:val="24"/>
          <w:szCs w:val="24"/>
        </w:rPr>
        <w:t>нед</w:t>
      </w:r>
      <w:proofErr w:type="spellEnd"/>
      <w:r w:rsidRPr="00B16B2D">
        <w:rPr>
          <w:rFonts w:ascii="Times New Roman" w:hAnsi="Times New Roman" w:cs="Times New Roman"/>
          <w:spacing w:val="-8"/>
          <w:sz w:val="24"/>
          <w:szCs w:val="24"/>
        </w:rPr>
        <w:t xml:space="preserve"> - количество часов в неделю.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5" w:right="922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Трудовым   Кодексом   РФ   работникам   установлена   40-часовая   рабочая   неделя.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>Коэффициент доплат устанавливается Исполнителем.</w:t>
      </w:r>
    </w:p>
    <w:p w:rsidR="001B38BD" w:rsidRPr="00B16B2D" w:rsidRDefault="001B38BD" w:rsidP="001B38BD">
      <w:pPr>
        <w:shd w:val="clear" w:color="auto" w:fill="FFFFFF"/>
        <w:tabs>
          <w:tab w:val="left" w:pos="120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6"/>
          <w:sz w:val="24"/>
          <w:szCs w:val="24"/>
        </w:rPr>
        <w:t>2.9.</w:t>
      </w:r>
      <w:r w:rsidRPr="00B16B2D">
        <w:rPr>
          <w:rFonts w:ascii="Times New Roman" w:hAnsi="Times New Roman" w:cs="Times New Roman"/>
          <w:spacing w:val="7"/>
          <w:sz w:val="24"/>
          <w:szCs w:val="24"/>
        </w:rPr>
        <w:t xml:space="preserve">Начисления на выплаты по оплате труда устанавливаются в соответствии с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>действующим законодательством РФ в процентах от фонда оплаты труда по формуле: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3"/>
          <w:sz w:val="24"/>
          <w:szCs w:val="24"/>
        </w:rPr>
        <w:t>ИЗ - (ЗП = ЗО + ЗА) х ЕСН, где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3686" w:firstLine="851"/>
        <w:contextualSpacing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 xml:space="preserve">НЗ - начисления на выплаты по оплате труда; </w:t>
      </w:r>
    </w:p>
    <w:p w:rsidR="001B38BD" w:rsidRPr="00B16B2D" w:rsidRDefault="001B38BD" w:rsidP="001B38BD">
      <w:pPr>
        <w:shd w:val="clear" w:color="auto" w:fill="FFFFFF"/>
        <w:tabs>
          <w:tab w:val="left" w:pos="9498"/>
        </w:tabs>
        <w:spacing w:after="0" w:line="240" w:lineRule="auto"/>
        <w:ind w:right="30" w:firstLine="851"/>
        <w:contextualSpacing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 xml:space="preserve">ЗП - </w:t>
      </w:r>
      <w:r w:rsidRPr="00B16B2D">
        <w:rPr>
          <w:rFonts w:ascii="Times New Roman" w:hAnsi="Times New Roman" w:cs="Times New Roman"/>
          <w:spacing w:val="4"/>
          <w:sz w:val="24"/>
          <w:szCs w:val="24"/>
        </w:rPr>
        <w:t xml:space="preserve">заработная плата педагогического персонала;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30" w:firstLine="851"/>
        <w:contextualSpacing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B16B2D">
        <w:rPr>
          <w:rFonts w:ascii="Times New Roman" w:hAnsi="Times New Roman" w:cs="Times New Roman"/>
          <w:spacing w:val="4"/>
          <w:sz w:val="24"/>
          <w:szCs w:val="24"/>
        </w:rPr>
        <w:t xml:space="preserve">30 - 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t xml:space="preserve">заработная плата обслуживающего персонала;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30" w:firstLine="851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pacing w:val="2"/>
          <w:sz w:val="24"/>
          <w:szCs w:val="24"/>
        </w:rPr>
        <w:t>ЗА</w:t>
      </w:r>
      <w:proofErr w:type="gramEnd"/>
      <w:r w:rsidRPr="00B16B2D">
        <w:rPr>
          <w:rFonts w:ascii="Times New Roman" w:hAnsi="Times New Roman" w:cs="Times New Roman"/>
          <w:spacing w:val="2"/>
          <w:sz w:val="24"/>
          <w:szCs w:val="24"/>
        </w:rPr>
        <w:t xml:space="preserve"> - </w:t>
      </w:r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заработная плата административного персонала;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3686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ЕСН -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>единый социальный налог.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lastRenderedPageBreak/>
        <w:t xml:space="preserve">2.10.Материальные      затраты      рассчитываются      на      основе      фактических данных за прошедший   финансовый год на одного   учащегося в месяц,   с учетом изменения тарифов в текущем финансовом году, по формуле: 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>МЗ ~ (ФМЗ/12/</w:t>
      </w:r>
      <w:proofErr w:type="spellStart"/>
      <w:r w:rsidRPr="00B16B2D">
        <w:rPr>
          <w:rFonts w:ascii="Times New Roman" w:hAnsi="Times New Roman" w:cs="Times New Roman"/>
          <w:spacing w:val="-4"/>
          <w:sz w:val="24"/>
          <w:szCs w:val="24"/>
        </w:rPr>
        <w:t>Уч</w:t>
      </w:r>
      <w:proofErr w:type="spell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) х </w:t>
      </w:r>
      <w:proofErr w:type="gramStart"/>
      <w:r w:rsidRPr="00B16B2D">
        <w:rPr>
          <w:rFonts w:ascii="Times New Roman" w:hAnsi="Times New Roman" w:cs="Times New Roman"/>
          <w:spacing w:val="-4"/>
          <w:sz w:val="24"/>
          <w:szCs w:val="24"/>
        </w:rPr>
        <w:t>КГ</w:t>
      </w:r>
      <w:proofErr w:type="gramEnd"/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х Кис,  где 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ab/>
        <w:t xml:space="preserve">МЗ - материальные затраты Учреждения; 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ab/>
        <w:t xml:space="preserve">ФМЗ </w:t>
      </w:r>
      <w:r w:rsidRPr="00B16B2D">
        <w:rPr>
          <w:rFonts w:ascii="Times New Roman" w:hAnsi="Times New Roman" w:cs="Times New Roman"/>
          <w:sz w:val="24"/>
          <w:szCs w:val="24"/>
        </w:rPr>
        <w:t xml:space="preserve">- плановые расходы на покрытие материальных затрат 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ab/>
        <w:t xml:space="preserve">12 - количество месяцев в году;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16B2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B16B2D">
        <w:rPr>
          <w:rFonts w:ascii="Times New Roman" w:hAnsi="Times New Roman" w:cs="Times New Roman"/>
          <w:sz w:val="24"/>
          <w:szCs w:val="24"/>
        </w:rPr>
        <w:t xml:space="preserve"> -</w:t>
      </w:r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 количество учащихся в Учреждении;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           </w:t>
      </w:r>
      <w:proofErr w:type="gramStart"/>
      <w:r w:rsidRPr="00B16B2D">
        <w:rPr>
          <w:rFonts w:ascii="Times New Roman" w:hAnsi="Times New Roman" w:cs="Times New Roman"/>
          <w:spacing w:val="-2"/>
          <w:sz w:val="24"/>
          <w:szCs w:val="24"/>
        </w:rPr>
        <w:t>КГ</w:t>
      </w:r>
      <w:proofErr w:type="gramEnd"/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 - количество детей, занимающихся в группе (при </w:t>
      </w:r>
      <w:r w:rsidRPr="00B16B2D">
        <w:rPr>
          <w:rFonts w:ascii="Times New Roman" w:hAnsi="Times New Roman" w:cs="Times New Roman"/>
          <w:spacing w:val="-8"/>
          <w:sz w:val="24"/>
          <w:szCs w:val="24"/>
        </w:rPr>
        <w:t>индивидуальном обучении КГ =1).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Кис    -    коэффициент  использования  зданий  и   оборудования    учреждения  (с    учетом общепринятого значения Кис = 0,1).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2.11.   Себестоимость       платной       дополнительной       образовательной       услуги рассчитывается по формуле: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= ЗП + ЗО + ЗА+НЗ + МЗ, где</w:t>
      </w:r>
    </w:p>
    <w:p w:rsidR="001B38BD" w:rsidRPr="00B16B2D" w:rsidRDefault="001B38BD" w:rsidP="001B38B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- себестоимость платной дополнительной образовательной услуги;</w:t>
      </w:r>
    </w:p>
    <w:p w:rsidR="001B38BD" w:rsidRPr="00B16B2D" w:rsidRDefault="001B38BD" w:rsidP="001B38B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ЗП -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заработная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B2D">
        <w:rPr>
          <w:rFonts w:ascii="Times New Roman" w:hAnsi="Times New Roman" w:cs="Times New Roman"/>
          <w:sz w:val="24"/>
          <w:szCs w:val="24"/>
        </w:rPr>
        <w:t>платд</w:t>
      </w:r>
      <w:proofErr w:type="spellEnd"/>
      <w:r w:rsidRPr="00B16B2D">
        <w:rPr>
          <w:rFonts w:ascii="Times New Roman" w:hAnsi="Times New Roman" w:cs="Times New Roman"/>
          <w:sz w:val="24"/>
          <w:szCs w:val="24"/>
        </w:rPr>
        <w:t xml:space="preserve"> педагогического персонала;</w:t>
      </w:r>
    </w:p>
    <w:p w:rsidR="001B38BD" w:rsidRPr="00B16B2D" w:rsidRDefault="001B38BD" w:rsidP="001B38B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ЗО - заработная плата обслуживающего персонала;</w:t>
      </w:r>
    </w:p>
    <w:p w:rsidR="001B38BD" w:rsidRPr="00B16B2D" w:rsidRDefault="001B38BD" w:rsidP="001B38B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- заработная плата административного персонала;</w:t>
      </w:r>
    </w:p>
    <w:p w:rsidR="001B38BD" w:rsidRPr="00B16B2D" w:rsidRDefault="001B38BD" w:rsidP="001B38B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НЗ - начисления на выплаты по оплате труда;</w:t>
      </w:r>
    </w:p>
    <w:p w:rsidR="001B38BD" w:rsidRPr="00B16B2D" w:rsidRDefault="001B38BD" w:rsidP="001B38B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МЗ - материальные затраты учреждения.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Норма рентабельности   -     это   коэффициент   прибыли,   устанавливаемый</w:t>
      </w:r>
      <w:r w:rsidRPr="00B16B2D">
        <w:rPr>
          <w:rFonts w:ascii="Times New Roman" w:hAnsi="Times New Roman" w:cs="Times New Roman"/>
          <w:sz w:val="24"/>
          <w:szCs w:val="24"/>
        </w:rPr>
        <w:br/>
        <w:t>Исполнителем        исходя        из        потребности        Учреждения        и        необходимый</w:t>
      </w:r>
      <w:r w:rsidRPr="00B16B2D">
        <w:rPr>
          <w:rFonts w:ascii="Times New Roman" w:hAnsi="Times New Roman" w:cs="Times New Roman"/>
          <w:sz w:val="24"/>
          <w:szCs w:val="24"/>
        </w:rPr>
        <w:br/>
        <w:t>при составлении калькуляции на оказание платных дополнительных образовательных</w:t>
      </w:r>
      <w:r w:rsidRPr="00B16B2D">
        <w:rPr>
          <w:rFonts w:ascii="Times New Roman" w:hAnsi="Times New Roman" w:cs="Times New Roman"/>
          <w:sz w:val="24"/>
          <w:szCs w:val="24"/>
        </w:rPr>
        <w:br/>
        <w:t>услуг.        Норма        рентабельности        не        должна        превышать        30%        себе</w:t>
      </w:r>
      <w:r w:rsidRPr="00B16B2D">
        <w:rPr>
          <w:rFonts w:ascii="Times New Roman" w:hAnsi="Times New Roman" w:cs="Times New Roman"/>
          <w:sz w:val="24"/>
          <w:szCs w:val="24"/>
        </w:rPr>
        <w:br/>
        <w:t>стоимости услуги.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Калькуляцию  стоимости  единицы платной  дополнительной  образовательной услуги,  составляет экономист, подписывает главный бухгалтер,  утверждает заведующий Учреждением.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Цена, в    калькуляции    округляется  до    десятков    рублей.   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При    отличии фактической      наполняемости      от      плановой,  разница      относится      на    средства на развитие Учреждения.</w:t>
      </w:r>
      <w:proofErr w:type="gramEnd"/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B2D">
        <w:rPr>
          <w:rFonts w:ascii="Times New Roman" w:hAnsi="Times New Roman" w:cs="Times New Roman"/>
          <w:b/>
          <w:sz w:val="24"/>
          <w:szCs w:val="24"/>
        </w:rPr>
        <w:t>3. Перечень образовательных услуг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3.1.К платным дополнительным образовательным услугам относятся:</w:t>
      </w:r>
    </w:p>
    <w:p w:rsidR="001B38BD" w:rsidRPr="00B16B2D" w:rsidRDefault="001B38BD" w:rsidP="001B38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спортивно-оздоровительные услуги;</w:t>
      </w:r>
    </w:p>
    <w:p w:rsidR="001B38BD" w:rsidRPr="00B16B2D" w:rsidRDefault="001B38BD" w:rsidP="001B38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консультации учителя-логопеда, педагога-психолога, дефектолога;</w:t>
      </w:r>
    </w:p>
    <w:p w:rsidR="001B38BD" w:rsidRPr="00B16B2D" w:rsidRDefault="001B38BD" w:rsidP="001B38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6B2D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Pr="00B16B2D">
        <w:rPr>
          <w:rFonts w:ascii="Times New Roman" w:hAnsi="Times New Roman" w:cs="Times New Roman"/>
          <w:sz w:val="24"/>
          <w:szCs w:val="24"/>
        </w:rPr>
        <w:t xml:space="preserve"> подготовка;</w:t>
      </w:r>
    </w:p>
    <w:p w:rsidR="001B38BD" w:rsidRPr="00B16B2D" w:rsidRDefault="001B38BD" w:rsidP="001B38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выполнение специальных работ по договорам;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3.2.К платным дополнительным услугам не относятся:</w:t>
      </w:r>
    </w:p>
    <w:p w:rsidR="001B38BD" w:rsidRPr="00B16B2D" w:rsidRDefault="001B38BD" w:rsidP="001B38B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z w:val="24"/>
          <w:szCs w:val="24"/>
        </w:rPr>
        <w:t>снижение  установленной  наполняемости  классов  (групп),  деление  их на подгруппы при реализации основных образовательных программ (учебных планов); реализация   основных   общеобразовательных  программ,   общеобразовательных</w:t>
      </w:r>
      <w:proofErr w:type="gramEnd"/>
    </w:p>
    <w:p w:rsidR="001B38BD" w:rsidRPr="00B16B2D" w:rsidRDefault="001B38BD" w:rsidP="001B38BD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61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программ     повышенного     уровня     и     направленности     с     углубленным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изучением отдельных предметов, дисциплин; </w:t>
      </w:r>
      <w:r w:rsidRPr="00B16B2D">
        <w:rPr>
          <w:rFonts w:ascii="Times New Roman" w:hAnsi="Times New Roman" w:cs="Times New Roman"/>
          <w:spacing w:val="-4"/>
          <w:sz w:val="24"/>
          <w:szCs w:val="24"/>
        </w:rPr>
        <w:t>факультативные, индивидуальные и групповые занятия, курсы по выбору за счет часов, отведенных в основных общеобразовательных программах.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461"/>
        <w:contextualSpacing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 xml:space="preserve">Привлечение на эти цели средств потребителей не допускается. 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922" w:firstLine="1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4.   Информация   о   платных дополнительных   образовательных услугах, </w:t>
      </w:r>
      <w:r w:rsidRPr="00B16B2D">
        <w:rPr>
          <w:rFonts w:ascii="Times New Roman" w:hAnsi="Times New Roman" w:cs="Times New Roman"/>
          <w:b/>
          <w:bCs/>
          <w:spacing w:val="-4"/>
          <w:sz w:val="24"/>
          <w:szCs w:val="24"/>
        </w:rPr>
        <w:t>порядок заключения договоров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19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4"/>
          <w:sz w:val="24"/>
          <w:szCs w:val="24"/>
        </w:rPr>
        <w:t>4.1.   Для   ведения   деятельности   по   оказанию   платных   образовательных  услуг   в Учреждении должны быть разработаны и приняты следующие локальные акты:</w:t>
      </w:r>
    </w:p>
    <w:p w:rsidR="001B38BD" w:rsidRPr="00B16B2D" w:rsidRDefault="001B38BD" w:rsidP="001B38B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61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bCs/>
          <w:spacing w:val="-7"/>
          <w:sz w:val="24"/>
          <w:szCs w:val="24"/>
        </w:rPr>
        <w:lastRenderedPageBreak/>
        <w:t>Положение о порядке оказания платных образовательных услуг в Учреждении</w:t>
      </w:r>
      <w:r w:rsidRPr="00B16B2D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</w:p>
    <w:p w:rsidR="001B38BD" w:rsidRPr="00B16B2D" w:rsidRDefault="001B38BD" w:rsidP="001B38B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61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Смета   о   доходах   и   расходах   средств,   полученных    от   предоставления </w:t>
      </w:r>
      <w:r w:rsidRPr="00B16B2D">
        <w:rPr>
          <w:rFonts w:ascii="Times New Roman" w:hAnsi="Times New Roman" w:cs="Times New Roman"/>
          <w:spacing w:val="-5"/>
          <w:sz w:val="24"/>
          <w:szCs w:val="24"/>
        </w:rPr>
        <w:t>платных дополнительных образовательных услуг;</w:t>
      </w:r>
    </w:p>
    <w:p w:rsidR="001B38BD" w:rsidRPr="00B16B2D" w:rsidRDefault="001B38BD" w:rsidP="001B38B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Приказ    об    утверждение   калькуляции   тарифа   платной    дополнительных </w:t>
      </w:r>
      <w:r w:rsidRPr="00B16B2D">
        <w:rPr>
          <w:rFonts w:ascii="Times New Roman" w:hAnsi="Times New Roman" w:cs="Times New Roman"/>
          <w:spacing w:val="-7"/>
          <w:sz w:val="24"/>
          <w:szCs w:val="24"/>
        </w:rPr>
        <w:t>образовательных услуг;</w:t>
      </w:r>
    </w:p>
    <w:p w:rsidR="001B38BD" w:rsidRPr="00B16B2D" w:rsidRDefault="001B38BD" w:rsidP="001B38B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61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3"/>
          <w:sz w:val="24"/>
          <w:szCs w:val="24"/>
        </w:rPr>
        <w:t xml:space="preserve">Приказ о   начале  работы  групп   платных  дополнительного   образования 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(с указанием должностных лиц,   ответственных за оказание услуг,   времени </w:t>
      </w:r>
      <w:r w:rsidRPr="00B16B2D">
        <w:rPr>
          <w:rFonts w:ascii="Times New Roman" w:hAnsi="Times New Roman" w:cs="Times New Roman"/>
          <w:spacing w:val="-10"/>
          <w:sz w:val="24"/>
          <w:szCs w:val="24"/>
        </w:rPr>
        <w:t>работы групп и закрепленных помещений);</w:t>
      </w:r>
    </w:p>
    <w:p w:rsidR="001B38BD" w:rsidRPr="00B16B2D" w:rsidRDefault="001B38BD" w:rsidP="001B38B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Приказ об утверждении учебных планов, программ платных образовательных услуг, служебных инструкции работников, задействованных при оказании дополнительных услуг.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29" w:right="29" w:hanging="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Вышеназванные акты должны быть согласованы с управлением образования администрации</w:t>
      </w:r>
      <w:r w:rsidRPr="00B16B2D">
        <w:rPr>
          <w:rFonts w:ascii="Times New Roman" w:hAnsi="Times New Roman" w:cs="Times New Roman"/>
          <w:spacing w:val="-11"/>
          <w:sz w:val="24"/>
          <w:szCs w:val="24"/>
        </w:rPr>
        <w:t xml:space="preserve"> города-курорта Кисловодска.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19" w:hanging="1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9"/>
          <w:sz w:val="24"/>
          <w:szCs w:val="24"/>
        </w:rPr>
        <w:t xml:space="preserve">4.2. Учреждение обязано до заключения договора и в период его действия предоставлять потребителю достоверную информацию о себе и об оказываемых платных образовательных </w:t>
      </w:r>
      <w:r w:rsidRPr="00B16B2D">
        <w:rPr>
          <w:rFonts w:ascii="Times New Roman" w:hAnsi="Times New Roman" w:cs="Times New Roman"/>
          <w:spacing w:val="-10"/>
          <w:sz w:val="24"/>
          <w:szCs w:val="24"/>
        </w:rPr>
        <w:t>услугах, обеспечивающую возможность их правильного выбора.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4.3 Учреждение обязано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4.4. Информация, предусмотренная пунктами 4.2. и 4.3. настоящего Положения, предоставляется исполнителем в месте фактического осуществления образовательной деятельности.</w:t>
      </w:r>
    </w:p>
    <w:p w:rsidR="001B38BD" w:rsidRPr="00B16B2D" w:rsidRDefault="001B38BD" w:rsidP="001B38BD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16B2D">
        <w:rPr>
          <w:rFonts w:ascii="Times New Roman" w:hAnsi="Times New Roman"/>
          <w:sz w:val="24"/>
          <w:szCs w:val="24"/>
        </w:rPr>
        <w:t xml:space="preserve">4.5. Информация о платных образовательных услугах, оказываемых Исполнителем, а также иная информация, предусмотренная законодательством Российской Федерации об образовании, размещается на официальном сайте Исполнителя в сети "Интернет" по адресу </w:t>
      </w:r>
      <w:hyperlink r:id="rId9" w:history="1"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</w:rPr>
          <w:t>www.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  <w:lang w:val="en-US"/>
          </w:rPr>
          <w:t>kissad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</w:rPr>
          <w:t>5-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  <w:lang w:val="en-US"/>
          </w:rPr>
          <w:t>net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</w:rPr>
          <w:t>.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  <w:lang w:val="en-US"/>
          </w:rPr>
          <w:t>ucoz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</w:rPr>
          <w:t>.</w:t>
        </w:r>
        <w:r w:rsidRPr="00B16B2D">
          <w:rPr>
            <w:rStyle w:val="a8"/>
            <w:rFonts w:ascii="Times New Roman" w:hAnsi="Times New Roman"/>
            <w:b/>
            <w:iCs/>
            <w:sz w:val="24"/>
            <w:szCs w:val="24"/>
            <w:lang w:val="en-US"/>
          </w:rPr>
          <w:t>net</w:t>
        </w:r>
      </w:hyperlink>
      <w:r w:rsidRPr="00B16B2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16B2D">
        <w:rPr>
          <w:rFonts w:ascii="Times New Roman" w:hAnsi="Times New Roman"/>
          <w:sz w:val="24"/>
          <w:szCs w:val="24"/>
        </w:rPr>
        <w:t xml:space="preserve"> на информационных стендах в местах осуществления образовательной деятельности, а также месте нахождения филиала Исполнителя</w:t>
      </w:r>
      <w:r w:rsidRPr="00B16B2D">
        <w:rPr>
          <w:rStyle w:val="a7"/>
          <w:rFonts w:ascii="Times New Roman" w:hAnsi="Times New Roman"/>
          <w:sz w:val="24"/>
          <w:szCs w:val="24"/>
        </w:rPr>
        <w:footnoteReference w:id="1"/>
      </w:r>
      <w:r w:rsidRPr="00B16B2D">
        <w:rPr>
          <w:rFonts w:ascii="Times New Roman" w:hAnsi="Times New Roman"/>
          <w:sz w:val="24"/>
          <w:szCs w:val="24"/>
        </w:rPr>
        <w:t>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4.6 Ответственность за актуальность и достоверность информации о платных образовательных услугах несет лицо, назначенное руководителем Исполнителя.</w:t>
      </w:r>
    </w:p>
    <w:p w:rsidR="001B38BD" w:rsidRPr="00B16B2D" w:rsidRDefault="001B38BD" w:rsidP="001B38B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b/>
          <w:bCs/>
          <w:sz w:val="24"/>
          <w:szCs w:val="24"/>
        </w:rPr>
        <w:t>5. Порядок заключения договоров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left="43" w:right="14" w:hanging="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2"/>
          <w:sz w:val="24"/>
          <w:szCs w:val="24"/>
        </w:rPr>
        <w:t xml:space="preserve">5.1. Договор заключается в простой письменной форме и содержит следующие </w:t>
      </w:r>
      <w:r w:rsidRPr="00B16B2D">
        <w:rPr>
          <w:rFonts w:ascii="Times New Roman" w:hAnsi="Times New Roman" w:cs="Times New Roman"/>
          <w:spacing w:val="-16"/>
          <w:sz w:val="24"/>
          <w:szCs w:val="24"/>
        </w:rPr>
        <w:t>сведения: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>полное наименование и фирменное наименование (при наличии) ис</w:t>
      </w:r>
      <w:r w:rsidRPr="00B16B2D">
        <w:rPr>
          <w:rFonts w:ascii="Times New Roman" w:hAnsi="Times New Roman" w:cs="Times New Roman"/>
          <w:sz w:val="24"/>
          <w:szCs w:val="24"/>
        </w:rPr>
        <w:t>полнителя - юридического лица;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место нахождения исполнителя;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 xml:space="preserve">наименование или фамилия, имя, отчество (при наличии) заказчика, </w:t>
      </w:r>
      <w:r w:rsidRPr="00B16B2D">
        <w:rPr>
          <w:rFonts w:ascii="Times New Roman" w:hAnsi="Times New Roman" w:cs="Times New Roman"/>
          <w:sz w:val="24"/>
          <w:szCs w:val="24"/>
        </w:rPr>
        <w:t>телефон заказчика;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место нахождения или место жительства заказчика;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84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pacing w:val="3"/>
          <w:sz w:val="24"/>
          <w:szCs w:val="24"/>
        </w:rPr>
        <w:t xml:space="preserve">фамилия, имя, отчество (при наличии) представителя исполнителя и 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t>(или) заказчика, реквизиты документа, удостоверяющего полномочия пред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ставителя исполнителя и (или) заказчика;</w:t>
      </w:r>
      <w:proofErr w:type="gramEnd"/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84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>фамилия, имя, отчество (при наличии) обучающегося, его место жи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тельства, телефон (указывается в случае оказания платных образовательных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услуг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в пользу обучающегося, не являющегося заказчиком по договору);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84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2"/>
          <w:sz w:val="24"/>
          <w:szCs w:val="24"/>
        </w:rPr>
        <w:t>права, обязанности и ответственность исполнителя, заказчика и обу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чающегося;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tabs>
          <w:tab w:val="left" w:pos="277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полная стоимость образовательных услуг, порядок их оплаты;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сведения о лицензии на осуществление образовательной деятельности 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t>(наименование лицензирующего органа, номер и дата регистрации лицен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-3"/>
          <w:sz w:val="24"/>
          <w:szCs w:val="24"/>
        </w:rPr>
        <w:t>зии);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4"/>
          <w:sz w:val="24"/>
          <w:szCs w:val="24"/>
        </w:rPr>
        <w:t xml:space="preserve">вид, уровень и (или) направленность образовательной программы 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>(часть образовательной программы определенного уровня, вида и (или) на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правленности);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lastRenderedPageBreak/>
        <w:t>форма обучения;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1"/>
          <w:sz w:val="24"/>
          <w:szCs w:val="24"/>
        </w:rPr>
        <w:t>сроки освоения образовательной программы (продолжительность обу</w:t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-2"/>
          <w:sz w:val="24"/>
          <w:szCs w:val="24"/>
        </w:rPr>
        <w:t>чения);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вид документа (при наличии), выдаваемого </w:t>
      </w:r>
      <w:proofErr w:type="gramStart"/>
      <w:r w:rsidRPr="00B16B2D">
        <w:rPr>
          <w:rFonts w:ascii="Times New Roman" w:hAnsi="Times New Roman" w:cs="Times New Roman"/>
          <w:spacing w:val="1"/>
          <w:sz w:val="24"/>
          <w:szCs w:val="24"/>
        </w:rPr>
        <w:t>обучающемуся</w:t>
      </w:r>
      <w:proofErr w:type="gramEnd"/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 после ус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пешного освоения им соответствующей образовательной программы (части образовательной программы);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порядок изменения и расторжения договора;</w:t>
      </w:r>
    </w:p>
    <w:p w:rsidR="001B38BD" w:rsidRPr="00B16B2D" w:rsidRDefault="001B38BD" w:rsidP="001B38B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2"/>
          <w:sz w:val="24"/>
          <w:szCs w:val="24"/>
        </w:rPr>
        <w:t xml:space="preserve">другие необходимые сведения, связанные со спецификой оказываемых </w:t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t>платных образовательных услуг.</w:t>
      </w:r>
    </w:p>
    <w:p w:rsidR="001B38BD" w:rsidRPr="00B16B2D" w:rsidRDefault="001B38BD" w:rsidP="001B38BD">
      <w:pPr>
        <w:shd w:val="clear" w:color="auto" w:fill="FFFFFF"/>
        <w:tabs>
          <w:tab w:val="left" w:pos="989"/>
        </w:tabs>
        <w:spacing w:after="0" w:line="240" w:lineRule="auto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5.2.Договор не может содержать условия, которые ограничивают права </w:t>
      </w:r>
      <w:r w:rsidRPr="00B16B2D">
        <w:rPr>
          <w:rFonts w:ascii="Times New Roman" w:hAnsi="Times New Roman" w:cs="Times New Roman"/>
          <w:sz w:val="24"/>
          <w:szCs w:val="24"/>
        </w:rPr>
        <w:t>лиц, имеющих право на получение образования определенного уровня и обу</w:t>
      </w:r>
      <w:r w:rsidRPr="00B16B2D">
        <w:rPr>
          <w:rFonts w:ascii="Times New Roman" w:hAnsi="Times New Roman" w:cs="Times New Roman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 xml:space="preserve">чающихся, или снижают уровень предоставления им гарантий по сравнению </w:t>
      </w:r>
      <w:r w:rsidRPr="00B16B2D">
        <w:rPr>
          <w:rFonts w:ascii="Times New Roman" w:hAnsi="Times New Roman" w:cs="Times New Roman"/>
          <w:spacing w:val="2"/>
          <w:sz w:val="24"/>
          <w:szCs w:val="24"/>
        </w:rPr>
        <w:t xml:space="preserve">с условиями, установленными законом Российской Федерации об 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t>образовании. Если условия, ограничивающие права обучающихся или сни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5"/>
          <w:sz w:val="24"/>
          <w:szCs w:val="24"/>
        </w:rPr>
        <w:t xml:space="preserve">жающие уровень предоставления им гарантий, включены в договор, такие </w:t>
      </w:r>
      <w:r w:rsidRPr="00B16B2D">
        <w:rPr>
          <w:rFonts w:ascii="Times New Roman" w:hAnsi="Times New Roman" w:cs="Times New Roman"/>
          <w:sz w:val="24"/>
          <w:szCs w:val="24"/>
        </w:rPr>
        <w:t>условия не подлежат применению.</w:t>
      </w:r>
    </w:p>
    <w:p w:rsidR="001B38BD" w:rsidRPr="00B16B2D" w:rsidRDefault="001B38BD" w:rsidP="001B38BD">
      <w:pPr>
        <w:shd w:val="clear" w:color="auto" w:fill="FFFFFF"/>
        <w:tabs>
          <w:tab w:val="left" w:pos="989"/>
        </w:tabs>
        <w:spacing w:after="0" w:line="240" w:lineRule="auto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16B2D">
        <w:rPr>
          <w:rFonts w:ascii="Times New Roman" w:hAnsi="Times New Roman" w:cs="Times New Roman"/>
          <w:spacing w:val="-5"/>
          <w:sz w:val="24"/>
          <w:szCs w:val="24"/>
        </w:rPr>
        <w:t>5.3..</w:t>
      </w:r>
      <w:r w:rsidRPr="00B16B2D">
        <w:rPr>
          <w:rFonts w:ascii="Times New Roman" w:hAnsi="Times New Roman" w:cs="Times New Roman"/>
          <w:sz w:val="24"/>
          <w:szCs w:val="24"/>
        </w:rPr>
        <w:t>Сведения, указанные в договоре, должны соответствовать информа</w:t>
      </w:r>
      <w:r w:rsidRPr="00B16B2D">
        <w:rPr>
          <w:rFonts w:ascii="Times New Roman" w:hAnsi="Times New Roman" w:cs="Times New Roman"/>
          <w:spacing w:val="7"/>
          <w:sz w:val="24"/>
          <w:szCs w:val="24"/>
        </w:rPr>
        <w:t xml:space="preserve">ции, размещенной на официальном сайте Учреждения  в 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t>информационно-телекоммуникационной сети "Интернет" на дату заключе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t>ния договора.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5.4. Договор может быть заключен только с совершеннолетним лицом либо лицом, достигшим шестнадцатилетнего возраста и объявленным полностью дееспособным в порядке, предусмотренным законодательством Российской Федерации.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5.5. Для заключения договора с Заказчиком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ребенок которого  , не посещает Учреждение – физическим лицом, последний,  предоставляет :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документ, удостоверяющий личность;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свидетельство о рождении;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СНИЛС ребенка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СНИЛС одного из родителей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Заявление о предоставлении платных образовательных услуг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Медицинская карта;</w:t>
      </w:r>
    </w:p>
    <w:p w:rsidR="001B38BD" w:rsidRPr="00B16B2D" w:rsidRDefault="001B38BD" w:rsidP="001B38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Свидетельство о регистрации по месту жительства.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5.6. Для  Заказчика, ребенок которого посещает Учреждение  заключается дополнительное соглашение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5.7.Для заключения договора с Заказчиком – юридическим лицом,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предоставляет:</w:t>
      </w:r>
    </w:p>
    <w:p w:rsidR="001B38BD" w:rsidRPr="00B16B2D" w:rsidRDefault="001B38BD" w:rsidP="001B38B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заверенную копию учредительных документов;</w:t>
      </w:r>
    </w:p>
    <w:p w:rsidR="001B38BD" w:rsidRPr="00B16B2D" w:rsidRDefault="001B38BD" w:rsidP="001B38B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заверенную копию документа, подтверждающего полномочия лица, подписывающего договор от имени Заказчика;</w:t>
      </w:r>
    </w:p>
    <w:p w:rsidR="001B38BD" w:rsidRPr="00B16B2D" w:rsidRDefault="001B38BD" w:rsidP="001B38B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Устав Учреждения;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5.8. Факт ознакомления Заказчика с лицензией, Уставом Учреждения  на право осуществления образовательной деятельности, фиксируется в договоре.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5.8.1. В случае если ни один из родителей (законных представителей) несовершеннолетнего не является Заказчиком, факт ознакомления с документами, указанными в п. 4.5, фиксируется  в  Журнале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5.8.2. В случае, когда Заказчиком является юридическое лицо, факт ознакомления совершеннолетнего обучающегося с документами, указанными в п. 4.5., фиксируется в соответствующем листе ознакомления.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5.9. Договор заключается в двух идентичных экземплярах, один из которых находится у Исполнителя, другой – у Заказчика.</w:t>
      </w:r>
    </w:p>
    <w:p w:rsidR="001B38BD" w:rsidRPr="00B16B2D" w:rsidRDefault="001B38BD" w:rsidP="001B38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B2D">
        <w:rPr>
          <w:rFonts w:ascii="Times New Roman" w:hAnsi="Times New Roman" w:cs="Times New Roman"/>
          <w:b/>
          <w:sz w:val="24"/>
          <w:szCs w:val="24"/>
        </w:rPr>
        <w:t>6. Порядок оказания платных образовательных услуг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6.1. Прием на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по платным образовательным программам осуществляется  при наличии свободных мест.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6.2. Исполнитель издает распорядительный акт о приеме Обучающегося на обучение по платным образовательным программам на основании заключенного договора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lastRenderedPageBreak/>
        <w:t>дополнительного соглашения) не позднее 3 (трех) рабочих дней после исполнения Заказчиком обязательств по оплате в соответствии с условиями договора.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6.3. Исполнитель оказывает платные образовательные услуги в соответствии с образовательной программой (частью образовательной программы) и условиями договора.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6.4. Освоение образовательной программы (части образовательной программы), соблюдение правил внутреннего распорядка обучающихся</w:t>
      </w:r>
      <w:r w:rsidRPr="00B16B2D">
        <w:rPr>
          <w:rStyle w:val="a7"/>
          <w:rFonts w:ascii="Times New Roman" w:hAnsi="Times New Roman"/>
          <w:sz w:val="24"/>
          <w:szCs w:val="24"/>
        </w:rPr>
        <w:t xml:space="preserve"> </w:t>
      </w:r>
      <w:r w:rsidRPr="00B16B2D">
        <w:rPr>
          <w:rFonts w:ascii="Times New Roman" w:hAnsi="Times New Roman" w:cs="Times New Roman"/>
          <w:sz w:val="24"/>
          <w:szCs w:val="24"/>
        </w:rPr>
        <w:t>Учреждения являются обязательными для Обучающихся и (или) родителей (законных представителей) обучающихся.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6.5. Платные образовательные услуги могут оказываться в очной, очно-заочной, заочной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обучения, в том числе путем сочетания указанных форм.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6.6. Платные образовательные услуги могут реализовываться с применением электронного обучения и (или) дистанционных образовательных технологий.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6.7.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, зачисленные на обучение по договорам об оказании платных образовательных услуг, пользуются академическими правами наравне с обучающимися по основным образовательным программам, финансовое обеспечение которых осуществляется в соответствии с муниципальным заданием 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B2D">
        <w:rPr>
          <w:rFonts w:ascii="Times New Roman" w:hAnsi="Times New Roman" w:cs="Times New Roman"/>
          <w:b/>
          <w:sz w:val="24"/>
          <w:szCs w:val="24"/>
        </w:rPr>
        <w:t>7. Ответственность исполнителя и заказчика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7.1.За неисполнение либо ненадлежащее исполнение обязательств по договору исполнитель и' потребитель несут ответственность, предусмотренную договором и законодательством Российской Федерации.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1B38BD" w:rsidRPr="00B16B2D" w:rsidRDefault="001B38BD" w:rsidP="001B38B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безвозмездного оказания образовательных услуг;</w:t>
      </w:r>
    </w:p>
    <w:p w:rsidR="001B38BD" w:rsidRPr="00B16B2D" w:rsidRDefault="001B38BD" w:rsidP="001B38B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соразмерного уменьшения стоимости оказанных платных образовательных услуг;</w:t>
      </w:r>
    </w:p>
    <w:p w:rsidR="001B38BD" w:rsidRPr="00B16B2D" w:rsidRDefault="001B38BD" w:rsidP="001B38B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возмещения понесенных им расходов по устранению недостатков оказанных платных образовательных     услуг своими</w:t>
      </w:r>
      <w:r w:rsidRPr="00B16B2D">
        <w:rPr>
          <w:rFonts w:ascii="Times New Roman" w:hAnsi="Times New Roman" w:cs="Times New Roman"/>
          <w:sz w:val="24"/>
          <w:szCs w:val="24"/>
        </w:rPr>
        <w:tab/>
        <w:t>силами</w:t>
      </w:r>
      <w:r w:rsidRPr="00B16B2D">
        <w:rPr>
          <w:rFonts w:ascii="Times New Roman" w:hAnsi="Times New Roman" w:cs="Times New Roman"/>
          <w:sz w:val="24"/>
          <w:szCs w:val="24"/>
        </w:rPr>
        <w:tab/>
        <w:t>или     третьими       лицами.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7.3. Заказчик     вправе      отказаться     от      исполнения     договора     и     потребовать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полного возмещения убытков, если в установленный договором срок недостатки платных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образовательных      услуг не      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устранены</w:t>
      </w:r>
      <w:proofErr w:type="gramEnd"/>
      <w:r w:rsidRPr="00B16B2D">
        <w:rPr>
          <w:rFonts w:ascii="Times New Roman" w:hAnsi="Times New Roman" w:cs="Times New Roman"/>
          <w:sz w:val="24"/>
          <w:szCs w:val="24"/>
        </w:rPr>
        <w:t xml:space="preserve">     исполнителем.</w:t>
      </w:r>
      <w:r w:rsidRPr="00B16B2D">
        <w:rPr>
          <w:rFonts w:ascii="Times New Roman" w:hAnsi="Times New Roman" w:cs="Times New Roman"/>
          <w:sz w:val="24"/>
          <w:szCs w:val="24"/>
        </w:rPr>
        <w:tab/>
        <w:t>Заказчик также вправе  отказаться  от исполнения договора,  если  им  обнаружен  существенный им недостаток        оказанных        платных        образовательных        услуг        или        иные им существенные отступления от условий договора.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B2D">
        <w:rPr>
          <w:rFonts w:ascii="Times New Roman" w:hAnsi="Times New Roman" w:cs="Times New Roman"/>
          <w:sz w:val="24"/>
          <w:szCs w:val="24"/>
        </w:rPr>
        <w:t>7.4.Если исполнитель нарушил сроки оказания платных образовательных услуг (сроки</w:t>
      </w:r>
      <w:proofErr w:type="gramEnd"/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начала и (или) окончания оказания платных образовательных услуг и (или) промежуточные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 xml:space="preserve">сроки оказания платной образовательной услуги) либо если во время оказания </w:t>
      </w:r>
      <w:proofErr w:type="gramStart"/>
      <w:r w:rsidRPr="00B16B2D">
        <w:rPr>
          <w:rFonts w:ascii="Times New Roman" w:hAnsi="Times New Roman" w:cs="Times New Roman"/>
          <w:sz w:val="24"/>
          <w:szCs w:val="24"/>
        </w:rPr>
        <w:t>платных</w:t>
      </w:r>
      <w:proofErr w:type="gramEnd"/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образовательных услуг стало очевидным, что они не будут осуществлены в срок, заказчик вправе по своему выбору:</w:t>
      </w:r>
    </w:p>
    <w:p w:rsidR="001B38BD" w:rsidRPr="00B16B2D" w:rsidRDefault="001B38BD" w:rsidP="001B38B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назначить    исполнителю    новый    срок,    в    течение    которого    исполнитель</w:t>
      </w:r>
      <w:r w:rsidRPr="00B16B2D">
        <w:rPr>
          <w:rFonts w:ascii="Times New Roman" w:hAnsi="Times New Roman" w:cs="Times New Roman"/>
          <w:sz w:val="24"/>
          <w:szCs w:val="24"/>
        </w:rPr>
        <w:br/>
        <w:t>должен приступить к оказанию платных образовательных услуг и (или) закончить</w:t>
      </w:r>
      <w:r w:rsidRPr="00B16B2D">
        <w:rPr>
          <w:rFonts w:ascii="Times New Roman" w:hAnsi="Times New Roman" w:cs="Times New Roman"/>
          <w:sz w:val="24"/>
          <w:szCs w:val="24"/>
        </w:rPr>
        <w:br/>
        <w:t>оказание платных образовательных услуг;</w:t>
      </w:r>
    </w:p>
    <w:p w:rsidR="001B38BD" w:rsidRPr="00B16B2D" w:rsidRDefault="001B38BD" w:rsidP="001B38B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поручить    оказать    платные    образовательные    услуги    третьим    лицам    за</w:t>
      </w:r>
      <w:r w:rsidRPr="00B16B2D">
        <w:rPr>
          <w:rFonts w:ascii="Times New Roman" w:hAnsi="Times New Roman" w:cs="Times New Roman"/>
          <w:sz w:val="24"/>
          <w:szCs w:val="24"/>
        </w:rPr>
        <w:br/>
        <w:t>разумную    цену    и    потребовать    от   исполнителя    возмещения    понесенных   расходов;</w:t>
      </w:r>
    </w:p>
    <w:p w:rsidR="001B38BD" w:rsidRPr="00B16B2D" w:rsidRDefault="001B38BD" w:rsidP="001B38B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потребовать уменьшения стоимости платных образовательных услуг;</w:t>
      </w:r>
    </w:p>
    <w:p w:rsidR="001B38BD" w:rsidRPr="00B16B2D" w:rsidRDefault="001B38BD" w:rsidP="001B38B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расторгнуть договор.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7.5.Заказчик вправе потребовать полного возмещения убытков, причиненных ему в</w:t>
      </w:r>
      <w:r w:rsidRPr="00B16B2D">
        <w:rPr>
          <w:rFonts w:ascii="Times New Roman" w:hAnsi="Times New Roman" w:cs="Times New Roman"/>
          <w:sz w:val="24"/>
          <w:szCs w:val="24"/>
        </w:rPr>
        <w:br/>
        <w:t xml:space="preserve">связи      с      нарушением      сроков      начала      и      (или)      окончания      оказания </w:t>
      </w:r>
      <w:r w:rsidRPr="00B16B2D">
        <w:rPr>
          <w:rFonts w:ascii="Times New Roman" w:hAnsi="Times New Roman" w:cs="Times New Roman"/>
          <w:sz w:val="24"/>
          <w:szCs w:val="24"/>
        </w:rPr>
        <w:lastRenderedPageBreak/>
        <w:t>платных   образовательных  услуг,   а  также  в   связи   с   недостатками  платных   об</w:t>
      </w:r>
      <w:r w:rsidRPr="00B16B2D">
        <w:rPr>
          <w:rFonts w:ascii="Times New Roman" w:hAnsi="Times New Roman" w:cs="Times New Roman"/>
          <w:sz w:val="24"/>
          <w:szCs w:val="24"/>
        </w:rPr>
        <w:softHyphen/>
        <w:t>разовательных услуг.</w:t>
      </w: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7.6.По   инициативе   исполнителя,   договор,   может   быть,   расторгнут   в   одностороннем порядке в следующем случае:</w:t>
      </w:r>
    </w:p>
    <w:p w:rsidR="001B38BD" w:rsidRPr="00B16B2D" w:rsidRDefault="001B38BD" w:rsidP="001B38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установление нарушения порядка приема в осуществляющее образовательную деятельность,       Учреждение,       повлекшего       по       вине       обучающегося       его незаконное зачисление в Учреждение;</w:t>
      </w:r>
    </w:p>
    <w:p w:rsidR="001B38BD" w:rsidRPr="00B16B2D" w:rsidRDefault="001B38BD" w:rsidP="001B38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просрочка оплаты стоимости платных образовательных услуг;</w:t>
      </w:r>
      <w:r w:rsidRPr="00B16B2D">
        <w:rPr>
          <w:rFonts w:ascii="Times New Roman" w:hAnsi="Times New Roman" w:cs="Times New Roman"/>
          <w:sz w:val="24"/>
          <w:szCs w:val="24"/>
        </w:rPr>
        <w:tab/>
      </w:r>
    </w:p>
    <w:p w:rsidR="001B38BD" w:rsidRPr="00B16B2D" w:rsidRDefault="001B38BD" w:rsidP="001B38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3"/>
          <w:sz w:val="24"/>
          <w:szCs w:val="24"/>
        </w:rPr>
        <w:t>невозможность надлежащего исполнения обязательств по оказанию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br/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>платных образовательных услуг вследствие действий (бездействия) обучаю</w:t>
      </w:r>
      <w:r w:rsidRPr="00B16B2D">
        <w:rPr>
          <w:rFonts w:ascii="Times New Roman" w:hAnsi="Times New Roman" w:cs="Times New Roman"/>
          <w:spacing w:val="-2"/>
          <w:sz w:val="24"/>
          <w:szCs w:val="24"/>
        </w:rPr>
        <w:t>щегося.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16B2D">
        <w:rPr>
          <w:rFonts w:ascii="Times New Roman" w:hAnsi="Times New Roman" w:cs="Times New Roman"/>
          <w:b/>
          <w:spacing w:val="-1"/>
          <w:sz w:val="24"/>
          <w:szCs w:val="24"/>
        </w:rPr>
        <w:t>8. Порядок получения и расходования средств</w:t>
      </w:r>
    </w:p>
    <w:p w:rsidR="001B38BD" w:rsidRPr="00B16B2D" w:rsidRDefault="001B38BD" w:rsidP="001B38BD">
      <w:pPr>
        <w:shd w:val="clear" w:color="auto" w:fill="FFFFFF"/>
        <w:tabs>
          <w:tab w:val="left" w:pos="1099"/>
        </w:tabs>
        <w:spacing w:after="0" w:line="240" w:lineRule="auto"/>
        <w:contextualSpacing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8.1.Доходы от оказания платных дополнительных образовательных ус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>луг    поступают в самостоятельное распоряжение Учреж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-3"/>
          <w:sz w:val="24"/>
          <w:szCs w:val="24"/>
        </w:rPr>
        <w:t>дения.</w:t>
      </w:r>
    </w:p>
    <w:p w:rsidR="001B38BD" w:rsidRPr="00B16B2D" w:rsidRDefault="001B38BD" w:rsidP="001B38BD">
      <w:pPr>
        <w:shd w:val="clear" w:color="auto" w:fill="FFFFFF"/>
        <w:tabs>
          <w:tab w:val="left" w:pos="1099"/>
        </w:tabs>
        <w:spacing w:after="0" w:line="240" w:lineRule="auto"/>
        <w:contextualSpacing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B16B2D">
        <w:rPr>
          <w:rFonts w:ascii="Times New Roman" w:hAnsi="Times New Roman" w:cs="Times New Roman"/>
          <w:spacing w:val="-7"/>
          <w:sz w:val="24"/>
          <w:szCs w:val="24"/>
        </w:rPr>
        <w:t>8.2.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t>Оплата платных образовательных услуг производится на лицевой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br/>
      </w:r>
      <w:r w:rsidRPr="00B16B2D">
        <w:rPr>
          <w:rFonts w:ascii="Times New Roman" w:hAnsi="Times New Roman" w:cs="Times New Roman"/>
          <w:sz w:val="24"/>
          <w:szCs w:val="24"/>
        </w:rPr>
        <w:t>счет Учреждения.</w:t>
      </w:r>
    </w:p>
    <w:p w:rsidR="001B38BD" w:rsidRPr="00B16B2D" w:rsidRDefault="001B38BD" w:rsidP="001B38B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16B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9. </w:t>
      </w:r>
      <w:proofErr w:type="gramStart"/>
      <w:r w:rsidRPr="00B16B2D">
        <w:rPr>
          <w:rFonts w:ascii="Times New Roman" w:hAnsi="Times New Roman" w:cs="Times New Roman"/>
          <w:b/>
          <w:spacing w:val="-1"/>
          <w:sz w:val="24"/>
          <w:szCs w:val="24"/>
        </w:rPr>
        <w:t>Контроль за</w:t>
      </w:r>
      <w:proofErr w:type="gramEnd"/>
      <w:r w:rsidRPr="00B16B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предоставлением платных дополнительных образовательных услуг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9.1. </w:t>
      </w:r>
      <w:proofErr w:type="gramStart"/>
      <w:r w:rsidRPr="00B16B2D">
        <w:rPr>
          <w:rFonts w:ascii="Times New Roman" w:hAnsi="Times New Roman" w:cs="Times New Roman"/>
          <w:spacing w:val="-1"/>
          <w:sz w:val="24"/>
          <w:szCs w:val="24"/>
        </w:rPr>
        <w:t>Контроль за</w:t>
      </w:r>
      <w:proofErr w:type="gramEnd"/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 организацией и условиями предоставления платных об</w:t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разовательных услуг осуществляет управление образования администрации города-курорта Кисловодска.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Контроль за соответствием действующему законодательству норматив</w:t>
      </w:r>
      <w:r w:rsidRPr="00B16B2D">
        <w:rPr>
          <w:rFonts w:ascii="Times New Roman" w:hAnsi="Times New Roman" w:cs="Times New Roman"/>
          <w:sz w:val="24"/>
          <w:szCs w:val="24"/>
        </w:rPr>
        <w:softHyphen/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ных актов и приказов руководителя образовательного учреждения об </w:t>
      </w:r>
      <w:proofErr w:type="gramStart"/>
      <w:r w:rsidRPr="00B16B2D">
        <w:rPr>
          <w:rFonts w:ascii="Times New Roman" w:hAnsi="Times New Roman" w:cs="Times New Roman"/>
          <w:spacing w:val="-1"/>
          <w:sz w:val="24"/>
          <w:szCs w:val="24"/>
        </w:rPr>
        <w:t>организации</w:t>
      </w:r>
      <w:proofErr w:type="gramEnd"/>
      <w:r w:rsidRPr="00B16B2D">
        <w:rPr>
          <w:rFonts w:ascii="Times New Roman" w:hAnsi="Times New Roman" w:cs="Times New Roman"/>
          <w:spacing w:val="-1"/>
          <w:sz w:val="24"/>
          <w:szCs w:val="24"/>
        </w:rPr>
        <w:t xml:space="preserve"> а предоставления платных дополнительных образовательных услуг в Учреждении, осуществляется управлением образования адми</w:t>
      </w:r>
      <w:r w:rsidRPr="00B16B2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нистрации города-курорта Кисловодска.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z w:val="24"/>
          <w:szCs w:val="24"/>
        </w:rPr>
        <w:t>9.2.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t xml:space="preserve">Руководитель Учреждения несет персональную 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t>ответственность за организацию и условия   предоставления платных допол</w:t>
      </w:r>
      <w:r w:rsidRPr="00B16B2D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B16B2D">
        <w:rPr>
          <w:rFonts w:ascii="Times New Roman" w:hAnsi="Times New Roman" w:cs="Times New Roman"/>
          <w:sz w:val="24"/>
          <w:szCs w:val="24"/>
        </w:rPr>
        <w:t>нительных образовательных услуг.</w:t>
      </w:r>
    </w:p>
    <w:p w:rsidR="001B38BD" w:rsidRPr="00B16B2D" w:rsidRDefault="001B38BD" w:rsidP="001B38BD">
      <w:pPr>
        <w:shd w:val="clear" w:color="auto" w:fill="FFFFFF"/>
        <w:tabs>
          <w:tab w:val="left" w:pos="1075"/>
        </w:tabs>
        <w:spacing w:after="0" w:line="240" w:lineRule="auto"/>
        <w:ind w:left="24" w:hanging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B2D">
        <w:rPr>
          <w:rFonts w:ascii="Times New Roman" w:hAnsi="Times New Roman" w:cs="Times New Roman"/>
          <w:spacing w:val="-6"/>
          <w:sz w:val="24"/>
          <w:szCs w:val="24"/>
        </w:rPr>
        <w:t>9.3.</w:t>
      </w:r>
      <w:r w:rsidRPr="00B16B2D">
        <w:rPr>
          <w:rFonts w:ascii="Times New Roman" w:hAnsi="Times New Roman" w:cs="Times New Roman"/>
          <w:sz w:val="24"/>
          <w:szCs w:val="24"/>
        </w:rPr>
        <w:t xml:space="preserve">Учреждение обязано ежеквартально предоставлять в управление образования администрации города-курорта Кисловодска отчет </w:t>
      </w:r>
      <w:r w:rsidRPr="00B16B2D">
        <w:rPr>
          <w:rFonts w:ascii="Times New Roman" w:hAnsi="Times New Roman" w:cs="Times New Roman"/>
          <w:spacing w:val="3"/>
          <w:sz w:val="24"/>
          <w:szCs w:val="24"/>
        </w:rPr>
        <w:t>о поступлении и расходовании финансовых средств, полученных в счет оп</w:t>
      </w:r>
      <w:r w:rsidRPr="00B16B2D">
        <w:rPr>
          <w:rFonts w:ascii="Times New Roman" w:hAnsi="Times New Roman" w:cs="Times New Roman"/>
          <w:sz w:val="24"/>
          <w:szCs w:val="24"/>
        </w:rPr>
        <w:t>латы за предоставляемые платные дополнительные образовательные услуги.</w:t>
      </w:r>
    </w:p>
    <w:p w:rsidR="001B38BD" w:rsidRPr="00B16B2D" w:rsidRDefault="001B38BD" w:rsidP="001B38BD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hd w:val="clear" w:color="auto" w:fill="FFFFFF"/>
        <w:tabs>
          <w:tab w:val="left" w:pos="73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38BD" w:rsidRPr="00B16B2D" w:rsidRDefault="001B38BD" w:rsidP="001B38B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38BD" w:rsidRDefault="001B38BD"/>
    <w:sectPr w:rsidR="001B3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1DB" w:rsidRDefault="009B61DB" w:rsidP="001B38BD">
      <w:pPr>
        <w:spacing w:after="0" w:line="240" w:lineRule="auto"/>
      </w:pPr>
      <w:r>
        <w:separator/>
      </w:r>
    </w:p>
  </w:endnote>
  <w:endnote w:type="continuationSeparator" w:id="0">
    <w:p w:rsidR="009B61DB" w:rsidRDefault="009B61DB" w:rsidP="001B3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1DB" w:rsidRDefault="009B61DB" w:rsidP="001B38BD">
      <w:pPr>
        <w:spacing w:after="0" w:line="240" w:lineRule="auto"/>
      </w:pPr>
      <w:r>
        <w:separator/>
      </w:r>
    </w:p>
  </w:footnote>
  <w:footnote w:type="continuationSeparator" w:id="0">
    <w:p w:rsidR="009B61DB" w:rsidRDefault="009B61DB" w:rsidP="001B38BD">
      <w:pPr>
        <w:spacing w:after="0" w:line="240" w:lineRule="auto"/>
      </w:pPr>
      <w:r>
        <w:continuationSeparator/>
      </w:r>
    </w:p>
  </w:footnote>
  <w:footnote w:id="1">
    <w:p w:rsidR="001B38BD" w:rsidRPr="003E7E4B" w:rsidRDefault="001B38BD" w:rsidP="001B38BD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386B"/>
    <w:multiLevelType w:val="hybridMultilevel"/>
    <w:tmpl w:val="26DE69F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A72EFE"/>
    <w:multiLevelType w:val="hybridMultilevel"/>
    <w:tmpl w:val="00668DD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284510"/>
    <w:multiLevelType w:val="hybridMultilevel"/>
    <w:tmpl w:val="03ECD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B626CB"/>
    <w:multiLevelType w:val="hybridMultilevel"/>
    <w:tmpl w:val="D0DE7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650949"/>
    <w:multiLevelType w:val="hybridMultilevel"/>
    <w:tmpl w:val="CDFE021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526737"/>
    <w:multiLevelType w:val="hybridMultilevel"/>
    <w:tmpl w:val="DA86E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24599"/>
    <w:multiLevelType w:val="hybridMultilevel"/>
    <w:tmpl w:val="5D8AF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D56D2B"/>
    <w:multiLevelType w:val="hybridMultilevel"/>
    <w:tmpl w:val="B2E232D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0940AB"/>
    <w:multiLevelType w:val="hybridMultilevel"/>
    <w:tmpl w:val="155CD878"/>
    <w:lvl w:ilvl="0" w:tplc="11CAE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DB6A8F"/>
    <w:multiLevelType w:val="hybridMultilevel"/>
    <w:tmpl w:val="9A508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0714FD"/>
    <w:multiLevelType w:val="hybridMultilevel"/>
    <w:tmpl w:val="D182F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D10E72"/>
    <w:multiLevelType w:val="hybridMultilevel"/>
    <w:tmpl w:val="EFE83EB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"/>
  </w:num>
  <w:num w:numId="5">
    <w:abstractNumId w:val="11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8BD"/>
    <w:rsid w:val="001B38BD"/>
    <w:rsid w:val="00955043"/>
    <w:rsid w:val="009B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B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rsid w:val="001B38BD"/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1B38BD"/>
    <w:rPr>
      <w:rFonts w:ascii="Calibri" w:eastAsia="Times New Roman" w:hAnsi="Calibri" w:cs="Times New Roman"/>
      <w:sz w:val="20"/>
      <w:szCs w:val="20"/>
    </w:rPr>
  </w:style>
  <w:style w:type="character" w:styleId="a7">
    <w:name w:val="footnote reference"/>
    <w:basedOn w:val="a0"/>
    <w:rsid w:val="001B38BD"/>
    <w:rPr>
      <w:rFonts w:cs="Times New Roman"/>
      <w:vertAlign w:val="superscript"/>
    </w:rPr>
  </w:style>
  <w:style w:type="paragraph" w:customStyle="1" w:styleId="1">
    <w:name w:val="Абзац списка1"/>
    <w:basedOn w:val="a"/>
    <w:rsid w:val="001B38BD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rsid w:val="001B38B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B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rsid w:val="001B38BD"/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1B38BD"/>
    <w:rPr>
      <w:rFonts w:ascii="Calibri" w:eastAsia="Times New Roman" w:hAnsi="Calibri" w:cs="Times New Roman"/>
      <w:sz w:val="20"/>
      <w:szCs w:val="20"/>
    </w:rPr>
  </w:style>
  <w:style w:type="character" w:styleId="a7">
    <w:name w:val="footnote reference"/>
    <w:basedOn w:val="a0"/>
    <w:rsid w:val="001B38BD"/>
    <w:rPr>
      <w:rFonts w:cs="Times New Roman"/>
      <w:vertAlign w:val="superscript"/>
    </w:rPr>
  </w:style>
  <w:style w:type="paragraph" w:customStyle="1" w:styleId="1">
    <w:name w:val="Абзац списка1"/>
    <w:basedOn w:val="a"/>
    <w:rsid w:val="001B38BD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rsid w:val="001B38B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issad5-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3088</Words>
  <Characters>17606</Characters>
  <Application>Microsoft Office Word</Application>
  <DocSecurity>0</DocSecurity>
  <Lines>146</Lines>
  <Paragraphs>41</Paragraphs>
  <ScaleCrop>false</ScaleCrop>
  <Company>Curnos™</Company>
  <LinksUpToDate>false</LinksUpToDate>
  <CharactersWithSpaces>20653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2018-09-12T09:53:00Z</dcterms:created>
  <dcterms:modified xsi:type="dcterms:W3CDTF">2018-09-12T10:10:00Z</dcterms:modified>
</cp:coreProperties>
</file>