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4C" w:rsidRPr="00322906" w:rsidRDefault="0033160B" w:rsidP="003229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29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7D5925" wp14:editId="40D180A9">
            <wp:extent cx="5934075" cy="9169430"/>
            <wp:effectExtent l="1588" t="0" r="0" b="0"/>
            <wp:docPr id="1" name="Рисунок 1" descr="C:\Users\Заведующая\Documents\IMG_201902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90219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917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18"/>
        <w:gridCol w:w="5039"/>
        <w:gridCol w:w="2414"/>
        <w:gridCol w:w="2790"/>
        <w:gridCol w:w="2325"/>
      </w:tblGrid>
      <w:tr w:rsidR="00322906" w:rsidRPr="00322906" w:rsidTr="005C4626">
        <w:tc>
          <w:tcPr>
            <w:tcW w:w="2218" w:type="dxa"/>
          </w:tcPr>
          <w:p w:rsidR="00322906" w:rsidRPr="00322906" w:rsidRDefault="00322906" w:rsidP="00322906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 организации ВСОКО в Учреждении</w:t>
            </w:r>
          </w:p>
          <w:p w:rsidR="00322906" w:rsidRPr="00322906" w:rsidRDefault="00322906" w:rsidP="00322906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Положение о конкурсе мультимедийных презентаций среди педагогов  Учреждения</w:t>
            </w:r>
          </w:p>
          <w:p w:rsidR="00322906" w:rsidRPr="00322906" w:rsidRDefault="00322906" w:rsidP="00322906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Положение о проведении смотра-конкурса "Выносное оборудование в летний период" в Учреждении</w:t>
            </w:r>
          </w:p>
          <w:p w:rsidR="00322906" w:rsidRPr="00322906" w:rsidRDefault="00322906" w:rsidP="00322906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Положение о проведении Ярмарки педагогических идей в Учреждении</w:t>
            </w:r>
          </w:p>
          <w:p w:rsidR="00322906" w:rsidRPr="00322906" w:rsidRDefault="00322906" w:rsidP="00322906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Положение о смотре-конкурсе на лучший уголок по обучению детей правилам безопасного поведения на дорогах</w:t>
            </w:r>
          </w:p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документы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2906" w:rsidRPr="00322906" w:rsidTr="005C4626">
        <w:tc>
          <w:tcPr>
            <w:tcW w:w="2218" w:type="dxa"/>
            <w:vMerge w:val="restart"/>
          </w:tcPr>
          <w:p w:rsidR="00322906" w:rsidRPr="00322906" w:rsidRDefault="00322906" w:rsidP="00322906">
            <w:pPr>
              <w:contextualSpacing/>
              <w:rPr>
                <w:b/>
                <w:sz w:val="24"/>
                <w:szCs w:val="24"/>
              </w:rPr>
            </w:pPr>
            <w:r w:rsidRPr="00322906">
              <w:rPr>
                <w:b/>
                <w:sz w:val="24"/>
                <w:szCs w:val="24"/>
              </w:rPr>
              <w:t>Организационн</w:t>
            </w:r>
            <w:proofErr w:type="gramStart"/>
            <w:r w:rsidRPr="00322906">
              <w:rPr>
                <w:b/>
                <w:sz w:val="24"/>
                <w:szCs w:val="24"/>
              </w:rPr>
              <w:t>о-</w:t>
            </w:r>
            <w:proofErr w:type="gramEnd"/>
            <w:r w:rsidRPr="00322906">
              <w:rPr>
                <w:b/>
                <w:sz w:val="24"/>
                <w:szCs w:val="24"/>
              </w:rPr>
              <w:t xml:space="preserve"> управленческое обеспечение</w:t>
            </w: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Анализ состояния развивающей предметн</w:t>
            </w:r>
            <w:proofErr w:type="gramStart"/>
            <w:r w:rsidRPr="00322906">
              <w:rPr>
                <w:sz w:val="24"/>
                <w:szCs w:val="24"/>
              </w:rPr>
              <w:t>о-</w:t>
            </w:r>
            <w:proofErr w:type="gramEnd"/>
            <w:r w:rsidRPr="00322906">
              <w:rPr>
                <w:sz w:val="24"/>
                <w:szCs w:val="24"/>
              </w:rPr>
              <w:t xml:space="preserve"> пространственной среды в соответствии с ФГОС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декабрь 2018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bCs/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 </w:t>
            </w:r>
            <w:r w:rsidRPr="00322906">
              <w:rPr>
                <w:bCs/>
                <w:sz w:val="24"/>
                <w:szCs w:val="24"/>
              </w:rPr>
              <w:t xml:space="preserve">Отчет руководителя рабочей группы о работе Учреждения на ФГОС </w:t>
            </w:r>
            <w:proofErr w:type="gramStart"/>
            <w:r w:rsidRPr="00322906">
              <w:rPr>
                <w:bCs/>
                <w:sz w:val="24"/>
                <w:szCs w:val="24"/>
              </w:rPr>
              <w:t>ДО</w:t>
            </w:r>
            <w:proofErr w:type="gramEnd"/>
            <w:r w:rsidRPr="00322906">
              <w:rPr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Сентябрь 2018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 Анализ  обеспечения учебно-методическим   материалом Учреждения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Декабрь 2018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rStyle w:val="a6"/>
                <w:b w:val="0"/>
                <w:sz w:val="24"/>
                <w:szCs w:val="24"/>
              </w:rPr>
              <w:t>Разработка и внедрение в работу локальных актов по введению ФГОС в Учреждении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В течени</w:t>
            </w:r>
            <w:proofErr w:type="gramStart"/>
            <w:r w:rsidRPr="00322906">
              <w:rPr>
                <w:sz w:val="24"/>
                <w:szCs w:val="24"/>
              </w:rPr>
              <w:t>и</w:t>
            </w:r>
            <w:proofErr w:type="gramEnd"/>
            <w:r w:rsidRPr="003229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Анализ и корректировка «Дорожной карты по введению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  <w:r w:rsidRPr="00322906">
              <w:rPr>
                <w:sz w:val="24"/>
                <w:szCs w:val="24"/>
              </w:rPr>
              <w:t xml:space="preserve">» </w:t>
            </w:r>
            <w:proofErr w:type="gramStart"/>
            <w:r w:rsidRPr="00322906">
              <w:rPr>
                <w:sz w:val="24"/>
                <w:szCs w:val="24"/>
              </w:rPr>
              <w:t>с</w:t>
            </w:r>
            <w:proofErr w:type="gramEnd"/>
            <w:r w:rsidRPr="00322906">
              <w:rPr>
                <w:sz w:val="24"/>
                <w:szCs w:val="24"/>
              </w:rPr>
              <w:t xml:space="preserve"> учётом результатов работы за истекший период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Март 2019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Организация участия педагогов в конференциях, семинарах, </w:t>
            </w:r>
            <w:proofErr w:type="spellStart"/>
            <w:r w:rsidRPr="00322906">
              <w:rPr>
                <w:sz w:val="24"/>
                <w:szCs w:val="24"/>
              </w:rPr>
              <w:t>вебинарах</w:t>
            </w:r>
            <w:proofErr w:type="spellEnd"/>
            <w:r w:rsidRPr="00322906">
              <w:rPr>
                <w:sz w:val="24"/>
                <w:szCs w:val="24"/>
              </w:rPr>
              <w:t xml:space="preserve"> по вопросам введения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Материал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Организация индивидуального и группового консультирования  педагогов 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Материал  для консультаций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Август 2018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Заявка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Утверждение штатного расписания и </w:t>
            </w:r>
            <w:r w:rsidRPr="00322906">
              <w:rPr>
                <w:sz w:val="24"/>
                <w:szCs w:val="24"/>
              </w:rPr>
              <w:lastRenderedPageBreak/>
              <w:t>расстановка кадров на 2018-2019 учебный год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Штатное расписание на </w:t>
            </w:r>
            <w:r w:rsidRPr="00322906">
              <w:rPr>
                <w:sz w:val="24"/>
                <w:szCs w:val="24"/>
              </w:rPr>
              <w:lastRenderedPageBreak/>
              <w:t>2018-2019 год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Разработка рекомендаций по приведению предметн</w:t>
            </w:r>
            <w:proofErr w:type="gramStart"/>
            <w:r w:rsidRPr="00322906">
              <w:rPr>
                <w:sz w:val="24"/>
                <w:szCs w:val="24"/>
              </w:rPr>
              <w:t>о-</w:t>
            </w:r>
            <w:proofErr w:type="gramEnd"/>
            <w:r w:rsidRPr="00322906">
              <w:rPr>
                <w:sz w:val="24"/>
                <w:szCs w:val="24"/>
              </w:rPr>
              <w:t xml:space="preserve"> пространственной развивающей образовательной среды Учреждения в соответствие с ФГОС ДО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Декабрь 2018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rPr>
          <w:trHeight w:val="898"/>
        </w:trPr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Проведение тарификации педагогических работников на 2018-2019 учебный год с учетом реализации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Август 2018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Списки на тарификацию</w:t>
            </w:r>
          </w:p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Положение о тарификационной комиссии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rPr>
          <w:trHeight w:val="1375"/>
        </w:trPr>
        <w:tc>
          <w:tcPr>
            <w:tcW w:w="2218" w:type="dxa"/>
          </w:tcPr>
          <w:p w:rsidR="00322906" w:rsidRPr="00322906" w:rsidRDefault="00322906" w:rsidP="00322906">
            <w:pPr>
              <w:contextualSpacing/>
              <w:rPr>
                <w:b/>
                <w:sz w:val="24"/>
                <w:szCs w:val="24"/>
              </w:rPr>
            </w:pPr>
            <w:r w:rsidRPr="00322906">
              <w:rPr>
                <w:b/>
                <w:sz w:val="24"/>
                <w:szCs w:val="24"/>
              </w:rPr>
              <w:t xml:space="preserve">Создание финансового обеспечения реализации ФГОС </w:t>
            </w:r>
            <w:proofErr w:type="gramStart"/>
            <w:r w:rsidRPr="00322906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Приобретение пособий, используемых в образовательном процессе в соответствии с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Март 2019 г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Таблица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 w:val="restart"/>
          </w:tcPr>
          <w:p w:rsidR="00322906" w:rsidRPr="00322906" w:rsidRDefault="00322906" w:rsidP="00322906">
            <w:pPr>
              <w:contextualSpacing/>
              <w:rPr>
                <w:b/>
                <w:sz w:val="24"/>
                <w:szCs w:val="24"/>
              </w:rPr>
            </w:pPr>
            <w:r w:rsidRPr="00322906">
              <w:rPr>
                <w:b/>
                <w:sz w:val="24"/>
                <w:szCs w:val="24"/>
              </w:rPr>
              <w:t xml:space="preserve">Создание материально – технического обеспечения реализации ФГОС </w:t>
            </w:r>
            <w:proofErr w:type="gramStart"/>
            <w:r w:rsidRPr="00322906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Обеспечение соответствия материально-технической базы реализации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  <w:r w:rsidRPr="00322906">
              <w:rPr>
                <w:sz w:val="24"/>
                <w:szCs w:val="24"/>
              </w:rPr>
              <w:t xml:space="preserve"> </w:t>
            </w:r>
            <w:proofErr w:type="gramStart"/>
            <w:r w:rsidRPr="00322906">
              <w:rPr>
                <w:sz w:val="24"/>
                <w:szCs w:val="24"/>
              </w:rPr>
              <w:t>действующим</w:t>
            </w:r>
            <w:proofErr w:type="gramEnd"/>
            <w:r w:rsidRPr="00322906">
              <w:rPr>
                <w:sz w:val="24"/>
                <w:szCs w:val="24"/>
              </w:rPr>
              <w:t xml:space="preserve">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Апрель 2019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Отчет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Подготовка к 2020-2021 уч. г.:</w:t>
            </w:r>
          </w:p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 - инвентаризация материально- технической базы на соответствие требованиям ФГОС</w:t>
            </w:r>
          </w:p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 - корректировка плана закупок и сметы 2020-2021 уч. г</w:t>
            </w:r>
          </w:p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составление проекта сметы и плана закупок на 2020- 2021 уч. год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Май 2019 год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Документы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bCs/>
                <w:sz w:val="24"/>
                <w:szCs w:val="24"/>
              </w:rPr>
              <w:t xml:space="preserve">создание библиотеки методической литературы в соответствии с ФГОС </w:t>
            </w:r>
            <w:proofErr w:type="gramStart"/>
            <w:r w:rsidRPr="00322906">
              <w:rPr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</w:tr>
      <w:tr w:rsidR="00322906" w:rsidRPr="00322906" w:rsidTr="005C4626">
        <w:tc>
          <w:tcPr>
            <w:tcW w:w="2218" w:type="dxa"/>
            <w:vMerge w:val="restart"/>
          </w:tcPr>
          <w:p w:rsidR="00322906" w:rsidRPr="00322906" w:rsidRDefault="00322906" w:rsidP="00322906">
            <w:pPr>
              <w:contextualSpacing/>
              <w:rPr>
                <w:b/>
                <w:sz w:val="24"/>
                <w:szCs w:val="24"/>
              </w:rPr>
            </w:pPr>
            <w:r w:rsidRPr="00322906">
              <w:rPr>
                <w:b/>
                <w:sz w:val="24"/>
                <w:szCs w:val="24"/>
              </w:rPr>
              <w:t xml:space="preserve">Создание  информационного обеспечения реализации </w:t>
            </w:r>
            <w:r w:rsidRPr="00322906">
              <w:rPr>
                <w:b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322906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lastRenderedPageBreak/>
              <w:t xml:space="preserve">Публикации на сайте Учреждения  материалов по реализацию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Май 2019 год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Наличие информация на сайте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Организация публичной отчётности о ходе реализации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Май 2019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Публичный отчет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Индивидуальные консультации для родителей 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В течени</w:t>
            </w:r>
            <w:proofErr w:type="gramStart"/>
            <w:r w:rsidRPr="00322906">
              <w:rPr>
                <w:sz w:val="24"/>
                <w:szCs w:val="24"/>
              </w:rPr>
              <w:t>и</w:t>
            </w:r>
            <w:proofErr w:type="gramEnd"/>
            <w:r w:rsidRPr="00322906">
              <w:rPr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Материал консультаций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Согласно годовому плану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Протоколы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 w:val="restart"/>
          </w:tcPr>
          <w:p w:rsidR="00322906" w:rsidRPr="00322906" w:rsidRDefault="00322906" w:rsidP="00322906">
            <w:pPr>
              <w:contextualSpacing/>
              <w:rPr>
                <w:b/>
                <w:sz w:val="24"/>
                <w:szCs w:val="24"/>
              </w:rPr>
            </w:pPr>
            <w:r w:rsidRPr="00322906">
              <w:rPr>
                <w:b/>
                <w:sz w:val="24"/>
                <w:szCs w:val="24"/>
              </w:rPr>
              <w:t xml:space="preserve">Мониторинг результативности реализации ФГОС </w:t>
            </w:r>
            <w:proofErr w:type="gramStart"/>
            <w:r w:rsidRPr="00322906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proofErr w:type="spellStart"/>
            <w:r w:rsidRPr="00322906">
              <w:rPr>
                <w:sz w:val="24"/>
                <w:szCs w:val="24"/>
              </w:rPr>
              <w:t>Внутрисадовский</w:t>
            </w:r>
            <w:proofErr w:type="spellEnd"/>
            <w:r w:rsidRPr="00322906">
              <w:rPr>
                <w:sz w:val="24"/>
                <w:szCs w:val="24"/>
              </w:rPr>
              <w:t xml:space="preserve">  контроль за выполнением рекомендаций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  <w:r w:rsidRPr="00322906">
              <w:rPr>
                <w:sz w:val="24"/>
                <w:szCs w:val="24"/>
              </w:rPr>
              <w:t xml:space="preserve"> </w:t>
            </w:r>
            <w:proofErr w:type="gramStart"/>
            <w:r w:rsidRPr="00322906">
              <w:rPr>
                <w:sz w:val="24"/>
                <w:szCs w:val="24"/>
              </w:rPr>
              <w:t>по</w:t>
            </w:r>
            <w:proofErr w:type="gramEnd"/>
            <w:r w:rsidRPr="00322906">
              <w:rPr>
                <w:sz w:val="24"/>
                <w:szCs w:val="24"/>
              </w:rPr>
              <w:t xml:space="preserve"> организации  учебно-воспитательного  процесса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Согласно годовому плану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Справки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Критерии оценки качества образования в Учреждении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Согласно по плану ВСОКО на 2018-2019 годы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Таблицы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Исследование удовлетворенности родителей предлагаемыми образовательными услугами в соответствии с требованиями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Май 2019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Анкеты, удовлетворённости родителями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 w:val="restart"/>
          </w:tcPr>
          <w:p w:rsidR="00322906" w:rsidRPr="00322906" w:rsidRDefault="00322906" w:rsidP="00322906">
            <w:pPr>
              <w:contextualSpacing/>
              <w:rPr>
                <w:b/>
                <w:sz w:val="24"/>
                <w:szCs w:val="24"/>
              </w:rPr>
            </w:pPr>
            <w:r w:rsidRPr="00322906">
              <w:rPr>
                <w:b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bCs/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С</w:t>
            </w:r>
            <w:r w:rsidRPr="00322906">
              <w:rPr>
                <w:bCs/>
                <w:sz w:val="24"/>
                <w:szCs w:val="24"/>
              </w:rPr>
              <w:t xml:space="preserve">оздание механизмов подготовки, поддержки и сопровождения профессионального роста педагогических кадров в условиях введения ФГОС </w:t>
            </w:r>
            <w:proofErr w:type="gramStart"/>
            <w:r w:rsidRPr="00322906">
              <w:rPr>
                <w:bCs/>
                <w:sz w:val="24"/>
                <w:szCs w:val="24"/>
              </w:rPr>
              <w:t>ДО</w:t>
            </w:r>
            <w:proofErr w:type="gramEnd"/>
            <w:r w:rsidRPr="00322906">
              <w:rPr>
                <w:bCs/>
                <w:sz w:val="24"/>
                <w:szCs w:val="24"/>
              </w:rPr>
              <w:t>;</w:t>
            </w:r>
          </w:p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В течени</w:t>
            </w:r>
            <w:proofErr w:type="gramStart"/>
            <w:r w:rsidRPr="00322906">
              <w:rPr>
                <w:sz w:val="24"/>
                <w:szCs w:val="24"/>
              </w:rPr>
              <w:t>и</w:t>
            </w:r>
            <w:proofErr w:type="gramEnd"/>
            <w:r w:rsidRPr="003229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bCs/>
                <w:sz w:val="24"/>
                <w:szCs w:val="24"/>
              </w:rPr>
            </w:pPr>
            <w:r w:rsidRPr="00322906">
              <w:rPr>
                <w:bCs/>
                <w:sz w:val="24"/>
                <w:szCs w:val="24"/>
              </w:rPr>
              <w:t>Учет методических рекомендаций при разработке основной образовательной программы дошкольного образования ДОО, закупок для организации развивающей предметно-пространственной среды;</w:t>
            </w:r>
          </w:p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В течени</w:t>
            </w:r>
            <w:proofErr w:type="gramStart"/>
            <w:r w:rsidRPr="00322906">
              <w:rPr>
                <w:sz w:val="24"/>
                <w:szCs w:val="24"/>
              </w:rPr>
              <w:t>и</w:t>
            </w:r>
            <w:proofErr w:type="gramEnd"/>
            <w:r w:rsidRPr="003229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bCs/>
                <w:sz w:val="24"/>
                <w:szCs w:val="24"/>
              </w:rPr>
            </w:pPr>
            <w:r w:rsidRPr="00322906">
              <w:rPr>
                <w:bCs/>
                <w:sz w:val="24"/>
                <w:szCs w:val="24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322906">
              <w:rPr>
                <w:bCs/>
                <w:sz w:val="24"/>
                <w:szCs w:val="24"/>
              </w:rPr>
              <w:t>образования</w:t>
            </w:r>
            <w:proofErr w:type="gramEnd"/>
            <w:r w:rsidRPr="00322906">
              <w:rPr>
                <w:bCs/>
                <w:sz w:val="24"/>
                <w:szCs w:val="24"/>
              </w:rPr>
              <w:t xml:space="preserve"> с учетом базовой оснащенности развивающей предметно-пространственной среды ДОО;</w:t>
            </w:r>
          </w:p>
          <w:p w:rsidR="00322906" w:rsidRPr="00322906" w:rsidRDefault="00322906" w:rsidP="00322906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В течени</w:t>
            </w:r>
            <w:proofErr w:type="gramStart"/>
            <w:r w:rsidRPr="00322906">
              <w:rPr>
                <w:sz w:val="24"/>
                <w:szCs w:val="24"/>
              </w:rPr>
              <w:t>и</w:t>
            </w:r>
            <w:proofErr w:type="gramEnd"/>
            <w:r w:rsidRPr="003229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bCs/>
                <w:sz w:val="24"/>
                <w:szCs w:val="24"/>
              </w:rPr>
            </w:pPr>
            <w:r w:rsidRPr="00322906">
              <w:rPr>
                <w:bCs/>
                <w:sz w:val="24"/>
                <w:szCs w:val="24"/>
              </w:rPr>
              <w:t xml:space="preserve">Использование в практической деятельности сборников инструктивно-методических материалов, методических рекомендаций по </w:t>
            </w:r>
            <w:r w:rsidRPr="00322906">
              <w:rPr>
                <w:bCs/>
                <w:sz w:val="24"/>
                <w:szCs w:val="24"/>
              </w:rPr>
              <w:lastRenderedPageBreak/>
              <w:t xml:space="preserve">вопросам введения и реализации ФГОС </w:t>
            </w:r>
            <w:proofErr w:type="gramStart"/>
            <w:r w:rsidRPr="00322906">
              <w:rPr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322906">
              <w:rPr>
                <w:sz w:val="24"/>
                <w:szCs w:val="24"/>
              </w:rPr>
              <w:t>и</w:t>
            </w:r>
            <w:proofErr w:type="gramEnd"/>
            <w:r w:rsidRPr="003229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Мониторинг степени готовности педагогических работников Учреждения  к введению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  <w:r w:rsidRPr="00322906">
              <w:rPr>
                <w:sz w:val="24"/>
                <w:szCs w:val="24"/>
              </w:rPr>
              <w:t>;</w:t>
            </w:r>
          </w:p>
          <w:p w:rsidR="00322906" w:rsidRPr="00322906" w:rsidRDefault="00322906" w:rsidP="003229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составление плана повышения квалификации руководящих и педагогических кадров в связи с введением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  <w:r w:rsidRPr="00322906">
              <w:rPr>
                <w:sz w:val="24"/>
                <w:szCs w:val="24"/>
              </w:rPr>
              <w:t>;</w:t>
            </w:r>
          </w:p>
          <w:p w:rsidR="00322906" w:rsidRPr="00322906" w:rsidRDefault="00322906" w:rsidP="003229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повышение квалификации педагогов в рамках системы внутренних методических мероприятий;</w:t>
            </w:r>
          </w:p>
          <w:p w:rsidR="00322906" w:rsidRPr="00322906" w:rsidRDefault="00322906" w:rsidP="003229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 xml:space="preserve">информирование педагогов о возможности прохождения дистанционных курсов по вопросам введения и реализации ФГОС </w:t>
            </w:r>
            <w:proofErr w:type="gramStart"/>
            <w:r w:rsidRPr="00322906">
              <w:rPr>
                <w:sz w:val="24"/>
                <w:szCs w:val="24"/>
              </w:rPr>
              <w:t>ДО</w:t>
            </w:r>
            <w:proofErr w:type="gramEnd"/>
            <w:r w:rsidRPr="00322906">
              <w:rPr>
                <w:sz w:val="24"/>
                <w:szCs w:val="24"/>
              </w:rPr>
              <w:t>;</w:t>
            </w:r>
          </w:p>
          <w:p w:rsidR="00322906" w:rsidRPr="00322906" w:rsidRDefault="00322906" w:rsidP="00322906">
            <w:pPr>
              <w:numPr>
                <w:ilvl w:val="0"/>
                <w:numId w:val="2"/>
              </w:numPr>
              <w:contextualSpacing/>
              <w:rPr>
                <w:bCs/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определение наставников для молодых специалистов и др.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contextualSpacing/>
              <w:rPr>
                <w:bCs/>
                <w:sz w:val="24"/>
                <w:szCs w:val="24"/>
              </w:rPr>
            </w:pPr>
            <w:r w:rsidRPr="00322906">
              <w:rPr>
                <w:bCs/>
                <w:sz w:val="24"/>
                <w:szCs w:val="24"/>
              </w:rPr>
              <w:t xml:space="preserve">Обсуждение публикаций о введении и реализации ФГОС </w:t>
            </w:r>
            <w:proofErr w:type="gramStart"/>
            <w:r w:rsidRPr="00322906">
              <w:rPr>
                <w:bCs/>
                <w:sz w:val="24"/>
                <w:szCs w:val="24"/>
              </w:rPr>
              <w:t>ДО</w:t>
            </w:r>
            <w:proofErr w:type="gramEnd"/>
            <w:r w:rsidRPr="00322906">
              <w:rPr>
                <w:bCs/>
                <w:sz w:val="24"/>
                <w:szCs w:val="24"/>
              </w:rPr>
              <w:t xml:space="preserve"> в методических и периодических изданиях;</w:t>
            </w:r>
          </w:p>
          <w:p w:rsidR="00322906" w:rsidRPr="00322906" w:rsidRDefault="00322906" w:rsidP="00322906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В течени</w:t>
            </w:r>
            <w:proofErr w:type="gramStart"/>
            <w:r w:rsidRPr="00322906">
              <w:rPr>
                <w:sz w:val="24"/>
                <w:szCs w:val="24"/>
              </w:rPr>
              <w:t>и</w:t>
            </w:r>
            <w:proofErr w:type="gramEnd"/>
            <w:r w:rsidRPr="003229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rPr>
          <w:trHeight w:val="2172"/>
        </w:trPr>
        <w:tc>
          <w:tcPr>
            <w:tcW w:w="2218" w:type="dxa"/>
            <w:vMerge w:val="restart"/>
          </w:tcPr>
          <w:p w:rsidR="00322906" w:rsidRPr="00322906" w:rsidRDefault="00322906" w:rsidP="00322906">
            <w:pPr>
              <w:contextualSpacing/>
              <w:rPr>
                <w:b/>
                <w:sz w:val="24"/>
                <w:szCs w:val="24"/>
              </w:rPr>
            </w:pPr>
            <w:r w:rsidRPr="00322906">
              <w:rPr>
                <w:b/>
                <w:sz w:val="24"/>
                <w:szCs w:val="24"/>
              </w:rPr>
              <w:t>ППРС</w:t>
            </w:r>
          </w:p>
        </w:tc>
        <w:tc>
          <w:tcPr>
            <w:tcW w:w="5039" w:type="dxa"/>
          </w:tcPr>
          <w:p w:rsidR="00322906" w:rsidRPr="00322906" w:rsidRDefault="00322906" w:rsidP="00322906">
            <w:pPr>
              <w:shd w:val="clear" w:color="auto" w:fill="FFFFFF"/>
              <w:ind w:left="-106"/>
              <w:contextualSpacing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322906">
              <w:rPr>
                <w:sz w:val="24"/>
                <w:szCs w:val="24"/>
                <w:shd w:val="clear" w:color="auto" w:fill="FFFFFF"/>
              </w:rPr>
              <w:t>Проведение анкетирования педагогов</w:t>
            </w:r>
          </w:p>
          <w:p w:rsidR="00322906" w:rsidRPr="00322906" w:rsidRDefault="00322906" w:rsidP="00322906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22906">
              <w:rPr>
                <w:sz w:val="24"/>
                <w:szCs w:val="24"/>
                <w:shd w:val="clear" w:color="auto" w:fill="FFFFFF"/>
              </w:rPr>
              <w:t>Анкета для педагогов по оценке развивающей предметно-пространственной среды в Учреждении</w:t>
            </w:r>
          </w:p>
          <w:p w:rsidR="00322906" w:rsidRPr="00322906" w:rsidRDefault="00322906" w:rsidP="003229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  <w:shd w:val="clear" w:color="auto" w:fill="FFFFFF"/>
              </w:rPr>
              <w:t>Анкета для выявления наличия ситуаций сотрудничества педагогов с детьми в развивающей предметно-пространственной среде  Учреждения</w:t>
            </w:r>
          </w:p>
          <w:p w:rsidR="00322906" w:rsidRPr="00322906" w:rsidRDefault="00322906" w:rsidP="00322906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Август 2018</w:t>
            </w:r>
          </w:p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</w:p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Май 2019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Анкеты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  <w:tr w:rsidR="00322906" w:rsidRPr="00322906" w:rsidTr="005C4626">
        <w:tc>
          <w:tcPr>
            <w:tcW w:w="2218" w:type="dxa"/>
            <w:vMerge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322906" w:rsidRPr="00322906" w:rsidRDefault="00322906" w:rsidP="00322906">
            <w:pPr>
              <w:shd w:val="clear" w:color="auto" w:fill="FFFFFF"/>
              <w:ind w:left="-106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22906">
              <w:rPr>
                <w:sz w:val="24"/>
                <w:szCs w:val="24"/>
                <w:shd w:val="clear" w:color="auto" w:fill="FFFFFF"/>
              </w:rPr>
              <w:t xml:space="preserve"> Заполнение карты анализа условий РППС для развития двигательной активности детей</w:t>
            </w:r>
          </w:p>
        </w:tc>
        <w:tc>
          <w:tcPr>
            <w:tcW w:w="2414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Апрель 2019</w:t>
            </w:r>
          </w:p>
        </w:tc>
        <w:tc>
          <w:tcPr>
            <w:tcW w:w="2790" w:type="dxa"/>
          </w:tcPr>
          <w:p w:rsidR="00322906" w:rsidRPr="00322906" w:rsidRDefault="00322906" w:rsidP="00322906">
            <w:pPr>
              <w:contextualSpacing/>
              <w:jc w:val="center"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Карта анализа</w:t>
            </w:r>
          </w:p>
        </w:tc>
        <w:tc>
          <w:tcPr>
            <w:tcW w:w="2325" w:type="dxa"/>
          </w:tcPr>
          <w:p w:rsidR="00322906" w:rsidRPr="00322906" w:rsidRDefault="00322906" w:rsidP="00322906">
            <w:pPr>
              <w:contextualSpacing/>
              <w:rPr>
                <w:sz w:val="24"/>
                <w:szCs w:val="24"/>
              </w:rPr>
            </w:pPr>
            <w:r w:rsidRPr="00322906">
              <w:rPr>
                <w:sz w:val="24"/>
                <w:szCs w:val="24"/>
              </w:rPr>
              <w:t>Рабочая группа</w:t>
            </w:r>
          </w:p>
        </w:tc>
      </w:tr>
    </w:tbl>
    <w:p w:rsidR="00322906" w:rsidRPr="00322906" w:rsidRDefault="00322906" w:rsidP="003229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2906" w:rsidRPr="00322906" w:rsidRDefault="00322906" w:rsidP="003229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22906" w:rsidRPr="00322906" w:rsidSect="003316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C82"/>
    <w:multiLevelType w:val="hybridMultilevel"/>
    <w:tmpl w:val="9DE042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A489C"/>
    <w:multiLevelType w:val="hybridMultilevel"/>
    <w:tmpl w:val="9F3EA1B0"/>
    <w:lvl w:ilvl="0" w:tplc="04190009">
      <w:start w:val="1"/>
      <w:numFmt w:val="bullet"/>
      <w:lvlText w:val=""/>
      <w:lvlJc w:val="left"/>
      <w:pPr>
        <w:tabs>
          <w:tab w:val="num" w:pos="614"/>
        </w:tabs>
        <w:ind w:left="6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658E7"/>
    <w:multiLevelType w:val="hybridMultilevel"/>
    <w:tmpl w:val="1F987E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D906F2"/>
    <w:multiLevelType w:val="hybridMultilevel"/>
    <w:tmpl w:val="561865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B"/>
    <w:rsid w:val="000D634C"/>
    <w:rsid w:val="00322906"/>
    <w:rsid w:val="003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2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22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2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22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2019-02-19T08:17:00Z</dcterms:created>
  <dcterms:modified xsi:type="dcterms:W3CDTF">2019-02-19T08:57:00Z</dcterms:modified>
</cp:coreProperties>
</file>