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C26" w:rsidRDefault="00CE7C1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801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80125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2.6. Во время использования сети Интернет для свободной работы контроль осуществляет лицо, уполномоченное руководителем Учреждением. </w:t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2.6.1. Уполномоченное лицо:</w:t>
      </w:r>
    </w:p>
    <w:p w:rsidR="00764BE6" w:rsidRDefault="00764BE6" w:rsidP="00764BE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определяет время и место для свободной работы в сети Интернет обучающихся и работников образовательной организации (далее – пользователи) с учетом использования соответствующих технических мощностей в образовательном процессе, а также длительность сеанса работы одного человека;</w:t>
      </w:r>
    </w:p>
    <w:p w:rsidR="00764BE6" w:rsidRDefault="00764BE6" w:rsidP="00764BE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наблюдает за использованием компьютера и сети Интернет;</w:t>
      </w:r>
    </w:p>
    <w:p w:rsidR="00764BE6" w:rsidRDefault="00764BE6" w:rsidP="00764BE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запрещает дальнейшую работу пользователей в сети Интернет в случае нарушения настоящих Правил и иных документов, регламентирующих использование сети Интернет в Учреждении;</w:t>
      </w:r>
    </w:p>
    <w:p w:rsidR="00764BE6" w:rsidRDefault="00764BE6" w:rsidP="00764BE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не допускает пользователей к работе в сети Интернет в предусмотренных настоящими Правилами случаях;</w:t>
      </w:r>
    </w:p>
    <w:p w:rsidR="00764BE6" w:rsidRDefault="00764BE6" w:rsidP="00764BE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принимает предусмотренные Правилами и локальными актами меры для пресечения дальнейших попыток доступа к ресурсу / группе ресурсов, не совместимых с задачами образования.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2.7. При использовании сети Интернет в Учреждении осуществляется доступ только к тем ресурсам, содержание которых не противоречит законодательству РФ и соответствует целям и задачам образования и воспитания.</w:t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Проверка такого соответствия осуществляется с помощью:</w:t>
      </w:r>
    </w:p>
    <w:p w:rsidR="00764BE6" w:rsidRDefault="00764BE6" w:rsidP="00764BE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программно-технических средств контентной фильтрации;</w:t>
      </w:r>
    </w:p>
    <w:p w:rsidR="00764BE6" w:rsidRDefault="00764BE6" w:rsidP="00764BE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технических средств и программного обеспечения контекстного технического ограничения.</w:t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Использование сети Интернет в Учреждении без применения данных средств и программного обеспечения (например, в случае технического отказа) допускается только с индивидуального разрешения руководителя Учреждением.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2.8. Технический запрет или ограничение доступа к информации и сведениям определенных ресурсов и/или ресурсам осуществляется лицом, уполномоченным руководителем Учреждением.</w:t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2.9. Категории ресурсов, доступ к которым запрещен или ограничен, определяются в соответствии с решением комиссии.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2.10. Принципами размещения сведений и информации на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интернет-ресурсах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Учреждения являются:</w:t>
      </w:r>
    </w:p>
    <w:p w:rsidR="00764BE6" w:rsidRDefault="00764BE6" w:rsidP="00764BE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соблюдение законодательства РФ, прав и интересов обучающихся и работников;</w:t>
      </w:r>
    </w:p>
    <w:p w:rsidR="00764BE6" w:rsidRDefault="00764BE6" w:rsidP="00764BE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защита персональных данных обучающихся и работников;</w:t>
      </w:r>
    </w:p>
    <w:p w:rsidR="00764BE6" w:rsidRDefault="00764BE6" w:rsidP="00764BE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достоверность и корректность информации.</w:t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2.11. Персональные данные обучающихся могут размещаться на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интернет-ресурсах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Учреждения  только с письменного согласия родителей (законных представителей). Персональные данные работников размещаются на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интернет-ресурсах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Учреждения с письменного согласия работника, чьи персональные данные размещаются.</w:t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информационных сообщениях о мероприятиях на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интернет-ресурсах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Учреждения без письменного согласия могут быть упомянуты только фамилия, имя, отчество обучающегося или работника.</w:t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2.12. При получении согласия ответственное лицо Учреждения  разъясняет возможные риски и последствия опубликования персональных данных в сети Интернет. Учреждение  не несет ответственности в случае наступления таких последствий, если письменное согласие на опубликование персональных данных получено.</w:t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64BE6" w:rsidRDefault="00764BE6" w:rsidP="00764BE6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Использование сети Интернет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3.1. Использование сети Интернет в Учреждение осуществляется в целях образовательного процесса. В рамках развития личности, ее социализации и получения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знаний в области компьютерной грамотности лицо может осуществлять доступ к ресурсам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необразовательной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направленности.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3.2. Работники  Учреждения вправе:</w:t>
      </w:r>
    </w:p>
    <w:p w:rsidR="00764BE6" w:rsidRDefault="00764BE6" w:rsidP="00764BE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размещать информацию в сети Интернет на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интернет-ресурсах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Учреждения;</w:t>
      </w:r>
    </w:p>
    <w:p w:rsidR="00764BE6" w:rsidRDefault="00764BE6" w:rsidP="00764BE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иметь учетную запись электронной почты на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интернет-ресурсах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Учреждения.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3.3. Работникам Учреждения  запрещено размещать в сети Интернет и на образовательных ресурсах информацию:</w:t>
      </w:r>
    </w:p>
    <w:p w:rsidR="00764BE6" w:rsidRDefault="00764BE6" w:rsidP="00764BE6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противоречащую требованиям законодательства РФ и локальным нормативным актам Учреждения;</w:t>
      </w:r>
    </w:p>
    <w:p w:rsidR="00764BE6" w:rsidRDefault="00764BE6" w:rsidP="00764BE6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относящуюся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 образовательному процессу и не связанную с деятельностью Учреждения;</w:t>
      </w:r>
    </w:p>
    <w:p w:rsidR="00764BE6" w:rsidRDefault="00764BE6" w:rsidP="00764BE6">
      <w:pPr>
        <w:pStyle w:val="ConsPlusNormal"/>
        <w:numPr>
          <w:ilvl w:val="0"/>
          <w:numId w:val="7"/>
        </w:numPr>
        <w:jc w:val="both"/>
      </w:pPr>
      <w:proofErr w:type="gramStart"/>
      <w:r>
        <w:t>нарушающую</w:t>
      </w:r>
      <w:proofErr w:type="gramEnd"/>
      <w:r>
        <w:t xml:space="preserve"> нравственные и этические нормы, требования профессиональной этики.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3.4. Обучающиеся Учреждения  вправе:</w:t>
      </w:r>
    </w:p>
    <w:p w:rsidR="00764BE6" w:rsidRDefault="00764BE6" w:rsidP="00764BE6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использовать ресурсы, размещенные в сети Интернет, в том числе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интернет-ресурсы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 Учреждения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в порядке и на условиях, которые предусмотрены настоящими Правилами.</w:t>
      </w:r>
    </w:p>
    <w:p w:rsidR="00764BE6" w:rsidRDefault="00764BE6" w:rsidP="00764BE6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азмещать информацию и сведения на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интернет-ресурсах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Учреждения.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3.5. Обучающемся запрещено:</w:t>
      </w:r>
    </w:p>
    <w:p w:rsidR="00764BE6" w:rsidRDefault="00764BE6" w:rsidP="00764BE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находиться на ресурсах, содержание и тематика которых недопустима для несовершеннолетних и / или нарушает законодательство РФ;</w:t>
      </w:r>
    </w:p>
    <w:p w:rsidR="00764BE6" w:rsidRDefault="00764BE6" w:rsidP="00764BE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осуществлять любые сделки через интернет;</w:t>
      </w:r>
    </w:p>
    <w:p w:rsidR="00764BE6" w:rsidRDefault="00764BE6" w:rsidP="00764BE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загружать файлы на компьютер Учреждения без разрешения уполномоченного лица;</w:t>
      </w:r>
    </w:p>
    <w:p w:rsidR="00764BE6" w:rsidRDefault="00764BE6" w:rsidP="00764BE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распространять оскорбительную, не соответствующую действительности, порочащую других лиц информацию, угрозы.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3.6. Запрет на допуск пользователей к работе в сети Интернет устанавливает уполномоченное лицо. Порядок запрета на допуск пользователей к работе в сети Интернет и снятие такого запрета определяет комиссия по вопросам регламентации доступа к сведениям и информации в сети Интернет.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Факт запрета фиксируется в соответствующем журнале. Снятие запрета на допуск пользователей к работе в сети Интернет осуществляется уполномоченным лицом. О чем в журнале делается соответствующая отметка.</w:t>
      </w:r>
    </w:p>
    <w:p w:rsidR="00764BE6" w:rsidRDefault="00764BE6" w:rsidP="00764BE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3.7. Если в процессе работы пользователем будет обнаружен ресурс, содержимое которого не совместимо с целями образовательного процесса, он обязан незамедлительно сообщить об этом уполномоченному лицу с указанием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интернет-адреса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val="en-US" w:eastAsia="ru-RU"/>
        </w:rPr>
        <w:t>URL</w:t>
      </w:r>
      <w:r>
        <w:rPr>
          <w:rFonts w:ascii="Times New Roman" w:hAnsi="Times New Roman"/>
          <w:sz w:val="24"/>
          <w:szCs w:val="24"/>
          <w:lang w:eastAsia="ru-RU"/>
        </w:rPr>
        <w:t>) и покинуть данный ресурс.</w:t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3.7.1. Уполномоченное лицо обязано:</w:t>
      </w:r>
    </w:p>
    <w:p w:rsidR="00764BE6" w:rsidRDefault="00764BE6" w:rsidP="00764BE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принять сообщение пользователя;</w:t>
      </w:r>
    </w:p>
    <w:p w:rsidR="00764BE6" w:rsidRDefault="00764BE6" w:rsidP="00764BE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довести информацию до сведения комиссии по вопросам регламентации доступа к сведениям и информации в сети Интернет;</w:t>
      </w:r>
    </w:p>
    <w:p w:rsidR="00764BE6" w:rsidRDefault="00764BE6" w:rsidP="00764BE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направить информацию 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некатегоризированном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 суток);</w:t>
      </w:r>
    </w:p>
    <w:p w:rsidR="00764BE6" w:rsidRDefault="00764BE6" w:rsidP="00764BE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если обнаруженный ресурс явно нарушает законодательство РФ – сообщить о нем по специальной "горячей линии" для принятия мер в соответствии с законодательством РФ (в течение суток).</w:t>
      </w:r>
    </w:p>
    <w:p w:rsidR="00764BE6" w:rsidRDefault="00764BE6" w:rsidP="00764B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Передаваемая информация должна содержать:</w:t>
      </w:r>
    </w:p>
    <w:p w:rsidR="00764BE6" w:rsidRDefault="00764BE6" w:rsidP="00764BE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интернет-адрес (URL) ресурса;</w:t>
      </w:r>
    </w:p>
    <w:p w:rsidR="00764BE6" w:rsidRDefault="00764BE6" w:rsidP="00764BE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тематику ресурса, предположения о нарушении ресурсом законодательства РФ либо несовместимости с задачами образовательного процесса;</w:t>
      </w:r>
    </w:p>
    <w:p w:rsidR="00764BE6" w:rsidRDefault="00764BE6" w:rsidP="00764BE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дату и время обнаружения;</w:t>
      </w:r>
    </w:p>
    <w:p w:rsidR="00764BE6" w:rsidRDefault="00764BE6" w:rsidP="00764BE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информацию об установленных в образовательной организации технических средствах ограничения доступа к информации.</w:t>
      </w:r>
    </w:p>
    <w:p w:rsidR="00764BE6" w:rsidRDefault="00764BE6"/>
    <w:sectPr w:rsidR="00764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930A0"/>
    <w:multiLevelType w:val="hybridMultilevel"/>
    <w:tmpl w:val="5D26DD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41F24"/>
    <w:multiLevelType w:val="hybridMultilevel"/>
    <w:tmpl w:val="CF9630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D0FA8"/>
    <w:multiLevelType w:val="hybridMultilevel"/>
    <w:tmpl w:val="AF3C11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A2998"/>
    <w:multiLevelType w:val="hybridMultilevel"/>
    <w:tmpl w:val="CACA33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A0DC8"/>
    <w:multiLevelType w:val="hybridMultilevel"/>
    <w:tmpl w:val="B4E0A1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C13BC"/>
    <w:multiLevelType w:val="hybridMultilevel"/>
    <w:tmpl w:val="7D50E5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2177B5"/>
    <w:multiLevelType w:val="hybridMultilevel"/>
    <w:tmpl w:val="7E5ACE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F4576E"/>
    <w:multiLevelType w:val="hybridMultilevel"/>
    <w:tmpl w:val="BA665E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C347F7"/>
    <w:multiLevelType w:val="hybridMultilevel"/>
    <w:tmpl w:val="2BBAD5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3902F0"/>
    <w:multiLevelType w:val="hybridMultilevel"/>
    <w:tmpl w:val="DDD618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C3FE6"/>
    <w:multiLevelType w:val="hybridMultilevel"/>
    <w:tmpl w:val="3D5E96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C11"/>
    <w:rsid w:val="00764BE6"/>
    <w:rsid w:val="00CC6C26"/>
    <w:rsid w:val="00CE7C11"/>
    <w:rsid w:val="00FA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C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64BE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764B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basedOn w:val="a"/>
    <w:uiPriority w:val="99"/>
    <w:rsid w:val="00764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C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64BE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764B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basedOn w:val="a"/>
    <w:uiPriority w:val="99"/>
    <w:rsid w:val="00764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2018-01-25T10:43:00Z</dcterms:created>
  <dcterms:modified xsi:type="dcterms:W3CDTF">2018-01-25T12:38:00Z</dcterms:modified>
</cp:coreProperties>
</file>