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77B" w:rsidRPr="00A15A12" w:rsidRDefault="007D09F9"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noProof/>
          <w:sz w:val="24"/>
          <w:szCs w:val="24"/>
          <w:lang w:eastAsia="ru-RU"/>
        </w:rPr>
        <w:drawing>
          <wp:inline distT="0" distB="0" distL="0" distR="0" wp14:anchorId="49444569" wp14:editId="5B27AF4D">
            <wp:extent cx="5940425" cy="8165358"/>
            <wp:effectExtent l="0" t="0" r="3175" b="7620"/>
            <wp:docPr id="1" name="Рисунок 1" descr="C:\Users\Заведующая\Documents\IMG_2020033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едующая\Documents\IMG_20200330_0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A15A12" w:rsidRPr="00A15A12" w:rsidRDefault="00A15A12" w:rsidP="00A15A12">
      <w:pPr>
        <w:spacing w:after="0" w:line="240" w:lineRule="auto"/>
        <w:contextualSpacing/>
        <w:jc w:val="right"/>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sz w:val="24"/>
          <w:szCs w:val="24"/>
        </w:rPr>
        <w:t>Внести изменения и дополнения в Положение об оплате труда работников Учреждения и Правила внутреннего трудового распорядка в Учреждении  и изложить в следующей  редакции</w:t>
      </w:r>
      <w:r w:rsidRPr="00A15A12">
        <w:rPr>
          <w:rFonts w:ascii="Times New Roman" w:hAnsi="Times New Roman" w:cs="Times New Roman"/>
          <w:b/>
          <w:sz w:val="24"/>
          <w:szCs w:val="24"/>
        </w:rPr>
        <w:t xml:space="preserve"> </w:t>
      </w:r>
    </w:p>
    <w:p w:rsidR="00A15A12" w:rsidRPr="00A15A12" w:rsidRDefault="00A15A12" w:rsidP="00A15A12">
      <w:pPr>
        <w:spacing w:after="0" w:line="240" w:lineRule="auto"/>
        <w:contextualSpacing/>
        <w:jc w:val="right"/>
        <w:rPr>
          <w:rFonts w:ascii="Times New Roman" w:hAnsi="Times New Roman" w:cs="Times New Roman"/>
          <w:b/>
          <w:sz w:val="24"/>
          <w:szCs w:val="24"/>
        </w:rPr>
      </w:pPr>
      <w:r w:rsidRPr="00A15A12">
        <w:rPr>
          <w:rFonts w:ascii="Times New Roman" w:hAnsi="Times New Roman" w:cs="Times New Roman"/>
          <w:b/>
          <w:sz w:val="24"/>
          <w:szCs w:val="24"/>
        </w:rPr>
        <w:t>Приложение № 01</w:t>
      </w:r>
    </w:p>
    <w:p w:rsidR="00A15A12" w:rsidRPr="00A15A12" w:rsidRDefault="00A15A12" w:rsidP="00A15A12">
      <w:pPr>
        <w:spacing w:after="0" w:line="240" w:lineRule="auto"/>
        <w:contextualSpacing/>
        <w:jc w:val="right"/>
        <w:rPr>
          <w:rFonts w:ascii="Times New Roman" w:hAnsi="Times New Roman" w:cs="Times New Roman"/>
          <w:b/>
          <w:sz w:val="24"/>
          <w:szCs w:val="24"/>
        </w:rPr>
      </w:pPr>
      <w:r w:rsidRPr="00A15A12">
        <w:rPr>
          <w:rFonts w:ascii="Times New Roman" w:hAnsi="Times New Roman" w:cs="Times New Roman"/>
          <w:b/>
          <w:sz w:val="24"/>
          <w:szCs w:val="24"/>
        </w:rPr>
        <w:lastRenderedPageBreak/>
        <w:t xml:space="preserve">К Коллективному договору </w:t>
      </w:r>
    </w:p>
    <w:p w:rsidR="00A15A12" w:rsidRPr="00A15A12" w:rsidRDefault="00A15A12" w:rsidP="00A15A12">
      <w:pPr>
        <w:spacing w:after="0" w:line="240" w:lineRule="auto"/>
        <w:contextualSpacing/>
        <w:jc w:val="right"/>
        <w:rPr>
          <w:rFonts w:ascii="Times New Roman" w:hAnsi="Times New Roman" w:cs="Times New Roman"/>
          <w:b/>
          <w:sz w:val="24"/>
          <w:szCs w:val="24"/>
        </w:rPr>
      </w:pPr>
      <w:r w:rsidRPr="00A15A12">
        <w:rPr>
          <w:rFonts w:ascii="Times New Roman" w:hAnsi="Times New Roman" w:cs="Times New Roman"/>
          <w:b/>
          <w:sz w:val="24"/>
          <w:szCs w:val="24"/>
        </w:rPr>
        <w:t>на 2019-2021 годы</w:t>
      </w: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 xml:space="preserve">МУНИЦИПАЛЬНОЕ БЮДЖЕТНОЕ ДОШКОЛЬНОЕ ОБРАЗОВАТЕЛЬНОЕ УЧРЕЖДЕНИЕ ДЕТСКИЙ САД№ 5 ГОРОДА-КУРОРТА КИСЛОВОДСКА </w:t>
      </w:r>
    </w:p>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sz w:val="24"/>
          <w:szCs w:val="24"/>
        </w:rPr>
        <w:t>Принят</w:t>
      </w:r>
      <w:proofErr w:type="gramStart"/>
      <w:r w:rsidRPr="00A15A12">
        <w:rPr>
          <w:rFonts w:ascii="Times New Roman" w:hAnsi="Times New Roman" w:cs="Times New Roman"/>
          <w:b/>
          <w:sz w:val="24"/>
          <w:szCs w:val="24"/>
        </w:rPr>
        <w:t xml:space="preserve">                                                                                                               У</w:t>
      </w:r>
      <w:proofErr w:type="gramEnd"/>
      <w:r w:rsidRPr="00A15A12">
        <w:rPr>
          <w:rFonts w:ascii="Times New Roman" w:hAnsi="Times New Roman" w:cs="Times New Roman"/>
          <w:b/>
          <w:sz w:val="24"/>
          <w:szCs w:val="24"/>
        </w:rPr>
        <w:t>тверждаю</w:t>
      </w:r>
    </w:p>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sz w:val="24"/>
          <w:szCs w:val="24"/>
        </w:rPr>
        <w:t xml:space="preserve">На общем собранием                                                              Заведующий Учреждением </w:t>
      </w:r>
    </w:p>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sz w:val="24"/>
          <w:szCs w:val="24"/>
        </w:rPr>
        <w:t>работников      Учреждения                                                               _________</w:t>
      </w:r>
      <w:proofErr w:type="spellStart"/>
      <w:r w:rsidRPr="00A15A12">
        <w:rPr>
          <w:rFonts w:ascii="Times New Roman" w:hAnsi="Times New Roman" w:cs="Times New Roman"/>
          <w:b/>
          <w:sz w:val="24"/>
          <w:szCs w:val="24"/>
        </w:rPr>
        <w:t>Н.П.Назина</w:t>
      </w:r>
      <w:proofErr w:type="spellEnd"/>
    </w:p>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sz w:val="24"/>
          <w:szCs w:val="24"/>
        </w:rPr>
        <w:t>Протокол № 12  от 25.11.2019 г                                      Приказ № 11-25АД от 25.11.2019 г</w:t>
      </w:r>
    </w:p>
    <w:p w:rsidR="00A15A12" w:rsidRPr="00A15A12" w:rsidRDefault="00A15A12" w:rsidP="00A15A12">
      <w:pPr>
        <w:spacing w:after="0" w:line="240" w:lineRule="auto"/>
        <w:contextualSpacing/>
        <w:jc w:val="both"/>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 01   от 25.11.2019 год</w:t>
      </w:r>
    </w:p>
    <w:p w:rsidR="00A15A12" w:rsidRPr="00A15A12" w:rsidRDefault="00A15A12" w:rsidP="00A15A12">
      <w:pPr>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b/>
          <w:sz w:val="24"/>
          <w:szCs w:val="24"/>
        </w:rPr>
        <w:t>Правила внутреннего трудового распорядка для работников   муниципального бюджетного дошкольного образовательного учреждения детский сад № 5 города-курорта Кисловодска</w:t>
      </w:r>
    </w:p>
    <w:p w:rsidR="00A15A12" w:rsidRPr="00A15A12" w:rsidRDefault="00A15A12" w:rsidP="00A15A12">
      <w:pPr>
        <w:spacing w:after="0" w:line="240" w:lineRule="auto"/>
        <w:contextualSpacing/>
        <w:jc w:val="center"/>
        <w:rPr>
          <w:rFonts w:ascii="Times New Roman" w:hAnsi="Times New Roman" w:cs="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 Общие положения</w:t>
      </w:r>
    </w:p>
    <w:p w:rsidR="00A15A12" w:rsidRPr="00A15A12" w:rsidRDefault="00A15A12" w:rsidP="00A15A12">
      <w:pPr>
        <w:spacing w:after="0" w:line="240" w:lineRule="auto"/>
        <w:ind w:firstLine="708"/>
        <w:contextualSpacing/>
        <w:jc w:val="both"/>
        <w:rPr>
          <w:rFonts w:ascii="Times New Roman" w:hAnsi="Times New Roman" w:cs="Times New Roman"/>
          <w:sz w:val="24"/>
          <w:szCs w:val="24"/>
        </w:rPr>
      </w:pPr>
      <w:r w:rsidRPr="00A15A12">
        <w:rPr>
          <w:rFonts w:ascii="Times New Roman" w:hAnsi="Times New Roman" w:cs="Times New Roman"/>
          <w:sz w:val="24"/>
          <w:szCs w:val="24"/>
        </w:rPr>
        <w:t>1.1.Настоящие правила внутреннего трудового распорядка (далее – Правила) устанавливают взаимные права и обязанности работодателя – муниципального бюджетного дошкольного образовательного учреждения детский сад № 5 города-курорта Кисловодска (Далее – Учреждение) и работников, ответственность за их соблюдение и исполнение.</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2. Порядок приема, перевода и увольнения работников</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2.1. Работники Учреждения реализуют свое право на труд путем заключения трудового договора.</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Сторонами трудового договора являются работник и Учреждение как юридическое лицо – работодатель, представленный заведующим Учреждением</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2.2. Лица, поступающие на работу в Учреждение, проходят обязательные предварительные (при поступлении на работу) и периодические (для лиц в возрасте до 21 года – ежегодные) медицинские осмотры в случаях и порядке, предусмотренном действующим законодательством. В соответствии с медицинскими рекомендациями работники проходят внеочередные медицинские осмотры.</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Учреждении .</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2.4. Трудовой договор может заключаться:</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а) на неопределенный срок;</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б) на определенный срок не более пяти лет (срочный трудовой договор).</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Срочный трудовой договор может заключаться в случаях, предусмотренных Трудовым кодексом Российской Федерации и иными федеральными законами.</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2.5.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При заключении трудового договора на срок от двух до шести месяцев испытание не может превышать двух недель.</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Испытание при приеме на работу не устанавливается </w:t>
      </w:r>
      <w:proofErr w:type="gramStart"/>
      <w:r w:rsidRPr="00A15A12">
        <w:rPr>
          <w:rFonts w:ascii="Times New Roman" w:hAnsi="Times New Roman" w:cs="Times New Roman"/>
          <w:sz w:val="24"/>
          <w:szCs w:val="24"/>
        </w:rPr>
        <w:t>для</w:t>
      </w:r>
      <w:proofErr w:type="gramEnd"/>
      <w:r w:rsidRPr="00A15A12">
        <w:rPr>
          <w:rFonts w:ascii="Times New Roman" w:hAnsi="Times New Roman" w:cs="Times New Roman"/>
          <w:sz w:val="24"/>
          <w:szCs w:val="24"/>
        </w:rPr>
        <w:t>:</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а) беременных женщин и женщин, имеющих детей в возрасте до полутора лет;</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б) лиц, не достигших возраста 18 лет;</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г) лиц, избранных на выборную должность на оплачиваемую работу;</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д) лиц, приглашенных на работу в порядке перевода от другого работодателя по согласованию между работодателями;</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е) лиц, заключающих трудовой договор на срок до двух месяцев;</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ж) иных лиц в случаях, предусмотренных Трудовым кодексом Российской Федерации, иными федеральными законами, коллективным договором.</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2.6. При заключении трудового договора работник предъявляет:</w:t>
      </w:r>
    </w:p>
    <w:p w:rsidR="00A15A12" w:rsidRPr="00A15A12" w:rsidRDefault="00A15A12" w:rsidP="00A15A12">
      <w:pPr>
        <w:numPr>
          <w:ilvl w:val="0"/>
          <w:numId w:val="27"/>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паспорт или иной документ, удостоверяющий личность;</w:t>
      </w:r>
    </w:p>
    <w:p w:rsidR="00A15A12" w:rsidRPr="00A15A12" w:rsidRDefault="00A15A12" w:rsidP="00A15A12">
      <w:pPr>
        <w:numPr>
          <w:ilvl w:val="0"/>
          <w:numId w:val="27"/>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 В случае отсутствия у лица, поступающего на работу, трудовой книжки в связи с ее утратой, повреждением или по иной причине образовательная организация по письменному заявлению этого лица (с указанием причины отсутствия трудовой книжки) оформляет новую трудовую книжку;</w:t>
      </w:r>
    </w:p>
    <w:p w:rsidR="00A15A12" w:rsidRPr="00A15A12" w:rsidRDefault="00A15A12" w:rsidP="00A15A12">
      <w:pPr>
        <w:numPr>
          <w:ilvl w:val="0"/>
          <w:numId w:val="27"/>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страховое свидетельство обязательного пенсионного страхования;</w:t>
      </w:r>
    </w:p>
    <w:p w:rsidR="00A15A12" w:rsidRPr="00A15A12" w:rsidRDefault="00A15A12" w:rsidP="00A15A12">
      <w:pPr>
        <w:numPr>
          <w:ilvl w:val="0"/>
          <w:numId w:val="27"/>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документы воинского учета – для военнообязанных и лиц, подлежащих призыву на военную службу;</w:t>
      </w:r>
    </w:p>
    <w:p w:rsidR="00A15A12" w:rsidRPr="00A15A12" w:rsidRDefault="00A15A12" w:rsidP="00A15A12">
      <w:pPr>
        <w:numPr>
          <w:ilvl w:val="0"/>
          <w:numId w:val="27"/>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A15A12" w:rsidRPr="00A15A12" w:rsidRDefault="00A15A12" w:rsidP="00A15A12">
      <w:pPr>
        <w:numPr>
          <w:ilvl w:val="0"/>
          <w:numId w:val="27"/>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w:t>
      </w:r>
    </w:p>
    <w:p w:rsidR="00A15A12" w:rsidRPr="00A15A12" w:rsidRDefault="00A15A12" w:rsidP="00A15A12">
      <w:pPr>
        <w:numPr>
          <w:ilvl w:val="0"/>
          <w:numId w:val="27"/>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При заключении трудового договора впервые трудовая книжка и страховое свидетельство обязательного пенсионного страхования оформляются Учреждением.</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2.7. Прием на работу оформляется приказом, который объявляется работнику под подпись в трехдневный срок со дня фактического начала работы.</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2.8. При приеме работника на работу или переводе его в установленном порядке на другую работу работодатель обязан под подпись:</w:t>
      </w:r>
    </w:p>
    <w:p w:rsidR="00A15A12" w:rsidRPr="00A15A12" w:rsidRDefault="00A15A12" w:rsidP="00A15A12">
      <w:pPr>
        <w:pStyle w:val="aa"/>
        <w:numPr>
          <w:ilvl w:val="0"/>
          <w:numId w:val="28"/>
        </w:numPr>
        <w:spacing w:line="240" w:lineRule="auto"/>
        <w:contextualSpacing/>
        <w:rPr>
          <w:rFonts w:ascii="Times New Roman" w:hAnsi="Times New Roman"/>
          <w:sz w:val="24"/>
          <w:szCs w:val="24"/>
        </w:rPr>
      </w:pPr>
      <w:r w:rsidRPr="00A15A12">
        <w:rPr>
          <w:rFonts w:ascii="Times New Roman" w:hAnsi="Times New Roman"/>
          <w:sz w:val="24"/>
          <w:szCs w:val="24"/>
        </w:rPr>
        <w:t>ознакомить работника с уставом Учреждения и коллективным договором;</w:t>
      </w:r>
    </w:p>
    <w:p w:rsidR="00A15A12" w:rsidRPr="00A15A12" w:rsidRDefault="00A15A12" w:rsidP="00A15A12">
      <w:pPr>
        <w:pStyle w:val="aa"/>
        <w:numPr>
          <w:ilvl w:val="0"/>
          <w:numId w:val="28"/>
        </w:numPr>
        <w:spacing w:line="240" w:lineRule="auto"/>
        <w:contextualSpacing/>
        <w:rPr>
          <w:rFonts w:ascii="Times New Roman" w:hAnsi="Times New Roman"/>
          <w:sz w:val="24"/>
          <w:szCs w:val="24"/>
        </w:rPr>
      </w:pPr>
      <w:r w:rsidRPr="00A15A12">
        <w:rPr>
          <w:rFonts w:ascii="Times New Roman" w:hAnsi="Times New Roman"/>
          <w:sz w:val="24"/>
          <w:szCs w:val="24"/>
        </w:rPr>
        <w:t>ознакомить работника с действующими правилами внутреннего трудового распорядка, локальными нормативными актами, непосредственно связанными с его трудовой деятельностью;</w:t>
      </w:r>
    </w:p>
    <w:p w:rsidR="00A15A12" w:rsidRPr="00A15A12" w:rsidRDefault="00A15A12" w:rsidP="00A15A12">
      <w:pPr>
        <w:pStyle w:val="aa"/>
        <w:numPr>
          <w:ilvl w:val="0"/>
          <w:numId w:val="28"/>
        </w:numPr>
        <w:spacing w:line="240" w:lineRule="auto"/>
        <w:contextualSpacing/>
        <w:rPr>
          <w:rFonts w:ascii="Times New Roman" w:hAnsi="Times New Roman"/>
          <w:sz w:val="24"/>
          <w:szCs w:val="24"/>
        </w:rPr>
      </w:pPr>
      <w:r w:rsidRPr="00A15A12">
        <w:rPr>
          <w:rFonts w:ascii="Times New Roman" w:hAnsi="Times New Roman"/>
          <w:sz w:val="24"/>
          <w:szCs w:val="24"/>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2.9. В соответствии с приказом о приеме на работу, работодатель обязан в течение пяти дней сделать запись в трудовой книжке работника. У </w:t>
      </w:r>
      <w:proofErr w:type="gramStart"/>
      <w:r w:rsidRPr="00A15A12">
        <w:rPr>
          <w:rFonts w:ascii="Times New Roman" w:hAnsi="Times New Roman" w:cs="Times New Roman"/>
          <w:sz w:val="24"/>
          <w:szCs w:val="24"/>
        </w:rPr>
        <w:t>работающих</w:t>
      </w:r>
      <w:proofErr w:type="gramEnd"/>
      <w:r w:rsidRPr="00A15A12">
        <w:rPr>
          <w:rFonts w:ascii="Times New Roman" w:hAnsi="Times New Roman" w:cs="Times New Roman"/>
          <w:sz w:val="24"/>
          <w:szCs w:val="24"/>
        </w:rPr>
        <w:t xml:space="preserve"> по совместительству трудовые книжки ведутся по основному месту работы. С каждой записью, вносимой на основании приказа в трудовую книжку, работодатель обязан ознакомить ее владельца под подпись в личной карточке.</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2.10. На каждого работника  Учреждения ведется личное дело. Личное дело работника хранится у работодателя.</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Документы в личных делах располагаются в следующем порядке:</w:t>
      </w:r>
    </w:p>
    <w:p w:rsidR="00A15A12" w:rsidRPr="00A15A12" w:rsidRDefault="00A15A12" w:rsidP="00A15A12">
      <w:pPr>
        <w:pStyle w:val="aa"/>
        <w:numPr>
          <w:ilvl w:val="0"/>
          <w:numId w:val="29"/>
        </w:numPr>
        <w:spacing w:line="240" w:lineRule="auto"/>
        <w:contextualSpacing/>
        <w:rPr>
          <w:rFonts w:ascii="Times New Roman" w:hAnsi="Times New Roman"/>
          <w:sz w:val="24"/>
          <w:szCs w:val="24"/>
        </w:rPr>
      </w:pPr>
      <w:r w:rsidRPr="00A15A12">
        <w:rPr>
          <w:rFonts w:ascii="Times New Roman" w:hAnsi="Times New Roman"/>
          <w:sz w:val="24"/>
          <w:szCs w:val="24"/>
        </w:rPr>
        <w:t>заявление о приеме на работу;</w:t>
      </w:r>
    </w:p>
    <w:p w:rsidR="00A15A12" w:rsidRPr="00A15A12" w:rsidRDefault="00A15A12" w:rsidP="00A15A12">
      <w:pPr>
        <w:pStyle w:val="aa"/>
        <w:numPr>
          <w:ilvl w:val="0"/>
          <w:numId w:val="29"/>
        </w:numPr>
        <w:spacing w:line="240" w:lineRule="auto"/>
        <w:contextualSpacing/>
        <w:rPr>
          <w:rFonts w:ascii="Times New Roman" w:hAnsi="Times New Roman"/>
          <w:sz w:val="24"/>
          <w:szCs w:val="24"/>
        </w:rPr>
      </w:pPr>
      <w:r w:rsidRPr="00A15A12">
        <w:rPr>
          <w:rFonts w:ascii="Times New Roman" w:hAnsi="Times New Roman"/>
          <w:sz w:val="24"/>
          <w:szCs w:val="24"/>
        </w:rPr>
        <w:t>анкета;</w:t>
      </w:r>
    </w:p>
    <w:p w:rsidR="00A15A12" w:rsidRPr="00A15A12" w:rsidRDefault="00A15A12" w:rsidP="00A15A12">
      <w:pPr>
        <w:pStyle w:val="aa"/>
        <w:numPr>
          <w:ilvl w:val="0"/>
          <w:numId w:val="29"/>
        </w:numPr>
        <w:spacing w:line="240" w:lineRule="auto"/>
        <w:contextualSpacing/>
        <w:rPr>
          <w:rFonts w:ascii="Times New Roman" w:hAnsi="Times New Roman"/>
          <w:sz w:val="24"/>
          <w:szCs w:val="24"/>
        </w:rPr>
      </w:pPr>
      <w:r w:rsidRPr="00A15A12">
        <w:rPr>
          <w:rFonts w:ascii="Times New Roman" w:hAnsi="Times New Roman"/>
          <w:sz w:val="24"/>
          <w:szCs w:val="24"/>
        </w:rPr>
        <w:t>листок по учету кадров;</w:t>
      </w:r>
    </w:p>
    <w:p w:rsidR="00A15A12" w:rsidRPr="00A15A12" w:rsidRDefault="00A15A12" w:rsidP="00A15A12">
      <w:pPr>
        <w:pStyle w:val="aa"/>
        <w:numPr>
          <w:ilvl w:val="0"/>
          <w:numId w:val="29"/>
        </w:numPr>
        <w:spacing w:line="240" w:lineRule="auto"/>
        <w:contextualSpacing/>
        <w:rPr>
          <w:rFonts w:ascii="Times New Roman" w:hAnsi="Times New Roman"/>
          <w:sz w:val="24"/>
          <w:szCs w:val="24"/>
        </w:rPr>
      </w:pPr>
      <w:r w:rsidRPr="00A15A12">
        <w:rPr>
          <w:rFonts w:ascii="Times New Roman" w:hAnsi="Times New Roman"/>
          <w:sz w:val="24"/>
          <w:szCs w:val="24"/>
        </w:rPr>
        <w:lastRenderedPageBreak/>
        <w:t>автобиография;</w:t>
      </w:r>
    </w:p>
    <w:p w:rsidR="00A15A12" w:rsidRPr="00A15A12" w:rsidRDefault="00A15A12" w:rsidP="00A15A12">
      <w:pPr>
        <w:pStyle w:val="aa"/>
        <w:numPr>
          <w:ilvl w:val="0"/>
          <w:numId w:val="29"/>
        </w:numPr>
        <w:spacing w:line="240" w:lineRule="auto"/>
        <w:contextualSpacing/>
        <w:rPr>
          <w:rFonts w:ascii="Times New Roman" w:hAnsi="Times New Roman"/>
          <w:sz w:val="24"/>
          <w:szCs w:val="24"/>
        </w:rPr>
      </w:pPr>
      <w:r w:rsidRPr="00A15A12">
        <w:rPr>
          <w:rFonts w:ascii="Times New Roman" w:hAnsi="Times New Roman"/>
          <w:sz w:val="24"/>
          <w:szCs w:val="24"/>
        </w:rPr>
        <w:t>аттестационный лист;</w:t>
      </w:r>
    </w:p>
    <w:p w:rsidR="00A15A12" w:rsidRPr="00A15A12" w:rsidRDefault="00A15A12" w:rsidP="00A15A12">
      <w:pPr>
        <w:pStyle w:val="aa"/>
        <w:numPr>
          <w:ilvl w:val="0"/>
          <w:numId w:val="29"/>
        </w:numPr>
        <w:spacing w:line="240" w:lineRule="auto"/>
        <w:contextualSpacing/>
        <w:rPr>
          <w:rFonts w:ascii="Times New Roman" w:hAnsi="Times New Roman"/>
          <w:sz w:val="24"/>
          <w:szCs w:val="24"/>
        </w:rPr>
      </w:pPr>
      <w:r w:rsidRPr="00A15A12">
        <w:rPr>
          <w:rFonts w:ascii="Times New Roman" w:hAnsi="Times New Roman"/>
          <w:sz w:val="24"/>
          <w:szCs w:val="24"/>
        </w:rPr>
        <w:t>выписки из приказов о назначении, перемещении, увольнении;</w:t>
      </w:r>
    </w:p>
    <w:p w:rsidR="00A15A12" w:rsidRPr="00A15A12" w:rsidRDefault="00A15A12" w:rsidP="00A15A12">
      <w:pPr>
        <w:pStyle w:val="aa"/>
        <w:numPr>
          <w:ilvl w:val="0"/>
          <w:numId w:val="29"/>
        </w:numPr>
        <w:spacing w:line="240" w:lineRule="auto"/>
        <w:contextualSpacing/>
        <w:rPr>
          <w:rFonts w:ascii="Times New Roman" w:hAnsi="Times New Roman"/>
          <w:sz w:val="24"/>
          <w:szCs w:val="24"/>
        </w:rPr>
      </w:pPr>
      <w:r w:rsidRPr="00A15A12">
        <w:rPr>
          <w:rFonts w:ascii="Times New Roman" w:hAnsi="Times New Roman"/>
          <w:sz w:val="24"/>
          <w:szCs w:val="24"/>
        </w:rPr>
        <w:t>дополнение к личному листку по учету кадров (в него вносятся данные о получении премий или наложении взысканий, о награждении и т. д.).</w:t>
      </w:r>
    </w:p>
    <w:p w:rsidR="00A15A12" w:rsidRPr="00A15A12" w:rsidRDefault="00A15A12" w:rsidP="00A15A12">
      <w:pPr>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В личное дело не помещаются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2.11.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A15A12" w:rsidRPr="00A15A12" w:rsidRDefault="00A15A12" w:rsidP="00A15A12">
      <w:pPr>
        <w:pStyle w:val="aa"/>
        <w:spacing w:line="240" w:lineRule="auto"/>
        <w:contextualSpacing/>
        <w:rPr>
          <w:rFonts w:ascii="Times New Roman" w:hAnsi="Times New Roman"/>
          <w:sz w:val="24"/>
          <w:szCs w:val="24"/>
        </w:rPr>
      </w:pPr>
      <w:proofErr w:type="gramStart"/>
      <w:r w:rsidRPr="00A15A12">
        <w:rPr>
          <w:rFonts w:ascii="Times New Roman" w:hAnsi="Times New Roman"/>
          <w:sz w:val="24"/>
          <w:szCs w:val="24"/>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A15A12">
        <w:rPr>
          <w:rFonts w:ascii="Times New Roman" w:hAnsi="Times New Roman"/>
          <w:sz w:val="24"/>
          <w:szCs w:val="24"/>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2.12.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2.13.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образовательной организации записью об увольнении, а также производит с ним окончательный расчет. Записи о причинах увольнения в трудовую книжку должны производиться в точном соответствии с формулировками Трудового кодекса РФ или иного федерального закона со ссылкой на соответствующую статью и пункт.</w:t>
      </w:r>
    </w:p>
    <w:p w:rsidR="00A15A12" w:rsidRPr="00A15A12" w:rsidRDefault="00A15A12" w:rsidP="00A15A12">
      <w:pPr>
        <w:pStyle w:val="aa"/>
        <w:spacing w:line="240" w:lineRule="auto"/>
        <w:contextualSpacing/>
        <w:rPr>
          <w:rFonts w:ascii="Times New Roman" w:hAnsi="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3. Основные права и обязанности работников</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3.1. Работник Учреждения имеет права и обязанности, предусмотренные трудовым договором, а также все иные права и обязанности, предусмотренные Трудовым кодексом РФ, Законом от 29 декабря 2012 г.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 xml:space="preserve">3.2. Работник Учреждения имеет право </w:t>
      </w:r>
      <w:proofErr w:type="gramStart"/>
      <w:r w:rsidRPr="00A15A12">
        <w:rPr>
          <w:rFonts w:ascii="Times New Roman" w:hAnsi="Times New Roman"/>
          <w:sz w:val="24"/>
          <w:szCs w:val="24"/>
        </w:rPr>
        <w:t>на</w:t>
      </w:r>
      <w:proofErr w:type="gramEnd"/>
      <w:r w:rsidRPr="00A15A12">
        <w:rPr>
          <w:rFonts w:ascii="Times New Roman" w:hAnsi="Times New Roman"/>
          <w:sz w:val="24"/>
          <w:szCs w:val="24"/>
        </w:rPr>
        <w:t>:</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3.2.1. предоставление ему работы, обусловленной трудовым договором;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lastRenderedPageBreak/>
        <w:t>3.2.2. рабочее место, соответствующее государственным нормативным требованиям охраны труда и условиям, предусмотренным коллективным договором;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3.2.3.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3.2.5. полную и достоверную информацию об условиях труда и требованиях охраны труда на рабочем месте;</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3.2.6. подготовку и дополнительное профессиональное образование в порядке, предусмотренном Трудовым кодексом РФ и иными федеральными законами;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3.2.7. объединение, включая право на создание профсоюзов и участие в них;</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3.2.8. участие в управлении образовательной организацией в формах, предусмотренных Трудовым кодексом РФ, иными федеральными законами и коллективным договором;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3.2.10. защиту своих трудовых прав, свобод и законных интересов всеми не запрещенными законом способами;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3.2.13. обязательное социальное страхование в порядке и случаях, предусмотренных федеральными законами.</w:t>
      </w:r>
    </w:p>
    <w:p w:rsidR="00A15A12" w:rsidRPr="00A15A12" w:rsidRDefault="00A15A12" w:rsidP="00A15A12">
      <w:pPr>
        <w:shd w:val="clear" w:color="auto" w:fill="FFFFFF"/>
        <w:spacing w:after="0" w:line="240" w:lineRule="auto"/>
        <w:ind w:left="-360"/>
        <w:contextualSpacing/>
        <w:jc w:val="both"/>
        <w:textAlignment w:val="baseline"/>
        <w:rPr>
          <w:rFonts w:ascii="Times New Roman" w:hAnsi="Times New Roman" w:cs="Times New Roman"/>
          <w:sz w:val="24"/>
          <w:szCs w:val="24"/>
        </w:rPr>
      </w:pPr>
      <w:r w:rsidRPr="00A15A12">
        <w:rPr>
          <w:rFonts w:ascii="Times New Roman" w:hAnsi="Times New Roman" w:cs="Times New Roman"/>
          <w:sz w:val="24"/>
          <w:szCs w:val="24"/>
        </w:rPr>
        <w:tab/>
      </w:r>
      <w:r w:rsidRPr="00A15A12">
        <w:rPr>
          <w:rFonts w:ascii="Times New Roman" w:hAnsi="Times New Roman" w:cs="Times New Roman"/>
          <w:sz w:val="24"/>
          <w:szCs w:val="24"/>
        </w:rPr>
        <w:tab/>
        <w:t>3.2.14. реализация своего право на независимую оценку его квалификации для подтверждения её соответствия профессиональным стандартам или квалификационным требованиям, планировать дальнейшее обучение и профессиональную карьеру;</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3.3. Работник Учреждения обязан:</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3.3.1. добросовестно исполнять свои трудовые обязанности, возложенные на него трудовым договором;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3.3.2. соблюдать правила внутреннего трудового распорядка, трудовую дисциплину;</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3.3.3. выполнять установленные нормы труда;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3.3.4. соблюдать требования по охране труда и обеспечению безопасности труда;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3.3.7. по направлению работодателя проходить периодические медицинские осмотры.</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3.4. Педагогические работники Учреждения пользуются следующими академическими правами и свободами: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lastRenderedPageBreak/>
        <w:t>3.4.1. свобода преподавания, свободное выражение своего мнения, свобода от вмешательства в профессиональную деятельность;</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3.4.2. свобода выбора и использования педагогически обоснованных форм, средств, методов обучения и воспитания;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3.4.7. право на 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образовательной организации;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3.4.8.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3.4.9. право на участие в управлении Учреждения, в том числе в коллегиальных органах управления, в порядке, установленном уставом Учреждения;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3.4.10.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3.4.11.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3.4.12. право на обращение в комиссию по урегулированию споров между участниками образовательных отношений;</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3.5. Педагогические работники Учреждения имеют следующие трудовые права и социальные гарантии: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3.5.1. право на сокращенную продолжительность рабочего времени;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3.5.2. право на дополнительное профессиональное образование по профилю педагогической деятельности не реже чем один раз в три года;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3.5.3. право на ежегодный основной удлиненный оплачиваемый отпуск, продолжительность которого определяется Правительством Российской Федерации;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3.5.4. 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3.5.5. право на досрочное назначение страховой пенсии по старости в порядке, установленном законодательством Российской Федерации;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lastRenderedPageBreak/>
        <w:t>3.5.6.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3.5.7. иные трудовые права, меры социальной поддержки, установленные федеральными законами и иными нормативными правовыми актами.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3.6. Педагогические работники Учреждения  обязаны:</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3.6.2. соблюдать правовые, нравственные и этические нормы, следовать требованиям профессиональной этики;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3.6.3. уважать честь и достоинство обучающихся и других участников образовательных отношений;</w:t>
      </w:r>
    </w:p>
    <w:p w:rsidR="00A15A12" w:rsidRPr="00A15A12" w:rsidRDefault="00A15A12" w:rsidP="00A15A12">
      <w:pPr>
        <w:pStyle w:val="aa"/>
        <w:spacing w:line="240" w:lineRule="auto"/>
        <w:contextualSpacing/>
        <w:rPr>
          <w:rFonts w:ascii="Times New Roman" w:hAnsi="Times New Roman"/>
          <w:sz w:val="24"/>
          <w:szCs w:val="24"/>
        </w:rPr>
      </w:pPr>
      <w:proofErr w:type="gramStart"/>
      <w:r w:rsidRPr="00A15A12">
        <w:rPr>
          <w:rFonts w:ascii="Times New Roman" w:hAnsi="Times New Roman"/>
          <w:sz w:val="24"/>
          <w:szCs w:val="24"/>
        </w:rPr>
        <w:t>3.6.4.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3.6.5. применять педагогически обоснованные и обеспечивающие высокое качество образования формы, методы обучения и воспитания;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3.6.7. систематически повышать свой профессиональный уровень, по направлению образовательной организации получать дополнительное профессиональное образование;</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3.6.8. проходить аттестацию на соответствие занимаемой должности в порядке, установленном законодательством об образовании;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образовательной организации;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3.6.10. проходить в установленном законодательством Российской Федерации порядке обучение и проверку знаний и навыков в области охраны труда;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3.6.11.соблюдать устав Учреждения, настоящие Правила;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нормативных актах образовательной организации.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3.7. Конкретные трудовые обязанности работников определяются трудовым договором и должностной инструкцией, соответствующими локальными нормативными актами, федеральными законами и иными нормативными правовыми актами.</w:t>
      </w:r>
    </w:p>
    <w:p w:rsidR="00A15A12" w:rsidRPr="00A15A12" w:rsidRDefault="00A15A12" w:rsidP="00A15A12">
      <w:pPr>
        <w:pStyle w:val="a6"/>
        <w:shd w:val="clear" w:color="auto" w:fill="FFFFFF"/>
        <w:spacing w:before="0" w:beforeAutospacing="0" w:after="0" w:afterAutospacing="0"/>
        <w:ind w:firstLine="561"/>
        <w:contextualSpacing/>
        <w:jc w:val="both"/>
        <w:textAlignment w:val="top"/>
      </w:pPr>
      <w:r w:rsidRPr="00A15A12">
        <w:t>3.8. Работнику запрещается:</w:t>
      </w:r>
    </w:p>
    <w:p w:rsidR="00A15A12" w:rsidRPr="00A15A12" w:rsidRDefault="00A15A12" w:rsidP="00A15A12">
      <w:pPr>
        <w:pStyle w:val="a6"/>
        <w:numPr>
          <w:ilvl w:val="0"/>
          <w:numId w:val="34"/>
        </w:numPr>
        <w:shd w:val="clear" w:color="auto" w:fill="FFFFFF"/>
        <w:spacing w:before="0" w:beforeAutospacing="0" w:after="0" w:afterAutospacing="0"/>
        <w:contextualSpacing/>
        <w:jc w:val="both"/>
        <w:textAlignment w:val="top"/>
      </w:pPr>
      <w:r w:rsidRPr="00A15A12">
        <w:t>отдавать детей кому-либо, кроме родителей (опекунов, законных представителей);</w:t>
      </w:r>
    </w:p>
    <w:p w:rsidR="00A15A12" w:rsidRPr="00A15A12" w:rsidRDefault="00A15A12" w:rsidP="00A15A12">
      <w:pPr>
        <w:pStyle w:val="a6"/>
        <w:numPr>
          <w:ilvl w:val="0"/>
          <w:numId w:val="34"/>
        </w:numPr>
        <w:shd w:val="clear" w:color="auto" w:fill="FFFFFF"/>
        <w:spacing w:before="0" w:beforeAutospacing="0" w:after="0" w:afterAutospacing="0"/>
        <w:contextualSpacing/>
        <w:jc w:val="both"/>
        <w:textAlignment w:val="top"/>
      </w:pPr>
      <w:r w:rsidRPr="00A15A12">
        <w:t>изменять по своему усмотрению график сменности;</w:t>
      </w:r>
    </w:p>
    <w:p w:rsidR="00A15A12" w:rsidRPr="00A15A12" w:rsidRDefault="00A15A12" w:rsidP="00A15A12">
      <w:pPr>
        <w:pStyle w:val="a6"/>
        <w:numPr>
          <w:ilvl w:val="0"/>
          <w:numId w:val="34"/>
        </w:numPr>
        <w:shd w:val="clear" w:color="auto" w:fill="FFFFFF"/>
        <w:spacing w:before="0" w:beforeAutospacing="0" w:after="0" w:afterAutospacing="0"/>
        <w:contextualSpacing/>
        <w:jc w:val="both"/>
        <w:textAlignment w:val="top"/>
      </w:pPr>
      <w:r w:rsidRPr="00A15A12">
        <w:t>удлинять или сокращать продолжительность занятий с детьми и перерывы между ними;</w:t>
      </w:r>
    </w:p>
    <w:p w:rsidR="00A15A12" w:rsidRPr="00A15A12" w:rsidRDefault="00A15A12" w:rsidP="00A15A12">
      <w:pPr>
        <w:pStyle w:val="a6"/>
        <w:numPr>
          <w:ilvl w:val="0"/>
          <w:numId w:val="34"/>
        </w:numPr>
        <w:shd w:val="clear" w:color="auto" w:fill="FFFFFF"/>
        <w:spacing w:before="0" w:beforeAutospacing="0" w:after="0" w:afterAutospacing="0"/>
        <w:contextualSpacing/>
        <w:jc w:val="both"/>
        <w:textAlignment w:val="top"/>
      </w:pPr>
      <w:r w:rsidRPr="00A15A12">
        <w:t>оставлять детей без присмотра;</w:t>
      </w:r>
    </w:p>
    <w:p w:rsidR="00A15A12" w:rsidRPr="00A15A12" w:rsidRDefault="00A15A12" w:rsidP="00A15A12">
      <w:pPr>
        <w:pStyle w:val="a6"/>
        <w:numPr>
          <w:ilvl w:val="0"/>
          <w:numId w:val="34"/>
        </w:numPr>
        <w:shd w:val="clear" w:color="auto" w:fill="FFFFFF"/>
        <w:spacing w:before="0" w:beforeAutospacing="0" w:after="0" w:afterAutospacing="0"/>
        <w:contextualSpacing/>
        <w:jc w:val="both"/>
        <w:textAlignment w:val="top"/>
      </w:pPr>
      <w:r w:rsidRPr="00A15A12">
        <w:t>отпускать детей домой одних по просьбе родителей;</w:t>
      </w:r>
    </w:p>
    <w:p w:rsidR="00A15A12" w:rsidRPr="00A15A12" w:rsidRDefault="00A15A12" w:rsidP="00A15A12">
      <w:pPr>
        <w:pStyle w:val="a6"/>
        <w:numPr>
          <w:ilvl w:val="0"/>
          <w:numId w:val="34"/>
        </w:numPr>
        <w:shd w:val="clear" w:color="auto" w:fill="FFFFFF"/>
        <w:spacing w:before="0" w:beforeAutospacing="0" w:after="0" w:afterAutospacing="0"/>
        <w:contextualSpacing/>
        <w:jc w:val="both"/>
        <w:textAlignment w:val="top"/>
      </w:pPr>
      <w:r w:rsidRPr="00A15A12">
        <w:t>допускать присутствие в группах посторонних лиц, в том числе других детей;</w:t>
      </w:r>
    </w:p>
    <w:p w:rsidR="00A15A12" w:rsidRPr="00A15A12" w:rsidRDefault="00A15A12" w:rsidP="00A15A12">
      <w:pPr>
        <w:pStyle w:val="a6"/>
        <w:numPr>
          <w:ilvl w:val="0"/>
          <w:numId w:val="34"/>
        </w:numPr>
        <w:shd w:val="clear" w:color="auto" w:fill="FFFFFF"/>
        <w:spacing w:before="0" w:beforeAutospacing="0" w:after="0" w:afterAutospacing="0"/>
        <w:contextualSpacing/>
        <w:jc w:val="both"/>
        <w:textAlignment w:val="top"/>
      </w:pPr>
      <w:r w:rsidRPr="00A15A12">
        <w:t>говорить на повышенных тонах, браниться, выражаться нецензурными словами;</w:t>
      </w:r>
    </w:p>
    <w:p w:rsidR="00A15A12" w:rsidRPr="00A15A12" w:rsidRDefault="00A15A12" w:rsidP="00A15A12">
      <w:pPr>
        <w:pStyle w:val="a6"/>
        <w:numPr>
          <w:ilvl w:val="0"/>
          <w:numId w:val="34"/>
        </w:numPr>
        <w:shd w:val="clear" w:color="auto" w:fill="FFFFFF"/>
        <w:spacing w:before="0" w:beforeAutospacing="0" w:after="0" w:afterAutospacing="0"/>
        <w:contextualSpacing/>
        <w:jc w:val="both"/>
        <w:textAlignment w:val="top"/>
      </w:pPr>
      <w:r w:rsidRPr="00A15A12">
        <w:t>применять насилие к детям.</w:t>
      </w:r>
    </w:p>
    <w:p w:rsidR="00A15A12" w:rsidRPr="00A15A12" w:rsidRDefault="00A15A12" w:rsidP="00A15A12">
      <w:pPr>
        <w:pStyle w:val="a6"/>
        <w:numPr>
          <w:ilvl w:val="0"/>
          <w:numId w:val="34"/>
        </w:numPr>
        <w:shd w:val="clear" w:color="auto" w:fill="FFFFFF"/>
        <w:spacing w:before="0" w:beforeAutospacing="0" w:after="0" w:afterAutospacing="0"/>
        <w:contextualSpacing/>
        <w:jc w:val="both"/>
        <w:textAlignment w:val="top"/>
      </w:pPr>
      <w:r w:rsidRPr="00A15A12">
        <w:t>курить в Учреждении и на территории Учреждения</w:t>
      </w:r>
    </w:p>
    <w:p w:rsidR="00A15A12" w:rsidRPr="00A15A12" w:rsidRDefault="00A15A12" w:rsidP="00A15A12">
      <w:pPr>
        <w:pStyle w:val="a6"/>
        <w:numPr>
          <w:ilvl w:val="0"/>
          <w:numId w:val="34"/>
        </w:numPr>
        <w:shd w:val="clear" w:color="auto" w:fill="FFFFFF"/>
        <w:spacing w:before="0" w:beforeAutospacing="0" w:after="0" w:afterAutospacing="0"/>
        <w:contextualSpacing/>
        <w:jc w:val="both"/>
      </w:pPr>
      <w:r w:rsidRPr="00A15A12">
        <w:lastRenderedPageBreak/>
        <w:t>использовать в личных целях инструменты, приспособления, технику и оборудование;</w:t>
      </w:r>
    </w:p>
    <w:p w:rsidR="00A15A12" w:rsidRPr="00A15A12" w:rsidRDefault="00A15A12" w:rsidP="00A15A12">
      <w:pPr>
        <w:pStyle w:val="a6"/>
        <w:numPr>
          <w:ilvl w:val="0"/>
          <w:numId w:val="34"/>
        </w:numPr>
        <w:shd w:val="clear" w:color="auto" w:fill="FFFFFF"/>
        <w:spacing w:before="0" w:beforeAutospacing="0" w:after="0" w:afterAutospacing="0"/>
        <w:contextualSpacing/>
        <w:jc w:val="both"/>
      </w:pPr>
      <w:r w:rsidRPr="00A15A12">
        <w:t xml:space="preserve">использовать рабочее время для решения вопросов, не обусловленных трудовыми отношениями с руководителем Учреждения, а также в период рабочего времени вести личные телефонные разговоры, читать книги, газеты иную литературу, не имеющую отношение к трудовой деятельности, пользоваться сетью </w:t>
      </w:r>
      <w:proofErr w:type="spellStart"/>
      <w:r w:rsidRPr="00A15A12">
        <w:t>Internet</w:t>
      </w:r>
      <w:proofErr w:type="spellEnd"/>
      <w:r w:rsidRPr="00A15A12">
        <w:t xml:space="preserve"> в личных целях, играть в компьютерные игры;</w:t>
      </w:r>
    </w:p>
    <w:p w:rsidR="00A15A12" w:rsidRPr="00A15A12" w:rsidRDefault="00A15A12" w:rsidP="00A15A12">
      <w:pPr>
        <w:pStyle w:val="a6"/>
        <w:numPr>
          <w:ilvl w:val="0"/>
          <w:numId w:val="34"/>
        </w:numPr>
        <w:shd w:val="clear" w:color="auto" w:fill="FFFFFF"/>
        <w:spacing w:before="0" w:beforeAutospacing="0" w:after="0" w:afterAutospacing="0"/>
        <w:contextualSpacing/>
      </w:pPr>
      <w:r w:rsidRPr="00A15A12">
        <w:t>употреблять в рабочее время алкогольные напитки, наркотические и токсические вещества, приходить на работу в состоянии алкогольного, наркотического или токсического опьянения;</w:t>
      </w:r>
    </w:p>
    <w:p w:rsidR="00A15A12" w:rsidRPr="00A15A12" w:rsidRDefault="00A15A12" w:rsidP="00A15A12">
      <w:pPr>
        <w:pStyle w:val="a6"/>
        <w:numPr>
          <w:ilvl w:val="0"/>
          <w:numId w:val="34"/>
        </w:numPr>
        <w:shd w:val="clear" w:color="auto" w:fill="FFFFFF"/>
        <w:spacing w:before="0" w:beforeAutospacing="0" w:after="0" w:afterAutospacing="0"/>
        <w:contextualSpacing/>
        <w:jc w:val="both"/>
      </w:pPr>
      <w:r w:rsidRPr="00A15A12">
        <w:t>выносить и передавать другим лицам служебную информацию на бумажных и электронных носителях;</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4. Основные права и обязанности работодателя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4.1. Работодатель имеет право:</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4.1.2. вести коллективные переговоры и заключать коллективные договоры;</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4.1.3. поощрять работников за добросовестный эффективный труд;</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4.1.4. 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 иных локальных нормативных актов образовательной организации;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4.1.6. реализовывать права, предоставленные ему законодательством о специальной оценке условий труда;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4.1.7. разрабатывать и принимать локальные нормативные акты;</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4.1.8. устанавливать штатное расписание Учреждения;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4.1.9. распределять должностные обязанности между работниками Учреждения.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 Работодатель обязан:</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4.2.2. предоставлять работникам работу, обусловленную трудовым договором;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4.2.3. обеспечивать безопасность и условия труда, соответствующие государственным нормативным требованиям охраны труда;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4.2.5. обеспечивать работникам равную оплату труда за труд равной ценности;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4.2.6. выплачивать в полном размере причитающуюся работникам заработную плату в сроки, установленные в соответствии с Трудовым кодексом РФ, настоящими Правилами, трудовыми договорами;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4.2.7. вести коллективные переговоры, а также заключать коллективный договор в порядке, установленном Трудовым кодексом РФ;</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 xml:space="preserve">4.2.8.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A15A12">
        <w:rPr>
          <w:rFonts w:ascii="Times New Roman" w:hAnsi="Times New Roman"/>
          <w:sz w:val="24"/>
          <w:szCs w:val="24"/>
        </w:rPr>
        <w:t>контроля за</w:t>
      </w:r>
      <w:proofErr w:type="gramEnd"/>
      <w:r w:rsidRPr="00A15A12">
        <w:rPr>
          <w:rFonts w:ascii="Times New Roman" w:hAnsi="Times New Roman"/>
          <w:sz w:val="24"/>
          <w:szCs w:val="24"/>
        </w:rPr>
        <w:t xml:space="preserve"> их выполнением;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4.2.9. знакомить работников под подпись с принимаемыми локальными нормативными актами, непосредственно связанными с их трудовой деятельностью;</w:t>
      </w:r>
    </w:p>
    <w:p w:rsidR="00A15A12" w:rsidRPr="00A15A12" w:rsidRDefault="00A15A12" w:rsidP="00A15A12">
      <w:pPr>
        <w:pStyle w:val="aa"/>
        <w:spacing w:line="240" w:lineRule="auto"/>
        <w:contextualSpacing/>
        <w:rPr>
          <w:rFonts w:ascii="Times New Roman" w:hAnsi="Times New Roman"/>
          <w:sz w:val="24"/>
          <w:szCs w:val="24"/>
        </w:rPr>
      </w:pPr>
      <w:proofErr w:type="gramStart"/>
      <w:r w:rsidRPr="00A15A12">
        <w:rPr>
          <w:rFonts w:ascii="Times New Roman" w:hAnsi="Times New Roman"/>
          <w:sz w:val="24"/>
          <w:szCs w:val="24"/>
        </w:rPr>
        <w:lastRenderedPageBreak/>
        <w:t>4.2.10.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4.2.13. обеспечивать бытовые нужды работников, связанные с исполнением ими трудовых обязанностей;</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4.2.14 осуществлять обязательное социальное страхование работников в порядке, установленном федеральными законами;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4.2.17. создавать условия и организовывать дополнительное профессиональное образование работников;</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4.2.18. создавать необходимые условия для охраны и укрепления здоровья, организации питания работников Учреждения.</w:t>
      </w:r>
    </w:p>
    <w:p w:rsidR="00A15A12" w:rsidRPr="00A15A12" w:rsidRDefault="00A15A12" w:rsidP="00A15A12">
      <w:pPr>
        <w:pStyle w:val="aa"/>
        <w:spacing w:line="240" w:lineRule="auto"/>
        <w:contextualSpacing/>
        <w:rPr>
          <w:rFonts w:ascii="Times New Roman" w:hAnsi="Times New Roman"/>
          <w:sz w:val="24"/>
          <w:szCs w:val="24"/>
        </w:rPr>
      </w:pPr>
    </w:p>
    <w:p w:rsidR="00A15A12" w:rsidRPr="00A15A12" w:rsidRDefault="00A15A12" w:rsidP="00A15A12">
      <w:pPr>
        <w:pStyle w:val="aa"/>
        <w:spacing w:line="240" w:lineRule="auto"/>
        <w:ind w:firstLine="0"/>
        <w:contextualSpacing/>
        <w:jc w:val="center"/>
        <w:rPr>
          <w:rFonts w:ascii="Times New Roman" w:hAnsi="Times New Roman"/>
          <w:b/>
          <w:sz w:val="24"/>
          <w:szCs w:val="24"/>
        </w:rPr>
      </w:pPr>
      <w:r w:rsidRPr="00A15A12">
        <w:rPr>
          <w:rFonts w:ascii="Times New Roman" w:hAnsi="Times New Roman"/>
          <w:b/>
          <w:sz w:val="24"/>
          <w:szCs w:val="24"/>
        </w:rPr>
        <w:t>5. Рабочее время и его использование</w:t>
      </w:r>
    </w:p>
    <w:p w:rsidR="00A15A12" w:rsidRPr="00A15A12" w:rsidRDefault="00A15A12" w:rsidP="00A15A12">
      <w:pPr>
        <w:widowControl w:val="0"/>
        <w:numPr>
          <w:ilvl w:val="1"/>
          <w:numId w:val="30"/>
        </w:numPr>
        <w:tabs>
          <w:tab w:val="left" w:pos="1134"/>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Учебный год в  Учреждении начинается 1 сентября.</w:t>
      </w:r>
    </w:p>
    <w:p w:rsidR="00A15A12" w:rsidRPr="00A15A12" w:rsidRDefault="00A15A12" w:rsidP="00A15A12">
      <w:pPr>
        <w:widowControl w:val="0"/>
        <w:numPr>
          <w:ilvl w:val="1"/>
          <w:numId w:val="30"/>
        </w:numPr>
        <w:tabs>
          <w:tab w:val="left" w:pos="1134"/>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Время ежедневной работы Учреждения</w:t>
      </w:r>
      <w:proofErr w:type="gramStart"/>
      <w:r w:rsidRPr="00A15A12">
        <w:rPr>
          <w:rFonts w:ascii="Times New Roman" w:hAnsi="Times New Roman" w:cs="Times New Roman"/>
          <w:color w:val="000000"/>
          <w:sz w:val="24"/>
          <w:szCs w:val="24"/>
        </w:rPr>
        <w:t xml:space="preserve"> :</w:t>
      </w:r>
      <w:proofErr w:type="gramEnd"/>
    </w:p>
    <w:p w:rsidR="00A15A12" w:rsidRPr="00A15A12" w:rsidRDefault="00A15A12" w:rsidP="00A15A12">
      <w:pPr>
        <w:tabs>
          <w:tab w:val="left" w:pos="1134"/>
        </w:tabs>
        <w:spacing w:after="0" w:line="240" w:lineRule="auto"/>
        <w:ind w:left="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начало работы -7.15 </w:t>
      </w:r>
    </w:p>
    <w:p w:rsidR="00A15A12" w:rsidRPr="00A15A12" w:rsidRDefault="00A15A12" w:rsidP="00A15A12">
      <w:pPr>
        <w:tabs>
          <w:tab w:val="left" w:pos="1134"/>
        </w:tabs>
        <w:spacing w:after="0" w:line="240" w:lineRule="auto"/>
        <w:ind w:left="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окончание работы- 19.15</w:t>
      </w:r>
    </w:p>
    <w:p w:rsidR="00A15A12" w:rsidRPr="00A15A12" w:rsidRDefault="00A15A12" w:rsidP="00A15A12">
      <w:pPr>
        <w:widowControl w:val="0"/>
        <w:numPr>
          <w:ilvl w:val="1"/>
          <w:numId w:val="30"/>
        </w:numPr>
        <w:tabs>
          <w:tab w:val="left" w:pos="1134"/>
          <w:tab w:val="left" w:pos="1605"/>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В Учреждении устанавливается  5-ти дневная  </w:t>
      </w:r>
      <w:r w:rsidRPr="00A15A12">
        <w:rPr>
          <w:rFonts w:ascii="Times New Roman" w:hAnsi="Times New Roman" w:cs="Times New Roman"/>
          <w:sz w:val="24"/>
          <w:szCs w:val="24"/>
        </w:rPr>
        <w:t>рабочая  неделя  с двумя выходными днями.</w:t>
      </w:r>
    </w:p>
    <w:p w:rsidR="00A15A12" w:rsidRPr="00A15A12" w:rsidRDefault="00A15A12" w:rsidP="00A15A12">
      <w:pPr>
        <w:tabs>
          <w:tab w:val="left" w:pos="1134"/>
          <w:tab w:val="left" w:pos="1605"/>
        </w:tabs>
        <w:spacing w:after="0" w:line="240" w:lineRule="auto"/>
        <w:ind w:left="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Продолжительность рабочего дня (смены для</w:t>
      </w:r>
      <w:proofErr w:type="gramStart"/>
      <w:r w:rsidRPr="00A15A12">
        <w:rPr>
          <w:rFonts w:ascii="Times New Roman" w:hAnsi="Times New Roman" w:cs="Times New Roman"/>
          <w:color w:val="000000"/>
          <w:sz w:val="24"/>
          <w:szCs w:val="24"/>
        </w:rPr>
        <w:t xml:space="preserve"> )</w:t>
      </w:r>
      <w:proofErr w:type="gramEnd"/>
      <w:r w:rsidRPr="00A15A12">
        <w:rPr>
          <w:rFonts w:ascii="Times New Roman" w:hAnsi="Times New Roman" w:cs="Times New Roman"/>
          <w:color w:val="000000"/>
          <w:sz w:val="24"/>
          <w:szCs w:val="24"/>
        </w:rPr>
        <w:t>:</w:t>
      </w:r>
    </w:p>
    <w:p w:rsidR="00A15A12" w:rsidRPr="00A15A12" w:rsidRDefault="00A15A12" w:rsidP="00A15A12">
      <w:pPr>
        <w:widowControl w:val="0"/>
        <w:numPr>
          <w:ilvl w:val="0"/>
          <w:numId w:val="32"/>
        </w:numPr>
        <w:tabs>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руководящего, административно-хозяйственного обслуживающего и учебно-вспомогательного персонала определяется из расчета 40-часовой рабочей недели;</w:t>
      </w:r>
    </w:p>
    <w:p w:rsidR="00A15A12" w:rsidRPr="00A15A12" w:rsidRDefault="00A15A12" w:rsidP="00A15A12">
      <w:pPr>
        <w:widowControl w:val="0"/>
        <w:numPr>
          <w:ilvl w:val="0"/>
          <w:numId w:val="32"/>
        </w:numPr>
        <w:tabs>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воспитателей       36 час</w:t>
      </w:r>
      <w:proofErr w:type="gramStart"/>
      <w:r w:rsidRPr="00A15A12">
        <w:rPr>
          <w:rFonts w:ascii="Times New Roman" w:hAnsi="Times New Roman" w:cs="Times New Roman"/>
          <w:color w:val="000000"/>
          <w:sz w:val="24"/>
          <w:szCs w:val="24"/>
        </w:rPr>
        <w:t>..;</w:t>
      </w:r>
      <w:proofErr w:type="gramEnd"/>
    </w:p>
    <w:p w:rsidR="00A15A12" w:rsidRPr="00A15A12" w:rsidRDefault="00A15A12" w:rsidP="00A15A12">
      <w:pPr>
        <w:widowControl w:val="0"/>
        <w:numPr>
          <w:ilvl w:val="0"/>
          <w:numId w:val="32"/>
        </w:numPr>
        <w:tabs>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воспитатель ГКП  20 час 35 мин</w:t>
      </w:r>
    </w:p>
    <w:p w:rsidR="00A15A12" w:rsidRPr="00A15A12" w:rsidRDefault="00A15A12" w:rsidP="00A15A12">
      <w:pPr>
        <w:widowControl w:val="0"/>
        <w:numPr>
          <w:ilvl w:val="0"/>
          <w:numId w:val="32"/>
        </w:numPr>
        <w:tabs>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учителей-логопедов  – 20 час</w:t>
      </w:r>
      <w:proofErr w:type="gramStart"/>
      <w:r w:rsidRPr="00A15A12">
        <w:rPr>
          <w:rFonts w:ascii="Times New Roman" w:hAnsi="Times New Roman" w:cs="Times New Roman"/>
          <w:color w:val="000000"/>
          <w:sz w:val="24"/>
          <w:szCs w:val="24"/>
        </w:rPr>
        <w:t>.;</w:t>
      </w:r>
      <w:proofErr w:type="gramEnd"/>
    </w:p>
    <w:p w:rsidR="00A15A12" w:rsidRPr="00A15A12" w:rsidRDefault="00A15A12" w:rsidP="00A15A12">
      <w:pPr>
        <w:widowControl w:val="0"/>
        <w:numPr>
          <w:ilvl w:val="0"/>
          <w:numId w:val="32"/>
        </w:numPr>
        <w:tabs>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музыкальных руководителей –  22 час 40 мин.</w:t>
      </w:r>
    </w:p>
    <w:p w:rsidR="00A15A12" w:rsidRPr="00A15A12" w:rsidRDefault="00A15A12" w:rsidP="00A15A12">
      <w:pPr>
        <w:widowControl w:val="0"/>
        <w:numPr>
          <w:ilvl w:val="0"/>
          <w:numId w:val="32"/>
        </w:numPr>
        <w:tabs>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педагог психолог – 36 час</w:t>
      </w:r>
      <w:proofErr w:type="gramStart"/>
      <w:r w:rsidRPr="00A15A12">
        <w:rPr>
          <w:rFonts w:ascii="Times New Roman" w:hAnsi="Times New Roman" w:cs="Times New Roman"/>
          <w:color w:val="000000"/>
          <w:sz w:val="24"/>
          <w:szCs w:val="24"/>
        </w:rPr>
        <w:t>.,</w:t>
      </w:r>
      <w:proofErr w:type="gramEnd"/>
    </w:p>
    <w:p w:rsidR="00A15A12" w:rsidRPr="00A15A12" w:rsidRDefault="00A15A12" w:rsidP="00A15A12">
      <w:pPr>
        <w:widowControl w:val="0"/>
        <w:numPr>
          <w:ilvl w:val="1"/>
          <w:numId w:val="30"/>
        </w:numPr>
        <w:tabs>
          <w:tab w:val="left" w:pos="1134"/>
          <w:tab w:val="left" w:pos="1605"/>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Выходные дни: суббота, воскресенье. В предпраздничные дни продолжительность рабочего дня сокращается на один час. Работа не производится в праздничные дни, установленные Правительством РФ.</w:t>
      </w:r>
    </w:p>
    <w:p w:rsidR="00A15A12" w:rsidRPr="00A15A12" w:rsidRDefault="00A15A12" w:rsidP="00A15A12">
      <w:pPr>
        <w:widowControl w:val="0"/>
        <w:numPr>
          <w:ilvl w:val="1"/>
          <w:numId w:val="30"/>
        </w:numPr>
        <w:tabs>
          <w:tab w:val="left" w:pos="1134"/>
          <w:tab w:val="left" w:pos="1605"/>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lastRenderedPageBreak/>
        <w:t>Рабочее время работников определяется настоящими Правилами, режимом дня, графиком сменности, утверждаемыми работодателем по согласованию с профсоюзным комитетом учреждения, условиями трудового договора. Графики объявляются работнику под роспись.</w:t>
      </w:r>
    </w:p>
    <w:p w:rsidR="00A15A12" w:rsidRPr="00A15A12" w:rsidRDefault="00A15A12" w:rsidP="00A15A12">
      <w:pPr>
        <w:widowControl w:val="0"/>
        <w:numPr>
          <w:ilvl w:val="1"/>
          <w:numId w:val="30"/>
        </w:numPr>
        <w:tabs>
          <w:tab w:val="left" w:pos="1134"/>
          <w:tab w:val="left" w:pos="1605"/>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Перерывы для отдыха и питания педагогических работников устанавливаются во время отдыха и питания воспитанников, для других работников, </w:t>
      </w:r>
      <w:proofErr w:type="gramStart"/>
      <w:r w:rsidRPr="00A15A12">
        <w:rPr>
          <w:rFonts w:ascii="Times New Roman" w:hAnsi="Times New Roman" w:cs="Times New Roman"/>
          <w:color w:val="000000"/>
          <w:sz w:val="24"/>
          <w:szCs w:val="24"/>
        </w:rPr>
        <w:t>согласно</w:t>
      </w:r>
      <w:proofErr w:type="gramEnd"/>
      <w:r w:rsidRPr="00A15A12">
        <w:rPr>
          <w:rFonts w:ascii="Times New Roman" w:hAnsi="Times New Roman" w:cs="Times New Roman"/>
          <w:color w:val="000000"/>
          <w:sz w:val="24"/>
          <w:szCs w:val="24"/>
        </w:rPr>
        <w:t xml:space="preserve"> утвержденного графика </w:t>
      </w:r>
    </w:p>
    <w:p w:rsidR="00A15A12" w:rsidRPr="00A15A12" w:rsidRDefault="00A15A12" w:rsidP="00A15A12">
      <w:pPr>
        <w:tabs>
          <w:tab w:val="left" w:pos="1134"/>
          <w:tab w:val="left" w:pos="1605"/>
        </w:tabs>
        <w:spacing w:after="0" w:line="240" w:lineRule="auto"/>
        <w:ind w:left="540"/>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воспитатели с 07.15 до 19.15 (36 час</w:t>
      </w:r>
      <w:proofErr w:type="gramStart"/>
      <w:r w:rsidRPr="00A15A12">
        <w:rPr>
          <w:rFonts w:ascii="Times New Roman" w:hAnsi="Times New Roman" w:cs="Times New Roman"/>
          <w:color w:val="000000"/>
          <w:sz w:val="24"/>
          <w:szCs w:val="24"/>
        </w:rPr>
        <w:t>.</w:t>
      </w:r>
      <w:proofErr w:type="gramEnd"/>
      <w:r w:rsidRPr="00A15A12">
        <w:rPr>
          <w:rFonts w:ascii="Times New Roman" w:hAnsi="Times New Roman" w:cs="Times New Roman"/>
          <w:color w:val="000000"/>
          <w:sz w:val="24"/>
          <w:szCs w:val="24"/>
        </w:rPr>
        <w:t xml:space="preserve"> </w:t>
      </w:r>
      <w:proofErr w:type="gramStart"/>
      <w:r w:rsidRPr="00A15A12">
        <w:rPr>
          <w:rFonts w:ascii="Times New Roman" w:hAnsi="Times New Roman" w:cs="Times New Roman"/>
          <w:color w:val="000000"/>
          <w:sz w:val="24"/>
          <w:szCs w:val="24"/>
        </w:rPr>
        <w:t>в</w:t>
      </w:r>
      <w:proofErr w:type="gramEnd"/>
      <w:r w:rsidRPr="00A15A12">
        <w:rPr>
          <w:rFonts w:ascii="Times New Roman" w:hAnsi="Times New Roman" w:cs="Times New Roman"/>
          <w:color w:val="000000"/>
          <w:sz w:val="24"/>
          <w:szCs w:val="24"/>
        </w:rPr>
        <w:t xml:space="preserve"> неделю):</w:t>
      </w:r>
    </w:p>
    <w:p w:rsidR="00A15A12" w:rsidRPr="00A15A12" w:rsidRDefault="00A15A12" w:rsidP="00A15A12">
      <w:pPr>
        <w:tabs>
          <w:tab w:val="left" w:pos="1134"/>
          <w:tab w:val="left" w:pos="1605"/>
        </w:tabs>
        <w:spacing w:after="0" w:line="240" w:lineRule="auto"/>
        <w:ind w:left="540" w:firstLine="567"/>
        <w:contextualSpacing/>
        <w:jc w:val="both"/>
        <w:rPr>
          <w:rFonts w:ascii="Times New Roman" w:hAnsi="Times New Roman" w:cs="Times New Roman"/>
          <w:color w:val="000000"/>
          <w:sz w:val="24"/>
          <w:szCs w:val="24"/>
        </w:rPr>
      </w:pPr>
      <w:proofErr w:type="gramStart"/>
      <w:r w:rsidRPr="00A15A12">
        <w:rPr>
          <w:rFonts w:ascii="Times New Roman" w:hAnsi="Times New Roman" w:cs="Times New Roman"/>
          <w:color w:val="000000"/>
          <w:sz w:val="24"/>
          <w:szCs w:val="24"/>
        </w:rPr>
        <w:t>согласно графика</w:t>
      </w:r>
      <w:proofErr w:type="gramEnd"/>
      <w:r w:rsidRPr="00A15A12">
        <w:rPr>
          <w:rFonts w:ascii="Times New Roman" w:hAnsi="Times New Roman" w:cs="Times New Roman"/>
          <w:color w:val="000000"/>
          <w:sz w:val="24"/>
          <w:szCs w:val="24"/>
        </w:rPr>
        <w:t xml:space="preserve">  2 смены: </w:t>
      </w:r>
    </w:p>
    <w:p w:rsidR="00A15A12" w:rsidRPr="00A15A12" w:rsidRDefault="00A15A12" w:rsidP="00A15A12">
      <w:pPr>
        <w:tabs>
          <w:tab w:val="left" w:pos="1134"/>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  1 смена с 07.15 час</w:t>
      </w:r>
      <w:proofErr w:type="gramStart"/>
      <w:r w:rsidRPr="00A15A12">
        <w:rPr>
          <w:rFonts w:ascii="Times New Roman" w:hAnsi="Times New Roman" w:cs="Times New Roman"/>
          <w:color w:val="000000"/>
          <w:sz w:val="24"/>
          <w:szCs w:val="24"/>
        </w:rPr>
        <w:t>.</w:t>
      </w:r>
      <w:proofErr w:type="gramEnd"/>
      <w:r w:rsidRPr="00A15A12">
        <w:rPr>
          <w:rFonts w:ascii="Times New Roman" w:hAnsi="Times New Roman" w:cs="Times New Roman"/>
          <w:color w:val="000000"/>
          <w:sz w:val="24"/>
          <w:szCs w:val="24"/>
        </w:rPr>
        <w:t xml:space="preserve"> </w:t>
      </w:r>
      <w:proofErr w:type="gramStart"/>
      <w:r w:rsidRPr="00A15A12">
        <w:rPr>
          <w:rFonts w:ascii="Times New Roman" w:hAnsi="Times New Roman" w:cs="Times New Roman"/>
          <w:color w:val="000000"/>
          <w:sz w:val="24"/>
          <w:szCs w:val="24"/>
        </w:rPr>
        <w:t>д</w:t>
      </w:r>
      <w:proofErr w:type="gramEnd"/>
      <w:r w:rsidRPr="00A15A12">
        <w:rPr>
          <w:rFonts w:ascii="Times New Roman" w:hAnsi="Times New Roman" w:cs="Times New Roman"/>
          <w:color w:val="000000"/>
          <w:sz w:val="24"/>
          <w:szCs w:val="24"/>
        </w:rPr>
        <w:t xml:space="preserve">о 14 час 27 мин, </w:t>
      </w:r>
    </w:p>
    <w:p w:rsidR="00A15A12" w:rsidRPr="00A15A12" w:rsidRDefault="00A15A12" w:rsidP="00A15A12">
      <w:pPr>
        <w:tabs>
          <w:tab w:val="left" w:pos="1134"/>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- 2 смена с 14 час. 27 мин. до 19.15 час.</w:t>
      </w:r>
    </w:p>
    <w:p w:rsidR="00A15A12" w:rsidRPr="00A15A12" w:rsidRDefault="00A15A12" w:rsidP="00A15A12">
      <w:pPr>
        <w:tabs>
          <w:tab w:val="left" w:pos="1134"/>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Воспитатель группы кратковременного пребывания </w:t>
      </w:r>
    </w:p>
    <w:p w:rsidR="00A15A12" w:rsidRPr="00A15A12" w:rsidRDefault="00A15A12" w:rsidP="00A15A12">
      <w:pPr>
        <w:tabs>
          <w:tab w:val="left" w:pos="1134"/>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Понедельник, среда, пятница  с 08.30 час до 12.00 час</w:t>
      </w:r>
    </w:p>
    <w:p w:rsidR="00A15A12" w:rsidRPr="00A15A12" w:rsidRDefault="00A15A12" w:rsidP="00A15A12">
      <w:pPr>
        <w:tabs>
          <w:tab w:val="left" w:pos="1134"/>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учитель логопед  ( 20 час</w:t>
      </w:r>
      <w:proofErr w:type="gramStart"/>
      <w:r w:rsidRPr="00A15A12">
        <w:rPr>
          <w:rFonts w:ascii="Times New Roman" w:hAnsi="Times New Roman" w:cs="Times New Roman"/>
          <w:color w:val="000000"/>
          <w:sz w:val="24"/>
          <w:szCs w:val="24"/>
        </w:rPr>
        <w:t>.</w:t>
      </w:r>
      <w:proofErr w:type="gramEnd"/>
      <w:r w:rsidRPr="00A15A12">
        <w:rPr>
          <w:rFonts w:ascii="Times New Roman" w:hAnsi="Times New Roman" w:cs="Times New Roman"/>
          <w:color w:val="000000"/>
          <w:sz w:val="24"/>
          <w:szCs w:val="24"/>
        </w:rPr>
        <w:t xml:space="preserve"> </w:t>
      </w:r>
      <w:proofErr w:type="gramStart"/>
      <w:r w:rsidRPr="00A15A12">
        <w:rPr>
          <w:rFonts w:ascii="Times New Roman" w:hAnsi="Times New Roman" w:cs="Times New Roman"/>
          <w:color w:val="000000"/>
          <w:sz w:val="24"/>
          <w:szCs w:val="24"/>
        </w:rPr>
        <w:t>в</w:t>
      </w:r>
      <w:proofErr w:type="gramEnd"/>
      <w:r w:rsidRPr="00A15A12">
        <w:rPr>
          <w:rFonts w:ascii="Times New Roman" w:hAnsi="Times New Roman" w:cs="Times New Roman"/>
          <w:color w:val="000000"/>
          <w:sz w:val="24"/>
          <w:szCs w:val="24"/>
        </w:rPr>
        <w:t xml:space="preserve"> неделю):</w:t>
      </w:r>
    </w:p>
    <w:p w:rsidR="00A15A12" w:rsidRPr="00A15A12" w:rsidRDefault="00A15A12" w:rsidP="00A15A12">
      <w:pPr>
        <w:tabs>
          <w:tab w:val="left" w:pos="1134"/>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- 1 смена с 09.00 час</w:t>
      </w:r>
      <w:proofErr w:type="gramStart"/>
      <w:r w:rsidRPr="00A15A12">
        <w:rPr>
          <w:rFonts w:ascii="Times New Roman" w:hAnsi="Times New Roman" w:cs="Times New Roman"/>
          <w:color w:val="000000"/>
          <w:sz w:val="24"/>
          <w:szCs w:val="24"/>
        </w:rPr>
        <w:t>.</w:t>
      </w:r>
      <w:proofErr w:type="gramEnd"/>
      <w:r w:rsidRPr="00A15A12">
        <w:rPr>
          <w:rFonts w:ascii="Times New Roman" w:hAnsi="Times New Roman" w:cs="Times New Roman"/>
          <w:color w:val="000000"/>
          <w:sz w:val="24"/>
          <w:szCs w:val="24"/>
        </w:rPr>
        <w:t xml:space="preserve"> </w:t>
      </w:r>
      <w:proofErr w:type="gramStart"/>
      <w:r w:rsidRPr="00A15A12">
        <w:rPr>
          <w:rFonts w:ascii="Times New Roman" w:hAnsi="Times New Roman" w:cs="Times New Roman"/>
          <w:color w:val="000000"/>
          <w:sz w:val="24"/>
          <w:szCs w:val="24"/>
        </w:rPr>
        <w:t>д</w:t>
      </w:r>
      <w:proofErr w:type="gramEnd"/>
      <w:r w:rsidRPr="00A15A12">
        <w:rPr>
          <w:rFonts w:ascii="Times New Roman" w:hAnsi="Times New Roman" w:cs="Times New Roman"/>
          <w:color w:val="000000"/>
          <w:sz w:val="24"/>
          <w:szCs w:val="24"/>
        </w:rPr>
        <w:t xml:space="preserve">о 13.00 час, </w:t>
      </w:r>
    </w:p>
    <w:p w:rsidR="00A15A12" w:rsidRPr="00A15A12" w:rsidRDefault="00A15A12" w:rsidP="00A15A12">
      <w:pPr>
        <w:tabs>
          <w:tab w:val="left" w:pos="1134"/>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педагог-психолог( 36 час</w:t>
      </w:r>
      <w:proofErr w:type="gramStart"/>
      <w:r w:rsidRPr="00A15A12">
        <w:rPr>
          <w:rFonts w:ascii="Times New Roman" w:hAnsi="Times New Roman" w:cs="Times New Roman"/>
          <w:color w:val="000000"/>
          <w:sz w:val="24"/>
          <w:szCs w:val="24"/>
        </w:rPr>
        <w:t>.</w:t>
      </w:r>
      <w:proofErr w:type="gramEnd"/>
      <w:r w:rsidRPr="00A15A12">
        <w:rPr>
          <w:rFonts w:ascii="Times New Roman" w:hAnsi="Times New Roman" w:cs="Times New Roman"/>
          <w:color w:val="000000"/>
          <w:sz w:val="24"/>
          <w:szCs w:val="24"/>
        </w:rPr>
        <w:t xml:space="preserve"> </w:t>
      </w:r>
      <w:proofErr w:type="gramStart"/>
      <w:r w:rsidRPr="00A15A12">
        <w:rPr>
          <w:rFonts w:ascii="Times New Roman" w:hAnsi="Times New Roman" w:cs="Times New Roman"/>
          <w:color w:val="000000"/>
          <w:sz w:val="24"/>
          <w:szCs w:val="24"/>
        </w:rPr>
        <w:t>в</w:t>
      </w:r>
      <w:proofErr w:type="gramEnd"/>
      <w:r w:rsidRPr="00A15A12">
        <w:rPr>
          <w:rFonts w:ascii="Times New Roman" w:hAnsi="Times New Roman" w:cs="Times New Roman"/>
          <w:color w:val="000000"/>
          <w:sz w:val="24"/>
          <w:szCs w:val="24"/>
        </w:rPr>
        <w:t xml:space="preserve"> неделю):</w:t>
      </w:r>
    </w:p>
    <w:p w:rsidR="00A15A12" w:rsidRPr="00A15A12" w:rsidRDefault="00A15A12" w:rsidP="00A15A12">
      <w:pPr>
        <w:tabs>
          <w:tab w:val="left" w:pos="1134"/>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 с 08.00 час. до 11 час.36 мин</w:t>
      </w:r>
      <w:proofErr w:type="gramStart"/>
      <w:r w:rsidRPr="00A15A12">
        <w:rPr>
          <w:rFonts w:ascii="Times New Roman" w:hAnsi="Times New Roman" w:cs="Times New Roman"/>
          <w:color w:val="000000"/>
          <w:sz w:val="24"/>
          <w:szCs w:val="24"/>
        </w:rPr>
        <w:t>, ;</w:t>
      </w:r>
      <w:proofErr w:type="gramEnd"/>
    </w:p>
    <w:p w:rsidR="00A15A12" w:rsidRPr="00A15A12" w:rsidRDefault="00A15A12" w:rsidP="00A15A12">
      <w:pPr>
        <w:tabs>
          <w:tab w:val="left" w:pos="1134"/>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музыкальный руководитель (25 час</w:t>
      </w:r>
      <w:proofErr w:type="gramStart"/>
      <w:r w:rsidRPr="00A15A12">
        <w:rPr>
          <w:rFonts w:ascii="Times New Roman" w:hAnsi="Times New Roman" w:cs="Times New Roman"/>
          <w:color w:val="000000"/>
          <w:sz w:val="24"/>
          <w:szCs w:val="24"/>
        </w:rPr>
        <w:t>.</w:t>
      </w:r>
      <w:proofErr w:type="gramEnd"/>
      <w:r w:rsidRPr="00A15A12">
        <w:rPr>
          <w:rFonts w:ascii="Times New Roman" w:hAnsi="Times New Roman" w:cs="Times New Roman"/>
          <w:color w:val="000000"/>
          <w:sz w:val="24"/>
          <w:szCs w:val="24"/>
        </w:rPr>
        <w:t xml:space="preserve"> </w:t>
      </w:r>
      <w:proofErr w:type="gramStart"/>
      <w:r w:rsidRPr="00A15A12">
        <w:rPr>
          <w:rFonts w:ascii="Times New Roman" w:hAnsi="Times New Roman" w:cs="Times New Roman"/>
          <w:color w:val="000000"/>
          <w:sz w:val="24"/>
          <w:szCs w:val="24"/>
        </w:rPr>
        <w:t>в</w:t>
      </w:r>
      <w:proofErr w:type="gramEnd"/>
      <w:r w:rsidRPr="00A15A12">
        <w:rPr>
          <w:rFonts w:ascii="Times New Roman" w:hAnsi="Times New Roman" w:cs="Times New Roman"/>
          <w:color w:val="000000"/>
          <w:sz w:val="24"/>
          <w:szCs w:val="24"/>
        </w:rPr>
        <w:t xml:space="preserve"> неделю):</w:t>
      </w:r>
    </w:p>
    <w:p w:rsidR="00A15A12" w:rsidRPr="00A15A12" w:rsidRDefault="00A15A12" w:rsidP="00A15A12">
      <w:pPr>
        <w:tabs>
          <w:tab w:val="left" w:pos="1134"/>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- 1 смена с 08.00 час. до 13 час</w:t>
      </w:r>
      <w:proofErr w:type="gramStart"/>
      <w:r w:rsidRPr="00A15A12">
        <w:rPr>
          <w:rFonts w:ascii="Times New Roman" w:hAnsi="Times New Roman" w:cs="Times New Roman"/>
          <w:color w:val="000000"/>
          <w:sz w:val="24"/>
          <w:szCs w:val="24"/>
        </w:rPr>
        <w:t xml:space="preserve">., </w:t>
      </w:r>
      <w:proofErr w:type="gramEnd"/>
    </w:p>
    <w:p w:rsidR="00A15A12" w:rsidRPr="00A15A12" w:rsidRDefault="00A15A12" w:rsidP="00A15A12">
      <w:pPr>
        <w:tabs>
          <w:tab w:val="left" w:pos="1134"/>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старший воспитатель  (18 час</w:t>
      </w:r>
      <w:proofErr w:type="gramStart"/>
      <w:r w:rsidRPr="00A15A12">
        <w:rPr>
          <w:rFonts w:ascii="Times New Roman" w:hAnsi="Times New Roman" w:cs="Times New Roman"/>
          <w:color w:val="000000"/>
          <w:sz w:val="24"/>
          <w:szCs w:val="24"/>
        </w:rPr>
        <w:t>.</w:t>
      </w:r>
      <w:proofErr w:type="gramEnd"/>
      <w:r w:rsidRPr="00A15A12">
        <w:rPr>
          <w:rFonts w:ascii="Times New Roman" w:hAnsi="Times New Roman" w:cs="Times New Roman"/>
          <w:color w:val="000000"/>
          <w:sz w:val="24"/>
          <w:szCs w:val="24"/>
        </w:rPr>
        <w:t xml:space="preserve"> </w:t>
      </w:r>
      <w:proofErr w:type="gramStart"/>
      <w:r w:rsidRPr="00A15A12">
        <w:rPr>
          <w:rFonts w:ascii="Times New Roman" w:hAnsi="Times New Roman" w:cs="Times New Roman"/>
          <w:color w:val="000000"/>
          <w:sz w:val="24"/>
          <w:szCs w:val="24"/>
        </w:rPr>
        <w:t>в</w:t>
      </w:r>
      <w:proofErr w:type="gramEnd"/>
      <w:r w:rsidRPr="00A15A12">
        <w:rPr>
          <w:rFonts w:ascii="Times New Roman" w:hAnsi="Times New Roman" w:cs="Times New Roman"/>
          <w:color w:val="000000"/>
          <w:sz w:val="24"/>
          <w:szCs w:val="24"/>
        </w:rPr>
        <w:t xml:space="preserve"> неделю):</w:t>
      </w:r>
    </w:p>
    <w:p w:rsidR="00A15A12" w:rsidRPr="00A15A12" w:rsidRDefault="00A15A12" w:rsidP="00A15A12">
      <w:pPr>
        <w:tabs>
          <w:tab w:val="left" w:pos="1134"/>
          <w:tab w:val="left" w:pos="1605"/>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 с 08.00 час</w:t>
      </w:r>
      <w:proofErr w:type="gramStart"/>
      <w:r w:rsidRPr="00A15A12">
        <w:rPr>
          <w:rFonts w:ascii="Times New Roman" w:hAnsi="Times New Roman" w:cs="Times New Roman"/>
          <w:color w:val="000000"/>
          <w:sz w:val="24"/>
          <w:szCs w:val="24"/>
        </w:rPr>
        <w:t>.</w:t>
      </w:r>
      <w:proofErr w:type="gramEnd"/>
      <w:r w:rsidRPr="00A15A12">
        <w:rPr>
          <w:rFonts w:ascii="Times New Roman" w:hAnsi="Times New Roman" w:cs="Times New Roman"/>
          <w:color w:val="000000"/>
          <w:sz w:val="24"/>
          <w:szCs w:val="24"/>
        </w:rPr>
        <w:t xml:space="preserve"> </w:t>
      </w:r>
      <w:proofErr w:type="gramStart"/>
      <w:r w:rsidRPr="00A15A12">
        <w:rPr>
          <w:rFonts w:ascii="Times New Roman" w:hAnsi="Times New Roman" w:cs="Times New Roman"/>
          <w:color w:val="000000"/>
          <w:sz w:val="24"/>
          <w:szCs w:val="24"/>
        </w:rPr>
        <w:t>д</w:t>
      </w:r>
      <w:proofErr w:type="gramEnd"/>
      <w:r w:rsidRPr="00A15A12">
        <w:rPr>
          <w:rFonts w:ascii="Times New Roman" w:hAnsi="Times New Roman" w:cs="Times New Roman"/>
          <w:color w:val="000000"/>
          <w:sz w:val="24"/>
          <w:szCs w:val="24"/>
        </w:rPr>
        <w:t>о 11 час. 36 мин.;</w:t>
      </w:r>
    </w:p>
    <w:p w:rsidR="00A15A12" w:rsidRPr="00A15A12" w:rsidRDefault="00A15A12" w:rsidP="00A15A12">
      <w:pPr>
        <w:tabs>
          <w:tab w:val="left" w:pos="1134"/>
        </w:tabs>
        <w:spacing w:after="0" w:line="240" w:lineRule="auto"/>
        <w:ind w:left="709"/>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Помощник  воспитателя, обслуживающий персонал,  заведующий хозяйством, </w:t>
      </w:r>
    </w:p>
    <w:p w:rsidR="00A15A12" w:rsidRPr="00A15A12" w:rsidRDefault="00A15A12" w:rsidP="00A15A12">
      <w:pPr>
        <w:tabs>
          <w:tab w:val="left" w:pos="1134"/>
        </w:tabs>
        <w:spacing w:after="0" w:line="240" w:lineRule="auto"/>
        <w:ind w:left="709"/>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(40 час</w:t>
      </w:r>
      <w:proofErr w:type="gramStart"/>
      <w:r w:rsidRPr="00A15A12">
        <w:rPr>
          <w:rFonts w:ascii="Times New Roman" w:hAnsi="Times New Roman" w:cs="Times New Roman"/>
          <w:color w:val="000000"/>
          <w:sz w:val="24"/>
          <w:szCs w:val="24"/>
        </w:rPr>
        <w:t>.</w:t>
      </w:r>
      <w:proofErr w:type="gramEnd"/>
      <w:r w:rsidRPr="00A15A12">
        <w:rPr>
          <w:rFonts w:ascii="Times New Roman" w:hAnsi="Times New Roman" w:cs="Times New Roman"/>
          <w:color w:val="000000"/>
          <w:sz w:val="24"/>
          <w:szCs w:val="24"/>
        </w:rPr>
        <w:t xml:space="preserve"> </w:t>
      </w:r>
      <w:proofErr w:type="gramStart"/>
      <w:r w:rsidRPr="00A15A12">
        <w:rPr>
          <w:rFonts w:ascii="Times New Roman" w:hAnsi="Times New Roman" w:cs="Times New Roman"/>
          <w:color w:val="000000"/>
          <w:sz w:val="24"/>
          <w:szCs w:val="24"/>
        </w:rPr>
        <w:t>в</w:t>
      </w:r>
      <w:proofErr w:type="gramEnd"/>
      <w:r w:rsidRPr="00A15A12">
        <w:rPr>
          <w:rFonts w:ascii="Times New Roman" w:hAnsi="Times New Roman" w:cs="Times New Roman"/>
          <w:color w:val="000000"/>
          <w:sz w:val="24"/>
          <w:szCs w:val="24"/>
        </w:rPr>
        <w:t xml:space="preserve"> неделю): </w:t>
      </w:r>
    </w:p>
    <w:p w:rsidR="00A15A12" w:rsidRPr="00A15A12" w:rsidRDefault="00A15A12" w:rsidP="00A15A12">
      <w:pPr>
        <w:tabs>
          <w:tab w:val="left" w:pos="1134"/>
        </w:tabs>
        <w:spacing w:after="0" w:line="240" w:lineRule="auto"/>
        <w:ind w:left="709"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с 08 00 до 17.00, перерыв на обед с 13.30   час до  14 час. 00 мин.;</w:t>
      </w:r>
    </w:p>
    <w:p w:rsidR="00A15A12" w:rsidRPr="00A15A12" w:rsidRDefault="00A15A12" w:rsidP="00A15A12">
      <w:pPr>
        <w:tabs>
          <w:tab w:val="left" w:pos="1134"/>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          Специалист по закупкам, специалист по охране труда (40 час</w:t>
      </w:r>
      <w:proofErr w:type="gramStart"/>
      <w:r w:rsidRPr="00A15A12">
        <w:rPr>
          <w:rFonts w:ascii="Times New Roman" w:hAnsi="Times New Roman" w:cs="Times New Roman"/>
          <w:color w:val="000000"/>
          <w:sz w:val="24"/>
          <w:szCs w:val="24"/>
        </w:rPr>
        <w:t>.</w:t>
      </w:r>
      <w:proofErr w:type="gramEnd"/>
      <w:r w:rsidRPr="00A15A12">
        <w:rPr>
          <w:rFonts w:ascii="Times New Roman" w:hAnsi="Times New Roman" w:cs="Times New Roman"/>
          <w:color w:val="000000"/>
          <w:sz w:val="24"/>
          <w:szCs w:val="24"/>
        </w:rPr>
        <w:t xml:space="preserve"> </w:t>
      </w:r>
      <w:proofErr w:type="gramStart"/>
      <w:r w:rsidRPr="00A15A12">
        <w:rPr>
          <w:rFonts w:ascii="Times New Roman" w:hAnsi="Times New Roman" w:cs="Times New Roman"/>
          <w:color w:val="000000"/>
          <w:sz w:val="24"/>
          <w:szCs w:val="24"/>
        </w:rPr>
        <w:t>в</w:t>
      </w:r>
      <w:proofErr w:type="gramEnd"/>
      <w:r w:rsidRPr="00A15A12">
        <w:rPr>
          <w:rFonts w:ascii="Times New Roman" w:hAnsi="Times New Roman" w:cs="Times New Roman"/>
          <w:color w:val="000000"/>
          <w:sz w:val="24"/>
          <w:szCs w:val="24"/>
        </w:rPr>
        <w:t xml:space="preserve"> неделю)         </w:t>
      </w:r>
    </w:p>
    <w:p w:rsidR="00A15A12" w:rsidRPr="00A15A12" w:rsidRDefault="00A15A12" w:rsidP="00A15A12">
      <w:pPr>
        <w:tabs>
          <w:tab w:val="left" w:pos="1134"/>
        </w:tabs>
        <w:spacing w:after="0" w:line="240" w:lineRule="auto"/>
        <w:ind w:left="709"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с 09 00 до 18.00, перерыв на обед с 13.30   час до  14 час. 30 мин.;</w:t>
      </w:r>
    </w:p>
    <w:p w:rsidR="00A15A12" w:rsidRPr="00A15A12" w:rsidRDefault="00A15A12" w:rsidP="00A15A12">
      <w:pPr>
        <w:widowControl w:val="0"/>
        <w:numPr>
          <w:ilvl w:val="1"/>
          <w:numId w:val="30"/>
        </w:numPr>
        <w:tabs>
          <w:tab w:val="left" w:pos="1134"/>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0бъем учебной нагрузки педагогов больше или меньше нормы часов за ставку заработной платы устанавливается только с их письменного согласия.</w:t>
      </w:r>
    </w:p>
    <w:p w:rsidR="00A15A12" w:rsidRPr="00A15A12" w:rsidRDefault="00A15A12" w:rsidP="00A15A12">
      <w:pPr>
        <w:widowControl w:val="0"/>
        <w:numPr>
          <w:ilvl w:val="1"/>
          <w:numId w:val="30"/>
        </w:numPr>
        <w:tabs>
          <w:tab w:val="left" w:pos="1134"/>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Учебная</w:t>
      </w:r>
      <w:r w:rsidRPr="00A15A12">
        <w:rPr>
          <w:rFonts w:ascii="Times New Roman" w:hAnsi="Times New Roman" w:cs="Times New Roman"/>
          <w:color w:val="000000"/>
          <w:sz w:val="24"/>
          <w:szCs w:val="24"/>
        </w:rPr>
        <w:tab/>
        <w:t xml:space="preserve"> нагрузка  педагогам, находящимся в отпуске по уходу за ребенком до исполнения ему возраста трех лет, устанавливается на </w:t>
      </w:r>
      <w:r w:rsidRPr="00A15A12">
        <w:rPr>
          <w:rFonts w:ascii="Times New Roman" w:hAnsi="Times New Roman" w:cs="Times New Roman"/>
          <w:bCs/>
          <w:color w:val="000000"/>
          <w:sz w:val="24"/>
          <w:szCs w:val="24"/>
        </w:rPr>
        <w:t>общих</w:t>
      </w:r>
      <w:r w:rsidRPr="00A15A12">
        <w:rPr>
          <w:rFonts w:ascii="Times New Roman" w:hAnsi="Times New Roman" w:cs="Times New Roman"/>
          <w:b/>
          <w:bCs/>
          <w:color w:val="000000"/>
          <w:sz w:val="24"/>
          <w:szCs w:val="24"/>
        </w:rPr>
        <w:t xml:space="preserve"> </w:t>
      </w:r>
      <w:r w:rsidRPr="00A15A12">
        <w:rPr>
          <w:rFonts w:ascii="Times New Roman" w:hAnsi="Times New Roman" w:cs="Times New Roman"/>
          <w:color w:val="000000"/>
          <w:sz w:val="24"/>
          <w:szCs w:val="24"/>
        </w:rPr>
        <w:t>снованиях и передается на этот период для выполнения другими педагогами.</w:t>
      </w:r>
    </w:p>
    <w:p w:rsidR="00A15A12" w:rsidRPr="00A15A12" w:rsidRDefault="00A15A12" w:rsidP="00A15A12">
      <w:pPr>
        <w:widowControl w:val="0"/>
        <w:numPr>
          <w:ilvl w:val="1"/>
          <w:numId w:val="30"/>
        </w:numPr>
        <w:tabs>
          <w:tab w:val="left" w:pos="1134"/>
        </w:tabs>
        <w:spacing w:after="0" w:line="240" w:lineRule="auto"/>
        <w:ind w:firstLine="567"/>
        <w:contextualSpacing/>
        <w:jc w:val="both"/>
        <w:rPr>
          <w:rFonts w:ascii="Times New Roman" w:hAnsi="Times New Roman" w:cs="Times New Roman"/>
          <w:color w:val="000000"/>
          <w:sz w:val="24"/>
          <w:szCs w:val="24"/>
        </w:rPr>
      </w:pPr>
      <w:proofErr w:type="gramStart"/>
      <w:r w:rsidRPr="00A15A12">
        <w:rPr>
          <w:rFonts w:ascii="Times New Roman" w:hAnsi="Times New Roman" w:cs="Times New Roman"/>
          <w:color w:val="000000"/>
          <w:sz w:val="24"/>
          <w:szCs w:val="24"/>
        </w:rPr>
        <w:t>Уменьшение или увеличение учебной нагрузки педагога в течение учебного года по сравнению с учебной нагрузкой, оговоренной в трудовом договоре или приказе работодателя, возможны только:</w:t>
      </w:r>
      <w:proofErr w:type="gramEnd"/>
    </w:p>
    <w:p w:rsidR="00A15A12" w:rsidRPr="00A15A12" w:rsidRDefault="00A15A12" w:rsidP="00A15A12">
      <w:pPr>
        <w:tabs>
          <w:tab w:val="left" w:pos="758"/>
          <w:tab w:val="left" w:pos="1134"/>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а)</w:t>
      </w:r>
      <w:r w:rsidRPr="00A15A12">
        <w:rPr>
          <w:rFonts w:ascii="Times New Roman" w:hAnsi="Times New Roman" w:cs="Times New Roman"/>
          <w:color w:val="000000"/>
          <w:sz w:val="24"/>
          <w:szCs w:val="24"/>
        </w:rPr>
        <w:tab/>
        <w:t>по взаимному согласию сторон;</w:t>
      </w:r>
    </w:p>
    <w:p w:rsidR="00A15A12" w:rsidRPr="00A15A12" w:rsidRDefault="00A15A12" w:rsidP="00A15A12">
      <w:pPr>
        <w:tabs>
          <w:tab w:val="left" w:pos="758"/>
          <w:tab w:val="left" w:pos="1134"/>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б)</w:t>
      </w:r>
      <w:r w:rsidRPr="00A15A12">
        <w:rPr>
          <w:rFonts w:ascii="Times New Roman" w:hAnsi="Times New Roman" w:cs="Times New Roman"/>
          <w:color w:val="000000"/>
          <w:sz w:val="24"/>
          <w:szCs w:val="24"/>
        </w:rPr>
        <w:tab/>
        <w:t>по инициативе работодателя в случаях уменьшения количества часов по учебным планам и программам, сокращения количества групп.</w:t>
      </w:r>
    </w:p>
    <w:p w:rsidR="00A15A12" w:rsidRPr="00A15A12" w:rsidRDefault="00A15A12" w:rsidP="00A15A12">
      <w:pPr>
        <w:tabs>
          <w:tab w:val="left" w:pos="1134"/>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В указанных в подпункте «б» случаях для изменения учебной нагрузки по инициативе работодателя согласие работника не требуется.</w:t>
      </w:r>
    </w:p>
    <w:p w:rsidR="00A15A12" w:rsidRPr="00A15A12" w:rsidRDefault="00A15A12" w:rsidP="00A15A12">
      <w:pPr>
        <w:widowControl w:val="0"/>
        <w:numPr>
          <w:ilvl w:val="0"/>
          <w:numId w:val="31"/>
        </w:numPr>
        <w:tabs>
          <w:tab w:val="left" w:pos="1134"/>
          <w:tab w:val="left" w:pos="2101"/>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Составление режима дня, сетки занятий и учебного плана осуществляется с учетом действующих санитарных правил и норм, обеспечения педагогической сообразности, а также рационального использования рабочего времени учителя, воспитателя.</w:t>
      </w:r>
    </w:p>
    <w:p w:rsidR="00A15A12" w:rsidRPr="00A15A12" w:rsidRDefault="00A15A12" w:rsidP="00A15A12">
      <w:pPr>
        <w:widowControl w:val="0"/>
        <w:numPr>
          <w:ilvl w:val="0"/>
          <w:numId w:val="31"/>
        </w:numPr>
        <w:tabs>
          <w:tab w:val="left" w:pos="1134"/>
          <w:tab w:val="left" w:pos="2350"/>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Работа в выходные и не рабочие праздничные дни запрещена. Привлечение работников учреждения к работе в выходные и нерабочие, праздничные дни, а также к дежурству, допускается только в случаях, предусмотренных законодательством, с их письменного согласия по письменному распоряжению работодателя согласно режиму работы учреждения.</w:t>
      </w:r>
    </w:p>
    <w:p w:rsidR="00A15A12" w:rsidRPr="00A15A12" w:rsidRDefault="00A15A12" w:rsidP="00A15A12">
      <w:pPr>
        <w:tabs>
          <w:tab w:val="left" w:pos="1134"/>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Оплата производится в повышенном размере, либо, по желанию работника </w:t>
      </w:r>
      <w:r w:rsidRPr="00A15A12">
        <w:rPr>
          <w:rFonts w:ascii="Times New Roman" w:hAnsi="Times New Roman" w:cs="Times New Roman"/>
          <w:bCs/>
          <w:color w:val="000000"/>
          <w:sz w:val="24"/>
          <w:szCs w:val="24"/>
        </w:rPr>
        <w:t xml:space="preserve">ему </w:t>
      </w:r>
      <w:r w:rsidRPr="00A15A12">
        <w:rPr>
          <w:rFonts w:ascii="Times New Roman" w:hAnsi="Times New Roman" w:cs="Times New Roman"/>
          <w:color w:val="000000"/>
          <w:sz w:val="24"/>
          <w:szCs w:val="24"/>
        </w:rPr>
        <w:t>может быть предоставлен другой день отдыха.</w:t>
      </w:r>
    </w:p>
    <w:p w:rsidR="00A15A12" w:rsidRPr="00A15A12" w:rsidRDefault="00A15A12" w:rsidP="00A15A12">
      <w:pPr>
        <w:widowControl w:val="0"/>
        <w:numPr>
          <w:ilvl w:val="0"/>
          <w:numId w:val="31"/>
        </w:numPr>
        <w:tabs>
          <w:tab w:val="left" w:pos="1134"/>
          <w:tab w:val="left" w:pos="1899"/>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Основанием  для освобождения от работы в рабочие  дни является листок временной нетрудоспособности, справка по уходу за больным, другие случаи, </w:t>
      </w:r>
      <w:r w:rsidRPr="00A15A12">
        <w:rPr>
          <w:rFonts w:ascii="Times New Roman" w:hAnsi="Times New Roman" w:cs="Times New Roman"/>
          <w:color w:val="000000"/>
          <w:sz w:val="24"/>
          <w:szCs w:val="24"/>
        </w:rPr>
        <w:lastRenderedPageBreak/>
        <w:t xml:space="preserve">предусмотренные законодательством РФ, В случае неявки на работу работник обязан известить работодателя, а так же предоставить листок временной нетрудоспособности  в первый день выхода на работу.  </w:t>
      </w:r>
    </w:p>
    <w:p w:rsidR="00A15A12" w:rsidRPr="00A15A12" w:rsidRDefault="00A15A12" w:rsidP="00A15A12">
      <w:pPr>
        <w:widowControl w:val="0"/>
        <w:numPr>
          <w:ilvl w:val="0"/>
          <w:numId w:val="31"/>
        </w:numPr>
        <w:tabs>
          <w:tab w:val="left" w:pos="1134"/>
          <w:tab w:val="left" w:pos="1899"/>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Отсутствие сотрудника на рабочем месте без разрешения  руководителя считается неправомерным. При отсутствии работника на рабочем месте без уважительных причин более четырех часов подряд в течение рабочего дня, является основанием для расторжения с ним трудового договора </w:t>
      </w:r>
      <w:proofErr w:type="spellStart"/>
      <w:r w:rsidRPr="00A15A12">
        <w:rPr>
          <w:rFonts w:ascii="Times New Roman" w:hAnsi="Times New Roman" w:cs="Times New Roman"/>
          <w:color w:val="000000"/>
          <w:sz w:val="24"/>
          <w:szCs w:val="24"/>
        </w:rPr>
        <w:t>п.п</w:t>
      </w:r>
      <w:proofErr w:type="spellEnd"/>
      <w:r w:rsidRPr="00A15A12">
        <w:rPr>
          <w:rFonts w:ascii="Times New Roman" w:hAnsi="Times New Roman" w:cs="Times New Roman"/>
          <w:color w:val="000000"/>
          <w:sz w:val="24"/>
          <w:szCs w:val="24"/>
        </w:rPr>
        <w:t xml:space="preserve">.  «а» п.6.ст. 81 ТК РФ, в связи с однократным грубым нарушением трудовых обязанностей. </w:t>
      </w:r>
    </w:p>
    <w:p w:rsidR="00A15A12" w:rsidRPr="00A15A12" w:rsidRDefault="00A15A12" w:rsidP="00A15A12">
      <w:pPr>
        <w:widowControl w:val="0"/>
        <w:numPr>
          <w:ilvl w:val="0"/>
          <w:numId w:val="31"/>
        </w:numPr>
        <w:tabs>
          <w:tab w:val="left" w:pos="1134"/>
          <w:tab w:val="left" w:pos="1253"/>
          <w:tab w:val="left" w:pos="1899"/>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Воспитателям запрещается оставлять работу (рабочее место) до </w:t>
      </w:r>
      <w:proofErr w:type="gramStart"/>
      <w:r w:rsidRPr="00A15A12">
        <w:rPr>
          <w:rFonts w:ascii="Times New Roman" w:hAnsi="Times New Roman" w:cs="Times New Roman"/>
          <w:color w:val="000000"/>
          <w:sz w:val="24"/>
          <w:szCs w:val="24"/>
        </w:rPr>
        <w:t>прихода</w:t>
      </w:r>
      <w:proofErr w:type="gramEnd"/>
      <w:r w:rsidRPr="00A15A12">
        <w:rPr>
          <w:rFonts w:ascii="Times New Roman" w:hAnsi="Times New Roman" w:cs="Times New Roman"/>
          <w:color w:val="000000"/>
          <w:sz w:val="24"/>
          <w:szCs w:val="24"/>
        </w:rPr>
        <w:t xml:space="preserve"> сменяющего воспитателя. </w:t>
      </w:r>
    </w:p>
    <w:p w:rsidR="00A15A12" w:rsidRPr="00A15A12" w:rsidRDefault="00A15A12" w:rsidP="00A15A12">
      <w:pPr>
        <w:widowControl w:val="0"/>
        <w:numPr>
          <w:ilvl w:val="0"/>
          <w:numId w:val="31"/>
        </w:numPr>
        <w:tabs>
          <w:tab w:val="left" w:pos="1134"/>
          <w:tab w:val="left" w:pos="1253"/>
          <w:tab w:val="left" w:pos="1899"/>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Работника, пришедшего на работу в состоянии алкогольного, наркотического или иного  опьянения, руководитель отстраняет работника от работы в данный рабочий день. Также подлежат  к отстранению  от работы следующие категории работников</w:t>
      </w:r>
    </w:p>
    <w:p w:rsidR="00A15A12" w:rsidRPr="00A15A12" w:rsidRDefault="00A15A12" w:rsidP="00A15A12">
      <w:pPr>
        <w:widowControl w:val="0"/>
        <w:numPr>
          <w:ilvl w:val="0"/>
          <w:numId w:val="33"/>
        </w:numPr>
        <w:tabs>
          <w:tab w:val="left" w:pos="1134"/>
          <w:tab w:val="left" w:pos="1253"/>
          <w:tab w:val="left" w:pos="1899"/>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не прошедшие в установленном порядке обучение и проверку знаний и навыков в области охраны труда;</w:t>
      </w:r>
    </w:p>
    <w:p w:rsidR="00A15A12" w:rsidRPr="00A15A12" w:rsidRDefault="00A15A12" w:rsidP="00A15A12">
      <w:pPr>
        <w:widowControl w:val="0"/>
        <w:numPr>
          <w:ilvl w:val="0"/>
          <w:numId w:val="33"/>
        </w:numPr>
        <w:tabs>
          <w:tab w:val="left" w:pos="1134"/>
          <w:tab w:val="left" w:pos="1253"/>
          <w:tab w:val="left" w:pos="1899"/>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не </w:t>
      </w:r>
      <w:proofErr w:type="gramStart"/>
      <w:r w:rsidRPr="00A15A12">
        <w:rPr>
          <w:rFonts w:ascii="Times New Roman" w:hAnsi="Times New Roman" w:cs="Times New Roman"/>
          <w:color w:val="000000"/>
          <w:sz w:val="24"/>
          <w:szCs w:val="24"/>
        </w:rPr>
        <w:t>прошедшие</w:t>
      </w:r>
      <w:proofErr w:type="gramEnd"/>
      <w:r w:rsidRPr="00A15A12">
        <w:rPr>
          <w:rFonts w:ascii="Times New Roman" w:hAnsi="Times New Roman" w:cs="Times New Roman"/>
          <w:color w:val="000000"/>
          <w:sz w:val="24"/>
          <w:szCs w:val="24"/>
        </w:rPr>
        <w:t xml:space="preserve"> в установленном порядке  медицинский осмотр:</w:t>
      </w:r>
    </w:p>
    <w:p w:rsidR="00A15A12" w:rsidRPr="00A15A12" w:rsidRDefault="00A15A12" w:rsidP="00A15A12">
      <w:pPr>
        <w:widowControl w:val="0"/>
        <w:numPr>
          <w:ilvl w:val="0"/>
          <w:numId w:val="33"/>
        </w:numPr>
        <w:tabs>
          <w:tab w:val="left" w:pos="1134"/>
          <w:tab w:val="left" w:pos="1253"/>
          <w:tab w:val="left" w:pos="1899"/>
        </w:tabs>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при выявлении в соответствии с медицинским заключением противопоказаний для выполнения работником работы, обусловленным трудовым договором.</w:t>
      </w:r>
    </w:p>
    <w:p w:rsidR="00A15A12" w:rsidRPr="00A15A12" w:rsidRDefault="00A15A12" w:rsidP="00A15A12">
      <w:pPr>
        <w:widowControl w:val="0"/>
        <w:numPr>
          <w:ilvl w:val="0"/>
          <w:numId w:val="31"/>
        </w:numPr>
        <w:tabs>
          <w:tab w:val="left" w:pos="1134"/>
          <w:tab w:val="left" w:pos="1253"/>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По заявлению работника работодатель имеет право разрешить работать  работнику по совместительству.</w:t>
      </w:r>
    </w:p>
    <w:p w:rsidR="00A15A12" w:rsidRPr="00A15A12" w:rsidRDefault="00A15A12" w:rsidP="00A15A12">
      <w:pPr>
        <w:widowControl w:val="0"/>
        <w:numPr>
          <w:ilvl w:val="0"/>
          <w:numId w:val="31"/>
        </w:numPr>
        <w:tabs>
          <w:tab w:val="left" w:pos="1134"/>
          <w:tab w:val="left" w:pos="1253"/>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Привлечение работников Учреждения к выполнению работы, не предусмотренной Уставом учреждения, настоящими Правилами, должностными обязанностями, не допускается, за исключением работы, выполняемой в условиях чрезвычайных обстоятельств.</w:t>
      </w:r>
    </w:p>
    <w:p w:rsidR="00A15A12" w:rsidRPr="00A15A12" w:rsidRDefault="00A15A12" w:rsidP="00A15A12">
      <w:pPr>
        <w:widowControl w:val="0"/>
        <w:numPr>
          <w:ilvl w:val="0"/>
          <w:numId w:val="31"/>
        </w:numPr>
        <w:tabs>
          <w:tab w:val="left" w:pos="1134"/>
          <w:tab w:val="left" w:pos="1253"/>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Работникам  предоставляется ежегодный отпуск продолжительностью: </w:t>
      </w:r>
    </w:p>
    <w:p w:rsidR="00A15A12" w:rsidRPr="00A15A12" w:rsidRDefault="00A15A12" w:rsidP="00A15A12">
      <w:pPr>
        <w:tabs>
          <w:tab w:val="left" w:pos="1134"/>
          <w:tab w:val="left" w:pos="1253"/>
        </w:tabs>
        <w:spacing w:after="0" w:line="240" w:lineRule="auto"/>
        <w:ind w:left="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- 28 календарных дне</w:t>
      </w:r>
      <w:proofErr w:type="gramStart"/>
      <w:r w:rsidRPr="00A15A12">
        <w:rPr>
          <w:rFonts w:ascii="Times New Roman" w:hAnsi="Times New Roman" w:cs="Times New Roman"/>
          <w:color w:val="000000"/>
          <w:sz w:val="24"/>
          <w:szCs w:val="24"/>
        </w:rPr>
        <w:t>й-</w:t>
      </w:r>
      <w:proofErr w:type="gramEnd"/>
      <w:r w:rsidRPr="00A15A12">
        <w:rPr>
          <w:rFonts w:ascii="Times New Roman" w:hAnsi="Times New Roman" w:cs="Times New Roman"/>
          <w:color w:val="000000"/>
          <w:sz w:val="24"/>
          <w:szCs w:val="24"/>
        </w:rPr>
        <w:t xml:space="preserve"> для заместителей заведующего, административно-хозяйственного обслуживающего персонала и младших воспитателей;</w:t>
      </w:r>
    </w:p>
    <w:p w:rsidR="00A15A12" w:rsidRPr="00A15A12" w:rsidRDefault="00A15A12" w:rsidP="00A15A12">
      <w:pPr>
        <w:tabs>
          <w:tab w:val="left" w:pos="1134"/>
          <w:tab w:val="left" w:pos="1253"/>
        </w:tabs>
        <w:spacing w:after="0" w:line="240" w:lineRule="auto"/>
        <w:ind w:left="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-42 календарных дн</w:t>
      </w:r>
      <w:proofErr w:type="gramStart"/>
      <w:r w:rsidRPr="00A15A12">
        <w:rPr>
          <w:rFonts w:ascii="Times New Roman" w:hAnsi="Times New Roman" w:cs="Times New Roman"/>
          <w:color w:val="000000"/>
          <w:sz w:val="24"/>
          <w:szCs w:val="24"/>
        </w:rPr>
        <w:t>я-</w:t>
      </w:r>
      <w:proofErr w:type="gramEnd"/>
      <w:r w:rsidRPr="00A15A12">
        <w:rPr>
          <w:rFonts w:ascii="Times New Roman" w:hAnsi="Times New Roman" w:cs="Times New Roman"/>
          <w:color w:val="000000"/>
          <w:sz w:val="24"/>
          <w:szCs w:val="24"/>
        </w:rPr>
        <w:t xml:space="preserve"> заведующему, педагогическим работникам Учреждения </w:t>
      </w:r>
    </w:p>
    <w:p w:rsidR="00A15A12" w:rsidRPr="00A15A12" w:rsidRDefault="00A15A12" w:rsidP="00A15A12">
      <w:pPr>
        <w:tabs>
          <w:tab w:val="left" w:pos="1134"/>
          <w:tab w:val="left" w:pos="1253"/>
        </w:tabs>
        <w:spacing w:after="0" w:line="240" w:lineRule="auto"/>
        <w:ind w:left="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работника и по согласованию с профкомом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w:t>
      </w:r>
    </w:p>
    <w:p w:rsidR="00A15A12" w:rsidRPr="00A15A12" w:rsidRDefault="00A15A12" w:rsidP="00A15A12">
      <w:pPr>
        <w:widowControl w:val="0"/>
        <w:numPr>
          <w:ilvl w:val="0"/>
          <w:numId w:val="31"/>
        </w:numPr>
        <w:tabs>
          <w:tab w:val="left" w:pos="1134"/>
          <w:tab w:val="left" w:pos="1253"/>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Продление, перенесение, разделение и отзыв из отпуска производится с согласия работника в случаях, предусмотренных законодательством.</w:t>
      </w:r>
    </w:p>
    <w:p w:rsidR="00A15A12" w:rsidRPr="00A15A12" w:rsidRDefault="00A15A12" w:rsidP="00A15A12">
      <w:pPr>
        <w:widowControl w:val="0"/>
        <w:numPr>
          <w:ilvl w:val="0"/>
          <w:numId w:val="31"/>
        </w:numPr>
        <w:tabs>
          <w:tab w:val="left" w:pos="1134"/>
          <w:tab w:val="left" w:pos="1253"/>
        </w:tabs>
        <w:spacing w:after="0" w:line="240" w:lineRule="auto"/>
        <w:ind w:firstLine="567"/>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Работникам с ненормированным рабочим днем предоставляется ежегодный дополнительный оплачиваемый отпуск.</w:t>
      </w:r>
    </w:p>
    <w:p w:rsidR="00A15A12" w:rsidRPr="00A15A12" w:rsidRDefault="00A15A12" w:rsidP="00A15A12">
      <w:pPr>
        <w:pStyle w:val="aa"/>
        <w:spacing w:line="240" w:lineRule="auto"/>
        <w:ind w:firstLine="0"/>
        <w:contextualSpacing/>
        <w:jc w:val="center"/>
        <w:rPr>
          <w:rFonts w:ascii="Times New Roman" w:hAnsi="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 Время отдыха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6.1. Работникам Учреждения устанавливаются следующие виды времени отдыха: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а) перерывы в течение рабочего дня</w:t>
      </w:r>
      <w:proofErr w:type="gramStart"/>
      <w:r w:rsidRPr="00A15A12">
        <w:rPr>
          <w:rFonts w:ascii="Times New Roman" w:hAnsi="Times New Roman"/>
          <w:sz w:val="24"/>
          <w:szCs w:val="24"/>
        </w:rPr>
        <w:t xml:space="preserve"> ;</w:t>
      </w:r>
      <w:proofErr w:type="gramEnd"/>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б)  выходные дни (еженедельный непрерывный отдых);</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в) нерабочие праздничные дни;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г) отпуска.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6.2. Работникам Учреждения устанавливается перерыв для отдыха и питания продолжительностью  минут. Иная продолжительность может быть установлена по (продолжительность перерыва) соглашению сторон трудового договора и закреплена в трудовом договоре.</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6.2.1. Перерыв для отдыха и питания  в рабочее время работников не включается.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6.2.2. Перерыв для отдыха и питания не устанавливается работникам, продолжительность ежедневной работы которых не превышает 4 часа в день.</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lastRenderedPageBreak/>
        <w:t xml:space="preserve">6.2.3.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w:t>
      </w:r>
      <w:proofErr w:type="gramStart"/>
      <w:r w:rsidRPr="00A15A12">
        <w:rPr>
          <w:rFonts w:ascii="Times New Roman" w:hAnsi="Times New Roman"/>
          <w:sz w:val="24"/>
          <w:szCs w:val="24"/>
        </w:rPr>
        <w:t>обучающимися</w:t>
      </w:r>
      <w:proofErr w:type="gramEnd"/>
      <w:r w:rsidRPr="00A15A12">
        <w:rPr>
          <w:rFonts w:ascii="Times New Roman" w:hAnsi="Times New Roman"/>
          <w:sz w:val="24"/>
          <w:szCs w:val="24"/>
        </w:rPr>
        <w:t xml:space="preserve"> или отдельно в специально отведенном для этой цели помещении.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6.3. Работникам предоставляются выходные дни (еженедельный непрерывный отдых).</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6.3.1. Продолжительность еженедельного непрерывного отдыха не может быть менее 42 часов.</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6.3.2. При пятидневной рабочей неделе работникам предоставляются два выходных дня в неделю, при шестидневной рабочей неделе – один выходной день.</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6.3.3. Общим выходным днем является воскресенье.</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6.3.4. Для работников, работающих по пятидневной рабочей неделе, вторым выходным днем устанавливается суббота.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6.3.5. Для работников с иным режимом работы порядок предоставления времени отдыха определяется локальным нормативным актом образовательной организации или трудовым договором.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6.4. Работникам устанавливаются нерабочие праздничные дни.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6.4.1. Нерабочие праздничные дни устанавливаются в соответствии с Трудовым кодексом РФ.</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6.4.2.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6.5. Работа в выходные и нерабочие праздничные дни запрещается, за исключением случаев, предусмотренных Трудовым кодексом РФ.</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6.6. Работникам предоставляются ежегодные отпуска с сохранением места работы (должности) и среднего заработка.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6.6.1. Работникам предоставляется ежегодный основной оплачиваемый отпуск продолжительностью 28 календарных дней.</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6.6.2. Педагогическим работникам предоставляется ежегодный основной удлиненный оплачиваемый отпуск. Как правило, отпуска предоставляются в период летних каникул.</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 xml:space="preserve">6.6.3. Порядок и условия предоставления ежегодного основного удлиненного оплачиваемого отпуска устанавливает нормативный правовой акт </w:t>
      </w:r>
      <w:proofErr w:type="spellStart"/>
      <w:r w:rsidRPr="00A15A12">
        <w:rPr>
          <w:rFonts w:ascii="Times New Roman" w:hAnsi="Times New Roman"/>
          <w:sz w:val="24"/>
          <w:szCs w:val="24"/>
        </w:rPr>
        <w:t>Минобрнауки</w:t>
      </w:r>
      <w:proofErr w:type="spellEnd"/>
      <w:r w:rsidRPr="00A15A12">
        <w:rPr>
          <w:rFonts w:ascii="Times New Roman" w:hAnsi="Times New Roman"/>
          <w:sz w:val="24"/>
          <w:szCs w:val="24"/>
        </w:rPr>
        <w:t xml:space="preserve"> России.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 xml:space="preserve">6.6.4.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w:t>
      </w:r>
      <w:proofErr w:type="spellStart"/>
      <w:r w:rsidRPr="00A15A12">
        <w:rPr>
          <w:rFonts w:ascii="Times New Roman" w:hAnsi="Times New Roman"/>
          <w:sz w:val="24"/>
          <w:szCs w:val="24"/>
        </w:rPr>
        <w:t>Минобрнауки</w:t>
      </w:r>
      <w:proofErr w:type="spellEnd"/>
      <w:r w:rsidRPr="00A15A12">
        <w:rPr>
          <w:rFonts w:ascii="Times New Roman" w:hAnsi="Times New Roman"/>
          <w:sz w:val="24"/>
          <w:szCs w:val="24"/>
        </w:rPr>
        <w:t xml:space="preserve"> России.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 xml:space="preserve">6.7.1. Ежегодный дополнительный оплачиваемый отпуск предоставляется работникам, условия </w:t>
      </w:r>
      <w:proofErr w:type="gramStart"/>
      <w:r w:rsidRPr="00A15A12">
        <w:rPr>
          <w:rFonts w:ascii="Times New Roman" w:hAnsi="Times New Roman"/>
          <w:sz w:val="24"/>
          <w:szCs w:val="24"/>
        </w:rPr>
        <w:t>труда</w:t>
      </w:r>
      <w:proofErr w:type="gramEnd"/>
      <w:r w:rsidRPr="00A15A12">
        <w:rPr>
          <w:rFonts w:ascii="Times New Roman" w:hAnsi="Times New Roman"/>
          <w:sz w:val="24"/>
          <w:szCs w:val="24"/>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Минимальная продолжительность ежегодного дополнительного оплачиваемого отпуска указанным работникам составляет 7 календарных дней.</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lastRenderedPageBreak/>
        <w:t>6.7.2. Работникам с ненормированным рабочим днем предоставляется ежегодный дополнительный оплачиваемый отпуск.</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Продолжительность отпуска работников с ненормированным рабочим днем составляет три календарных дня.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Дополнительный оплачиваемый отпуск за ненормированный рабочий день предоставляется следующим работникам; заведующему Учреждением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6.10. Стаж работы для предоставления ежегодных оплачиваемых отпусков определяется в порядке, предусмотренном Трудовым кодексом РФ.</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 xml:space="preserve">6.11. </w:t>
      </w:r>
      <w:proofErr w:type="gramStart"/>
      <w:r w:rsidRPr="00A15A12">
        <w:rPr>
          <w:rFonts w:ascii="Times New Roman" w:hAnsi="Times New Roman"/>
          <w:sz w:val="24"/>
          <w:szCs w:val="24"/>
        </w:rPr>
        <w:t xml:space="preserve">Очередность предоставления оплачиваемых отпусков определяется ежегодно в соответствии с графиком отпусков, утверждаемым  Заведующим Учреждением   (учет </w:t>
      </w:r>
      <w:proofErr w:type="gramEnd"/>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мнения представительного органа работников образовательной организации – при наличии).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6.12. Учреждение утверждает график отпусков не позднее, чем за две недели до наступления следующего календарного года.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 xml:space="preserve">6.13. О времени начала отпуска  Учреждение извещает работника под подпись не </w:t>
      </w:r>
      <w:proofErr w:type="gramStart"/>
      <w:r w:rsidRPr="00A15A12">
        <w:rPr>
          <w:rFonts w:ascii="Times New Roman" w:hAnsi="Times New Roman"/>
          <w:sz w:val="24"/>
          <w:szCs w:val="24"/>
        </w:rPr>
        <w:t>позднее</w:t>
      </w:r>
      <w:proofErr w:type="gramEnd"/>
      <w:r w:rsidRPr="00A15A12">
        <w:rPr>
          <w:rFonts w:ascii="Times New Roman" w:hAnsi="Times New Roman"/>
          <w:sz w:val="24"/>
          <w:szCs w:val="24"/>
        </w:rPr>
        <w:t xml:space="preserve"> чем за две недели до его начала.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6.14. Учреждение продлевает или переносит ежегодный оплачиваемый отпуск с учетом пожеланий работника в случаях, предусмотренных трудовым законодательством.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6.15. По соглашению между работником и Учреждением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6.16. Учреждение может отозвать работника из отпуска только с его согласия. Неиспользованная в связи с этим часть отпуска образовательная организация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6.17.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6.18.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A15A12" w:rsidRPr="00A15A12" w:rsidRDefault="00A15A12" w:rsidP="00A15A12">
      <w:pPr>
        <w:pStyle w:val="aa"/>
        <w:spacing w:line="240" w:lineRule="auto"/>
        <w:contextualSpacing/>
        <w:rPr>
          <w:rFonts w:ascii="Times New Roman" w:hAnsi="Times New Roman"/>
          <w:sz w:val="24"/>
          <w:szCs w:val="24"/>
        </w:rPr>
      </w:pPr>
      <w:proofErr w:type="gramStart"/>
      <w:r w:rsidRPr="00A15A12">
        <w:rPr>
          <w:rFonts w:ascii="Times New Roman" w:hAnsi="Times New Roman"/>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A15A12">
        <w:rPr>
          <w:rFonts w:ascii="Times New Roman" w:hAnsi="Times New Roman"/>
          <w:sz w:val="24"/>
          <w:szCs w:val="24"/>
        </w:rPr>
        <w:t xml:space="preserve"> кодексом РФ).</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6.19. При увольнении работнику выплачивается денежная компенсация за все неиспользованные отпуска.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lastRenderedPageBreak/>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6.20. Педагогическим работникам образовательной организации не реже чем через каждые 10 лет непрерывной педагогической работы предоставляется длительный отпуск сроком до одного года.</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 xml:space="preserve">Порядок и условия предоставления длительного отпуска определяет нормативный правовой акт </w:t>
      </w:r>
      <w:proofErr w:type="spellStart"/>
      <w:r w:rsidRPr="00A15A12">
        <w:rPr>
          <w:rFonts w:ascii="Times New Roman" w:hAnsi="Times New Roman"/>
          <w:sz w:val="24"/>
          <w:szCs w:val="24"/>
        </w:rPr>
        <w:t>Минобрнауки</w:t>
      </w:r>
      <w:proofErr w:type="spellEnd"/>
      <w:r w:rsidRPr="00A15A12">
        <w:rPr>
          <w:rFonts w:ascii="Times New Roman" w:hAnsi="Times New Roman"/>
          <w:sz w:val="24"/>
          <w:szCs w:val="24"/>
        </w:rPr>
        <w:t xml:space="preserve"> России.</w:t>
      </w: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7. Поощрения за успехи в работе</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7.1.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а) объявление благодарности;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б) выдача премии;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в) награждение ценным подарком;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г) награждение почетными грамотами.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7.2. Поощрения применяются работодателем. Представительный орган Учреждения  вправе выступить с инициативой поощрения работника, которая подлежит обязательному рассмотрению работодателем.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7.3. За особые трудовые заслуги работники Учреждения</w:t>
      </w:r>
      <w:r w:rsidRPr="00A15A12">
        <w:rPr>
          <w:rFonts w:ascii="Times New Roman" w:hAnsi="Times New Roman"/>
          <w:b/>
          <w:i/>
          <w:sz w:val="24"/>
          <w:szCs w:val="24"/>
        </w:rPr>
        <w:t xml:space="preserve"> </w:t>
      </w:r>
      <w:r w:rsidRPr="00A15A12">
        <w:rPr>
          <w:rFonts w:ascii="Times New Roman" w:hAnsi="Times New Roman"/>
          <w:sz w:val="24"/>
          <w:szCs w:val="24"/>
        </w:rPr>
        <w:t>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7.4. 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образовательной организации</w:t>
      </w:r>
      <w:r w:rsidRPr="00A15A12">
        <w:rPr>
          <w:rFonts w:ascii="Times New Roman" w:hAnsi="Times New Roman"/>
          <w:b/>
          <w:i/>
          <w:sz w:val="24"/>
          <w:szCs w:val="24"/>
        </w:rPr>
        <w:t xml:space="preserve"> </w:t>
      </w:r>
      <w:r w:rsidRPr="00A15A12">
        <w:rPr>
          <w:rFonts w:ascii="Times New Roman" w:hAnsi="Times New Roman"/>
          <w:sz w:val="24"/>
          <w:szCs w:val="24"/>
        </w:rPr>
        <w:t>и заносятся в трудовую книжку работника.</w:t>
      </w: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8. Ответственность за нарушение трудовой дисциплины</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8.1.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образовательной организации, настоящими Правилами, иными локальными нормативными актами образовательной организации,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8.2. За нарушение трудовой дисциплины работодатель</w:t>
      </w:r>
      <w:r w:rsidRPr="00A15A12">
        <w:rPr>
          <w:rFonts w:ascii="Times New Roman" w:hAnsi="Times New Roman"/>
          <w:b/>
          <w:i/>
          <w:sz w:val="24"/>
          <w:szCs w:val="24"/>
        </w:rPr>
        <w:t xml:space="preserve"> </w:t>
      </w:r>
      <w:r w:rsidRPr="00A15A12">
        <w:rPr>
          <w:rFonts w:ascii="Times New Roman" w:hAnsi="Times New Roman"/>
          <w:sz w:val="24"/>
          <w:szCs w:val="24"/>
        </w:rPr>
        <w:t>может наложить следующие дисциплинарные взыскания: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а) замечание;</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б) выговор;</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в) увольнение по соответствующим основаниям.</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8.3.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 наложения дисциплинарного взыскания. В этом случае составляется акт об отказе работника дать письменное объяснение.</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8.4.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8.5. Приказ о наложении дисциплинарного взыскания объявляется работнику под подпись в трехдневный срок со дня его издания.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8.6.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8.7.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образовательной организации имеет право снять взыскание до истечения года со дня его применения.</w:t>
      </w:r>
    </w:p>
    <w:p w:rsidR="00A15A12" w:rsidRPr="00A15A12" w:rsidRDefault="00A15A12" w:rsidP="00A15A12">
      <w:pPr>
        <w:pStyle w:val="aa"/>
        <w:spacing w:line="240" w:lineRule="auto"/>
        <w:contextualSpacing/>
        <w:rPr>
          <w:rFonts w:ascii="Times New Roman" w:hAnsi="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9. Заключительные положения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9.1. Настоящие Правила утверждаются заведующим Учреждением с учетом мнения представительного органа работников Учреждения.</w:t>
      </w:r>
    </w:p>
    <w:p w:rsidR="00A15A12" w:rsidRPr="00A15A12" w:rsidRDefault="00A15A12" w:rsidP="00A15A12">
      <w:pPr>
        <w:pStyle w:val="aa"/>
        <w:spacing w:line="240" w:lineRule="auto"/>
        <w:contextualSpacing/>
        <w:rPr>
          <w:rFonts w:ascii="Times New Roman" w:hAnsi="Times New Roman"/>
          <w:sz w:val="24"/>
          <w:szCs w:val="24"/>
        </w:rPr>
      </w:pPr>
      <w:r w:rsidRPr="00A15A12">
        <w:rPr>
          <w:rFonts w:ascii="Times New Roman" w:hAnsi="Times New Roman"/>
          <w:sz w:val="24"/>
          <w:szCs w:val="24"/>
        </w:rPr>
        <w:t>9.2. С Правилами должен быть ознакомлен под подпись каждый работник, поступающий на работу в Учреждении, до начала выполнения его трудовых обязанностей.</w:t>
      </w: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Приложение № 01</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К Правилам</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внутреннего трудового распорядка </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для работников  Учреждения</w:t>
      </w:r>
    </w:p>
    <w:p w:rsidR="00A15A12" w:rsidRPr="00A15A12" w:rsidRDefault="00A15A12" w:rsidP="00A15A12">
      <w:pPr>
        <w:spacing w:after="0" w:line="240" w:lineRule="auto"/>
        <w:contextualSpacing/>
        <w:jc w:val="right"/>
        <w:rPr>
          <w:rFonts w:ascii="Times New Roman" w:hAnsi="Times New Roman" w:cs="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Положения</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 xml:space="preserve"> о кодексе  этики и служебном поведении работников муниципального бюджетного дошкольного образовательного учреждения детского сада № 5 города-курорта Кисловодска</w:t>
      </w: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I. Общие положения</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1.1. Положение о  кодексе этики и служебного поведения работников  муниципального бюджетного дошкольного образовательного учреждения детского сада № 5 города-курорта Кисловодска (Дале</w:t>
      </w:r>
      <w:proofErr w:type="gramStart"/>
      <w:r w:rsidRPr="00A15A12">
        <w:rPr>
          <w:rFonts w:ascii="Times New Roman" w:hAnsi="Times New Roman" w:cs="Times New Roman"/>
          <w:sz w:val="24"/>
          <w:szCs w:val="24"/>
        </w:rPr>
        <w:t>е-</w:t>
      </w:r>
      <w:proofErr w:type="gramEnd"/>
      <w:r w:rsidRPr="00A15A12">
        <w:rPr>
          <w:rFonts w:ascii="Times New Roman" w:hAnsi="Times New Roman" w:cs="Times New Roman"/>
          <w:sz w:val="24"/>
          <w:szCs w:val="24"/>
        </w:rPr>
        <w:t xml:space="preserve"> Учреждение) разработан в соответствии с положениями Конституции Российской Федерации, Международного кодекса поведения государственных должностных лиц (Резолюция 51/59 Генеральной Ассамблеи ООН от 12 декабря 1996 г.), Модельного кодекса поведения для государственных служащих (приложение к Рекомендации Комитета министров Совета Европы от 11 мая 2000 г. N</w:t>
      </w:r>
      <w:proofErr w:type="gramStart"/>
      <w:r w:rsidRPr="00A15A12">
        <w:rPr>
          <w:rFonts w:ascii="Times New Roman" w:hAnsi="Times New Roman" w:cs="Times New Roman"/>
          <w:sz w:val="24"/>
          <w:szCs w:val="24"/>
        </w:rPr>
        <w:t xml:space="preserve"> К</w:t>
      </w:r>
      <w:proofErr w:type="gramEnd"/>
      <w:r w:rsidRPr="00A15A12">
        <w:rPr>
          <w:rFonts w:ascii="Times New Roman" w:hAnsi="Times New Roman" w:cs="Times New Roman"/>
          <w:sz w:val="24"/>
          <w:szCs w:val="24"/>
        </w:rPr>
        <w:t xml:space="preserve"> (2000) 10 о кодексах поведения для государственных служащих), Модельного закона "Об основах муниципальной службы" (принят на 19-м пленарном заседании Межпарламентской Ассамблеи государств - участников Содружества Независимых Государств (Постановление N 19-10 от 26 марта 2002 г.), Федеральных законов от 25 декабря 2008 г. N 273-ФЗ "О противодействии коррупции", от 27 мая 2003 г. N 58-ФЗ "О системе </w:t>
      </w:r>
      <w:proofErr w:type="gramStart"/>
      <w:r w:rsidRPr="00A15A12">
        <w:rPr>
          <w:rFonts w:ascii="Times New Roman" w:hAnsi="Times New Roman" w:cs="Times New Roman"/>
          <w:sz w:val="24"/>
          <w:szCs w:val="24"/>
        </w:rPr>
        <w:t xml:space="preserve">государственной службы Российской Федерации", от 2 марта 2007 г. N 25-ФЗ "О </w:t>
      </w:r>
      <w:r w:rsidRPr="00A15A12">
        <w:rPr>
          <w:rFonts w:ascii="Times New Roman" w:hAnsi="Times New Roman" w:cs="Times New Roman"/>
          <w:sz w:val="24"/>
          <w:szCs w:val="24"/>
        </w:rPr>
        <w:lastRenderedPageBreak/>
        <w:t>муниципальной службе в Российской Федерации", других федеральных законов, содержащих ограничения, запреты и обязанности для государственных служащих Российской Федерации и муниципальных служащих, Указа Президента Российской Федерации от 12 августа 2002 г. N 885 "Об утверждении общих принципов служебного поведения государственных служащих" и иных нормативных правовых актов Российской Федерации, а</w:t>
      </w:r>
      <w:proofErr w:type="gramEnd"/>
      <w:r w:rsidRPr="00A15A12">
        <w:rPr>
          <w:rFonts w:ascii="Times New Roman" w:hAnsi="Times New Roman" w:cs="Times New Roman"/>
          <w:sz w:val="24"/>
          <w:szCs w:val="24"/>
        </w:rPr>
        <w:t xml:space="preserve"> также </w:t>
      </w:r>
      <w:proofErr w:type="gramStart"/>
      <w:r w:rsidRPr="00A15A12">
        <w:rPr>
          <w:rFonts w:ascii="Times New Roman" w:hAnsi="Times New Roman" w:cs="Times New Roman"/>
          <w:sz w:val="24"/>
          <w:szCs w:val="24"/>
        </w:rPr>
        <w:t>основан</w:t>
      </w:r>
      <w:proofErr w:type="gramEnd"/>
      <w:r w:rsidRPr="00A15A12">
        <w:rPr>
          <w:rFonts w:ascii="Times New Roman" w:hAnsi="Times New Roman" w:cs="Times New Roman"/>
          <w:sz w:val="24"/>
          <w:szCs w:val="24"/>
        </w:rPr>
        <w:t xml:space="preserve"> на общепризнанных нравственных принципах и нормах российского общества и государства. </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1.2. Настоящее Положение представляет собой свод общих принципов профессиональной служебной этики и основных правил служебного поведения, которыми должны руководствоваться работники  Учреждения  независимо от замещаемой ими должности.</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1.3. Работники, </w:t>
      </w:r>
      <w:proofErr w:type="gramStart"/>
      <w:r w:rsidRPr="00A15A12">
        <w:rPr>
          <w:rFonts w:ascii="Times New Roman" w:hAnsi="Times New Roman" w:cs="Times New Roman"/>
          <w:sz w:val="24"/>
          <w:szCs w:val="24"/>
        </w:rPr>
        <w:t>поступающий</w:t>
      </w:r>
      <w:proofErr w:type="gramEnd"/>
      <w:r w:rsidRPr="00A15A12">
        <w:rPr>
          <w:rFonts w:ascii="Times New Roman" w:hAnsi="Times New Roman" w:cs="Times New Roman"/>
          <w:sz w:val="24"/>
          <w:szCs w:val="24"/>
        </w:rPr>
        <w:t xml:space="preserve"> на работу в Учреждение  обязаны ознакомиться с настоящим положением кодекса и соблюдать их в процессе своей  трудовой деятельности в Учреждении.</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 1.4. Каждый  работник Учреждения должен принимать все необходимые меры для соблюдения настоящего положение, а каждый гражданин Российской Федерации вправе ожидать от  работника Учреждения поведения в отношениях с ним в соответствии с настоящим положением.</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1.5.Целью  настоящего положения  является установление этических норм и правил служебного поведения  работников Учреждения для достойного выполнения ими своей профессиональной деятельности, а также содействие укреплению авторитета работников Учреждения, доверия граждан к Учреждению и обеспечение единых норм поведения работниками Учреждения.</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1.6. Настоящее положение  призвано повысить эффективность выполнения работниками Учреждения  должностных обязанностей.</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 1.7.Настоящее положение служит основой для формирования должной морали, уважительного отношения к  профессиональной деятельности, а также выступает как институт общественного сознания и нравственности работников, их самоконтроля.</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 1.8.Знание и соблюдение работниками Учреждения настоящего  положения является одним из критериев оценки качества их профессиональной деятельности и служебного поведения.</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1.9. Настоящее положение является приложением к Правилам трудового распорядка работников Учреждения</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2. Основные принципы и правила служебного поведения работников Учреждения</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2.1. Основные принципы служебного поведения работников Учреждения являются основой поведения граждан Российской Федерации в связи с нахождением их на  муниципальной службе.</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2.2.. Работники Учреждения, сознавая ответственность перед государством, обществом и гражданами, призваны:</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а) исполнять должностные обязанности добросовестно и на высоком профессиональном уровне в целях обеспечения эффективной работы Учреждения;</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б) исходить из того, что признание, соблюдение и защита прав и свобод человека и гражданина определяют основной смысл и содержание деятельности Учреждения;</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в) осуществлять свою деятельность в пределах полномочий соответствующего государственного органа и органа местного самоуправления;</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г)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д)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е) уведомлять работодателя, органы прокуратуры или другие государственные органы либо органы местного самоуправления обо всех случаях обращения к  работнику Учреждения каких-либо лиц в целях склонения к совершению коррупционных правонарушений;</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ж) соблюдать установленные федеральными законами ограничения и запреты, исполнять обязанности, связанные с выполнением профессиональной и трудовой деятельности в Учреждении</w:t>
      </w:r>
      <w:proofErr w:type="gramStart"/>
      <w:r w:rsidRPr="00A15A12">
        <w:rPr>
          <w:rFonts w:ascii="Times New Roman" w:hAnsi="Times New Roman" w:cs="Times New Roman"/>
          <w:sz w:val="24"/>
          <w:szCs w:val="24"/>
        </w:rPr>
        <w:t xml:space="preserve"> ;</w:t>
      </w:r>
      <w:proofErr w:type="gramEnd"/>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з) соблюдать беспристрастность, исключающую возможность влияния на их служебную деятельность решений политических партий и общественных объединений;</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и) соблюдать нормы служебной, профессиональной этики и правила делового поведения;</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к) проявлять корректность и внимательность в обращении с гражданами и должностными лицами;</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л)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м) воздерживаться от поведения, которое могло бы вызвать сомнение в добросовестном исполнении работниками Учреждения должностных обязанностей, а также избегать конфликтных ситуаций, способных нанести ущерб его репутации или авторитету Учреждения;</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н)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о) не использовать служебное положение для оказания влияния на деятельность Учреждения, должностных лиц и граждан при решении вопросов личного характера;</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п) воздерживаться от публичных высказываний, суждений и оценок в отношении деятельности Учреждения, его руководителя, если это не входит в должностные обязанности  работника Учреждения;</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р) соблюдать установленные в Учреждении правила публичных выступлений и предоставления служебной информации;</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с) уважительно относиться к деятельности представителей средств массовой информации по информированию общества о работе Учреждения, а также оказывать содействие в получении достоверной информации в установленном порядке;</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т) воздерживаться в публичных выступлениях, в том числе в средствах массовой информации, от обозначения стоимости в иностранной валюте (условных денежных единицах) на территории Российской Федерации товаров, работ, услуг и иных </w:t>
      </w:r>
      <w:proofErr w:type="gramStart"/>
      <w:r w:rsidRPr="00A15A12">
        <w:rPr>
          <w:rFonts w:ascii="Times New Roman" w:hAnsi="Times New Roman" w:cs="Times New Roman"/>
          <w:sz w:val="24"/>
          <w:szCs w:val="24"/>
        </w:rPr>
        <w:t>объектов</w:t>
      </w:r>
      <w:proofErr w:type="gramEnd"/>
      <w:r w:rsidRPr="00A15A12">
        <w:rPr>
          <w:rFonts w:ascii="Times New Roman" w:hAnsi="Times New Roman" w:cs="Times New Roman"/>
          <w:sz w:val="24"/>
          <w:szCs w:val="24"/>
        </w:rPr>
        <w:t xml:space="preserve"> гражданских прав, сумм сделок между резидентами Российской Федерации, показателей бюджетов всех уровней бюджетной системы Российской Федерации, размеров государственных и муниципальных заимствований, государственного и муниципального долга,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Российской Федерации, обычаями делового оборота;</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у) постоянно стремиться к обеспечению как можно более эффективного распоряжения ресурсами, находящимися в сфере его ответственности.</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2.3.Работники Учреждения обязаны соблюдать Конституцию Российской Федерации, федеральные конституционные и федеральные законы, иные нормативные правовые акты Российской Федерации.</w:t>
      </w:r>
      <w:proofErr w:type="gramEnd"/>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2.4. Работники Учреждения в своей деятельности не должны допускать нарушение законов и иных нормативных правовых актов исходя из политической, экономической целесообразности либо по иным мотивам.</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2.5. Работники Учреждения обязаны противодействовать проявлениям коррупции и предпринимать меры по ее профилактике в порядке, установленном законодательством Российской Федерации.</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2.6. Работники Учреждения при исполнении ими должностных обязанностей не должны допускать личную заинтересованность, которая приводит или может привести к конфликту интересов, обязаны заявить о наличии или возможности наличия у него личной заинтересованности, которая влияет или может повлиять на надлежащее исполнение им должностных обязанностей.</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2.7.Руководитель  Учреждением обязан представлять сведения о доходах, об имуществе и обязательствах имущественного характера своих и членов своей семьи в соответствии с законодательством Российской Федерации.</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2.8. Работник Учреждения обязан уведомлять работодателя, органы прокуратуры Российской Федерации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Уведомление о фактах обращения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должностной обязанностью работника Учреждения.</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2.9 Работнику Учреждения запрещается получать в связи с исполнением им должностных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 </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2.10. Работник Учреждения может обрабатывать и передавать служебную информацию при соблюдении действующих в государственном органе или органе местного самоуправления норм и требований, принятых в соответствии с законодательством Российской Федерации.</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2.11.Работник Учреждения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должностных обязанностей.</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2.12.Работник Учреждения, наделенный организационно-распорядительными полномочиями по отношению к другим работникам Учреждения, должен быть для них образцом профессионализма, безупречной репутации, способствовать формированию в Учреждении благоприятного для эффективной работы морально-психологического климата.</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2.13. Работник Учреждения, наделенный организационно-распорядительными полномочиями по отношению к другим работникам Учреждения, призван:</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а) принимать меры по предотвращению и урегулированию конфликта интересов;</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б) принимать меры по предупреждению коррупции;</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в) не допускать случаев принуждения работников Учреждения к участию в деятельности политических партий и общественных объединений.</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2.14.Работник Учреждения, наделенный организационно-распорядительными полномочиями по отношению к работниками Учреждения, должен принимать меры к тому, чтобы подчиненные ему работники Учреждения не допускали </w:t>
      </w:r>
      <w:proofErr w:type="spellStart"/>
      <w:r w:rsidRPr="00A15A12">
        <w:rPr>
          <w:rFonts w:ascii="Times New Roman" w:hAnsi="Times New Roman" w:cs="Times New Roman"/>
          <w:sz w:val="24"/>
          <w:szCs w:val="24"/>
        </w:rPr>
        <w:t>коррупционн</w:t>
      </w:r>
      <w:proofErr w:type="gramStart"/>
      <w:r w:rsidRPr="00A15A12">
        <w:rPr>
          <w:rFonts w:ascii="Times New Roman" w:hAnsi="Times New Roman" w:cs="Times New Roman"/>
          <w:sz w:val="24"/>
          <w:szCs w:val="24"/>
        </w:rPr>
        <w:t>о</w:t>
      </w:r>
      <w:proofErr w:type="spellEnd"/>
      <w:r w:rsidRPr="00A15A12">
        <w:rPr>
          <w:rFonts w:ascii="Times New Roman" w:hAnsi="Times New Roman" w:cs="Times New Roman"/>
          <w:sz w:val="24"/>
          <w:szCs w:val="24"/>
        </w:rPr>
        <w:t>-</w:t>
      </w:r>
      <w:proofErr w:type="gramEnd"/>
      <w:r w:rsidRPr="00A15A12">
        <w:rPr>
          <w:rFonts w:ascii="Times New Roman" w:hAnsi="Times New Roman" w:cs="Times New Roman"/>
          <w:sz w:val="24"/>
          <w:szCs w:val="24"/>
        </w:rPr>
        <w:t xml:space="preserve"> опасного поведения, своим личным поведением подавать пример честности, беспристрастности и справедливости.</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2.15.Работник Учреждения, наделенный организационно-распорядительными полномочиями по отношению к работникам Учреждения, несет ответственность в соответствии с законодательством Российской Федерации за действия или бездействие подчиненных ему сотрудников, нарушающих принципы этики и правила служебного поведения, если он не принял меры по недопущению таких действий или бездействия.</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lastRenderedPageBreak/>
        <w:t>3. Рекомендательные этические правила служебного поведения работников Учреждения</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3.1. В служебном поведении работнику Учреждения необходимо исходить из конституционных положений о том, что человек, его права и свободы являются высшей </w:t>
      </w:r>
      <w:proofErr w:type="gramStart"/>
      <w:r w:rsidRPr="00A15A12">
        <w:rPr>
          <w:rFonts w:ascii="Times New Roman" w:hAnsi="Times New Roman" w:cs="Times New Roman"/>
          <w:sz w:val="24"/>
          <w:szCs w:val="24"/>
        </w:rPr>
        <w:t>ценностью</w:t>
      </w:r>
      <w:proofErr w:type="gramEnd"/>
      <w:r w:rsidRPr="00A15A12">
        <w:rPr>
          <w:rFonts w:ascii="Times New Roman" w:hAnsi="Times New Roman" w:cs="Times New Roman"/>
          <w:sz w:val="24"/>
          <w:szCs w:val="24"/>
        </w:rPr>
        <w:t xml:space="preserve"> и каждый гражданин имеет право на неприкосновенность частной жизни, личную и семейную тайну, защиту чести, достоинства, своего доброго имени.</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3.2. В служебном поведении  работник Учреждения воздерживается </w:t>
      </w:r>
      <w:proofErr w:type="gramStart"/>
      <w:r w:rsidRPr="00A15A12">
        <w:rPr>
          <w:rFonts w:ascii="Times New Roman" w:hAnsi="Times New Roman" w:cs="Times New Roman"/>
          <w:sz w:val="24"/>
          <w:szCs w:val="24"/>
        </w:rPr>
        <w:t>от</w:t>
      </w:r>
      <w:proofErr w:type="gramEnd"/>
      <w:r w:rsidRPr="00A15A12">
        <w:rPr>
          <w:rFonts w:ascii="Times New Roman" w:hAnsi="Times New Roman" w:cs="Times New Roman"/>
          <w:sz w:val="24"/>
          <w:szCs w:val="24"/>
        </w:rPr>
        <w:t>:</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а)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б) грубости, проявлений пренебрежительного тона, заносчивости, предвзятых замечаний, предъявления неправомерных, незаслуженных обвинений;</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в) угроз, оскорбительных выражений или реплик, действий, препятствующих нормальному общению или провоцирующих противоправное поведение;</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г) курения во время служебных совещаний, бесед, иного служебного общения с гражданами.</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3.2.Работники Учреждения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Работники Учреждения должны быть вежливыми, доброжелательными, корректными, внимательными и проявлять терпимость в общении с гражданами и коллегами.</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3.3. Внешний вид работника Учреждения 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Учреждению, соответствовать общепринятому деловому стилю, который отличают официальность, сдержанность, традиционность, аккуратность.</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4. Ответственность за нарушение настоящего положения</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4.1 Нарушение работником Учреждения настоящего положений подлежит моральному осуждению на заседании соответствующей комиссии по соблюдению требований к служебному поведению работником Учреждения и урегулированию конфликта интересов, образуемой в соответствии с Указом Президента Российской Федерации от 1 июля 2010 г. N 821 "О комиссиях по соблюдению требований к служебному поведению федеральных государственных служащих и урегулированию конфликта интересов", а в случаях, предусмотренных федеральными</w:t>
      </w:r>
      <w:proofErr w:type="gramEnd"/>
      <w:r w:rsidRPr="00A15A12">
        <w:rPr>
          <w:rFonts w:ascii="Times New Roman" w:hAnsi="Times New Roman" w:cs="Times New Roman"/>
          <w:sz w:val="24"/>
          <w:szCs w:val="24"/>
        </w:rPr>
        <w:t xml:space="preserve"> законами, нарушение положений Типового кодекса влечет применение к государственному (муниципальному) служащему мер юридической ответственности.</w:t>
      </w:r>
    </w:p>
    <w:p w:rsidR="00A15A12" w:rsidRPr="00A15A12" w:rsidRDefault="00A15A12" w:rsidP="00A15A12">
      <w:pPr>
        <w:spacing w:after="0" w:line="240" w:lineRule="auto"/>
        <w:ind w:firstLine="547"/>
        <w:contextualSpacing/>
        <w:jc w:val="both"/>
        <w:rPr>
          <w:rFonts w:ascii="Times New Roman" w:hAnsi="Times New Roman" w:cs="Times New Roman"/>
          <w:sz w:val="24"/>
          <w:szCs w:val="24"/>
        </w:rPr>
      </w:pPr>
      <w:r w:rsidRPr="00A15A12">
        <w:rPr>
          <w:rFonts w:ascii="Times New Roman" w:hAnsi="Times New Roman" w:cs="Times New Roman"/>
          <w:sz w:val="24"/>
          <w:szCs w:val="24"/>
        </w:rPr>
        <w:t> Соблюдение  работниками Учреждения настоящего  положения  учитывается при проведении аттестаций, формировании кадрового резерва для выдвижения на вышестоящие должности, а также при наложении дисциплинарных взысканий.</w:t>
      </w: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Приложение № 02</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К Правилам</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внутреннего трудового распорядка </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для работников  Учреждения</w:t>
      </w:r>
    </w:p>
    <w:p w:rsidR="00A15A12" w:rsidRPr="00A15A12" w:rsidRDefault="00A15A12" w:rsidP="00A15A12">
      <w:pPr>
        <w:pStyle w:val="Default"/>
        <w:contextualSpacing/>
        <w:jc w:val="center"/>
        <w:rPr>
          <w:b/>
          <w:bCs/>
          <w:iCs/>
        </w:rPr>
      </w:pPr>
    </w:p>
    <w:p w:rsidR="00A15A12" w:rsidRPr="00A15A12" w:rsidRDefault="00A15A12" w:rsidP="00A15A12">
      <w:pPr>
        <w:pStyle w:val="Default"/>
        <w:contextualSpacing/>
        <w:jc w:val="center"/>
      </w:pPr>
      <w:r w:rsidRPr="00A15A12">
        <w:rPr>
          <w:b/>
          <w:bCs/>
          <w:iCs/>
        </w:rPr>
        <w:t xml:space="preserve">Кодекс </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bCs/>
          <w:iCs/>
          <w:sz w:val="24"/>
          <w:szCs w:val="24"/>
        </w:rPr>
        <w:t xml:space="preserve">внешнего вида работника </w:t>
      </w:r>
      <w:r w:rsidRPr="00A15A12">
        <w:rPr>
          <w:rFonts w:ascii="Times New Roman" w:hAnsi="Times New Roman" w:cs="Times New Roman"/>
          <w:b/>
          <w:bCs/>
          <w:i/>
          <w:iCs/>
          <w:sz w:val="24"/>
          <w:szCs w:val="24"/>
        </w:rPr>
        <w:t xml:space="preserve"> </w:t>
      </w:r>
      <w:r w:rsidRPr="00A15A12">
        <w:rPr>
          <w:rFonts w:ascii="Times New Roman" w:hAnsi="Times New Roman" w:cs="Times New Roman"/>
          <w:b/>
          <w:sz w:val="24"/>
          <w:szCs w:val="24"/>
        </w:rPr>
        <w:t>муниципального бюджетного  дошкольного образовательного учреждения детский сад № 5 города-курорта Кисловодска</w:t>
      </w: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 Общие положения</w:t>
      </w:r>
    </w:p>
    <w:p w:rsidR="00A15A12" w:rsidRPr="00A15A12" w:rsidRDefault="00A15A12" w:rsidP="00A15A12">
      <w:pPr>
        <w:pStyle w:val="Default"/>
        <w:contextualSpacing/>
      </w:pPr>
      <w:r w:rsidRPr="00A15A12">
        <w:lastRenderedPageBreak/>
        <w:tab/>
        <w:t xml:space="preserve">1.1. </w:t>
      </w:r>
      <w:proofErr w:type="gramStart"/>
      <w:r w:rsidRPr="00A15A12">
        <w:rPr>
          <w:bCs/>
          <w:iCs/>
        </w:rPr>
        <w:t>Кодекс внешнего вида работника</w:t>
      </w:r>
      <w:r w:rsidRPr="00A15A12">
        <w:rPr>
          <w:bCs/>
          <w:i/>
          <w:iCs/>
        </w:rPr>
        <w:t xml:space="preserve"> </w:t>
      </w:r>
      <w:r w:rsidRPr="00A15A12">
        <w:t>муниципального бюджетного  дошкольного образовательного учреждения детский сад № 5 города-курорта Кисловодска  (Далее – Учреждение) разработан в  соответствии   ст. 48, 52 Федерального закона от 29.12.2012 № 273-ФЗ «Об образовании в Российской Федерации», в соответствии с положениями Конституции Российской Федерации, законодательством РФ, международным правом, принятыми в обществе нормами морали и нравственности  с Санитарно-эпидемиологическими требованиями к устройству, содержанию и организации режима работы</w:t>
      </w:r>
      <w:proofErr w:type="gramEnd"/>
      <w:r w:rsidRPr="00A15A12">
        <w:t xml:space="preserve"> дошкольных образовательных организаций (СанПиН 2.4.1.3049-13 от 15.05.2013), Уставом  Учреждения с целью формулирования основных принципов и стандартов внешнего вида работников  Учреждения  для использования их в повседневной практике.</w:t>
      </w:r>
    </w:p>
    <w:p w:rsidR="00A15A12" w:rsidRPr="00A15A12" w:rsidRDefault="00A15A12" w:rsidP="00A15A12">
      <w:pPr>
        <w:pStyle w:val="Default"/>
        <w:contextualSpacing/>
      </w:pPr>
      <w:r w:rsidRPr="00A15A12">
        <w:tab/>
        <w:t xml:space="preserve">1.2. </w:t>
      </w:r>
      <w:r w:rsidRPr="00A15A12">
        <w:rPr>
          <w:bCs/>
          <w:iCs/>
        </w:rPr>
        <w:t xml:space="preserve">Кодекс внешнего вида работника  Учреждения </w:t>
      </w:r>
      <w:r w:rsidRPr="00A15A12">
        <w:t>(Далее  Кодекс)  является внутренним локальным актом,  представляет собой правила, регулирующие отношения в сфере деловой этики и обязательные для всех работников  Учреждения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w:t>
      </w:r>
      <w:r w:rsidRPr="00A15A12">
        <w:rPr>
          <w:rFonts w:ascii="Times New Roman" w:hAnsi="Times New Roman" w:cs="Times New Roman"/>
          <w:sz w:val="24"/>
          <w:szCs w:val="24"/>
        </w:rPr>
        <w:tab/>
        <w:t xml:space="preserve">1.3. Кодекс регламентирует корпоративный стиль одежды и внешний вид сотрудников, который объединяет коллектив, подчеркивает их единство, целеустремленность и высокий уровень культуры, интеллигентности и профессионализма.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color w:val="2B2B2B"/>
          <w:sz w:val="24"/>
          <w:szCs w:val="24"/>
          <w:shd w:val="clear" w:color="auto" w:fill="FFFFFF"/>
        </w:rPr>
        <w:tab/>
      </w:r>
      <w:r w:rsidRPr="00A15A12">
        <w:rPr>
          <w:rFonts w:ascii="Times New Roman" w:hAnsi="Times New Roman" w:cs="Times New Roman"/>
          <w:sz w:val="24"/>
          <w:szCs w:val="24"/>
        </w:rPr>
        <w:t xml:space="preserve">1.4.  Кодекс распространяется на всех сотрудников Учреждения.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1.5. Кодекс рассматривается на общем собрании трудового коллектива и утверждается приказом заведующего.</w:t>
      </w:r>
    </w:p>
    <w:p w:rsidR="00A15A12" w:rsidRPr="00A15A12" w:rsidRDefault="00A15A12" w:rsidP="00A15A12">
      <w:pPr>
        <w:spacing w:after="0" w:line="240" w:lineRule="auto"/>
        <w:contextualSpacing/>
        <w:jc w:val="both"/>
        <w:rPr>
          <w:rFonts w:ascii="Times New Roman" w:hAnsi="Times New Roman" w:cs="Times New Roman"/>
          <w:sz w:val="24"/>
          <w:szCs w:val="24"/>
        </w:rPr>
      </w:pPr>
    </w:p>
    <w:p w:rsidR="00A15A12" w:rsidRPr="00A15A12" w:rsidRDefault="00A15A12" w:rsidP="00A15A12">
      <w:pPr>
        <w:pStyle w:val="Default"/>
        <w:contextualSpacing/>
        <w:jc w:val="center"/>
        <w:rPr>
          <w:b/>
          <w:bCs/>
        </w:rPr>
      </w:pPr>
      <w:r w:rsidRPr="00A15A12">
        <w:rPr>
          <w:b/>
          <w:bCs/>
        </w:rPr>
        <w:t>2.Общие принципы создания внешнего вида работников Учреждения</w:t>
      </w:r>
    </w:p>
    <w:p w:rsidR="00A15A12" w:rsidRPr="00A15A12" w:rsidRDefault="00A15A12" w:rsidP="00A15A12">
      <w:pPr>
        <w:spacing w:after="0" w:line="240" w:lineRule="auto"/>
        <w:contextualSpacing/>
        <w:jc w:val="both"/>
        <w:rPr>
          <w:rFonts w:ascii="Times New Roman" w:hAnsi="Times New Roman" w:cs="Times New Roman"/>
          <w:color w:val="2B2B2B"/>
          <w:sz w:val="24"/>
          <w:szCs w:val="24"/>
          <w:shd w:val="clear" w:color="auto" w:fill="FFFFFF"/>
        </w:rPr>
      </w:pPr>
      <w:r w:rsidRPr="00A15A12">
        <w:rPr>
          <w:rFonts w:ascii="Times New Roman" w:hAnsi="Times New Roman" w:cs="Times New Roman"/>
          <w:color w:val="2B2B2B"/>
          <w:sz w:val="24"/>
          <w:szCs w:val="24"/>
          <w:shd w:val="clear" w:color="auto" w:fill="FFFFFF"/>
        </w:rPr>
        <w:tab/>
        <w:t xml:space="preserve">2.1. Внешний вид  работников Учреждения </w:t>
      </w:r>
      <w:r w:rsidRPr="00A15A12">
        <w:rPr>
          <w:rFonts w:ascii="Times New Roman" w:hAnsi="Times New Roman" w:cs="Times New Roman"/>
          <w:b/>
          <w:color w:val="2B2B2B"/>
          <w:sz w:val="24"/>
          <w:szCs w:val="24"/>
          <w:shd w:val="clear" w:color="auto" w:fill="FFFFFF"/>
        </w:rPr>
        <w:t xml:space="preserve"> </w:t>
      </w:r>
      <w:r w:rsidRPr="00A15A12">
        <w:rPr>
          <w:rFonts w:ascii="Times New Roman" w:hAnsi="Times New Roman" w:cs="Times New Roman"/>
          <w:color w:val="2B2B2B"/>
          <w:sz w:val="24"/>
          <w:szCs w:val="24"/>
          <w:shd w:val="clear" w:color="auto" w:fill="FFFFFF"/>
        </w:rPr>
        <w:t>при выполнении им трудовых обязанностей должен способствовать формированию уважительного отношения в обществе к работникам  Учреждению</w:t>
      </w:r>
    </w:p>
    <w:p w:rsidR="00A15A12" w:rsidRPr="00A15A12" w:rsidRDefault="00A15A12" w:rsidP="00A15A12">
      <w:pPr>
        <w:spacing w:after="0" w:line="240" w:lineRule="auto"/>
        <w:contextualSpacing/>
        <w:jc w:val="both"/>
        <w:rPr>
          <w:rFonts w:ascii="Times New Roman" w:hAnsi="Times New Roman" w:cs="Times New Roman"/>
          <w:color w:val="2B2B2B"/>
          <w:sz w:val="24"/>
          <w:szCs w:val="24"/>
          <w:shd w:val="clear" w:color="auto" w:fill="FFFFFF"/>
        </w:rPr>
      </w:pPr>
      <w:r w:rsidRPr="00A15A12">
        <w:rPr>
          <w:rFonts w:ascii="Times New Roman" w:hAnsi="Times New Roman" w:cs="Times New Roman"/>
          <w:color w:val="2B2B2B"/>
          <w:sz w:val="24"/>
          <w:szCs w:val="24"/>
          <w:shd w:val="clear" w:color="auto" w:fill="FFFFFF"/>
        </w:rPr>
        <w:tab/>
        <w:t xml:space="preserve">2.2. Приходя на работу, работники Учреждения </w:t>
      </w:r>
      <w:r w:rsidRPr="00A15A12">
        <w:rPr>
          <w:rFonts w:ascii="Times New Roman" w:hAnsi="Times New Roman" w:cs="Times New Roman"/>
          <w:b/>
          <w:color w:val="2B2B2B"/>
          <w:sz w:val="24"/>
          <w:szCs w:val="24"/>
          <w:shd w:val="clear" w:color="auto" w:fill="FFFFFF"/>
        </w:rPr>
        <w:t xml:space="preserve"> </w:t>
      </w:r>
      <w:r w:rsidRPr="00A15A12">
        <w:rPr>
          <w:rFonts w:ascii="Times New Roman" w:hAnsi="Times New Roman" w:cs="Times New Roman"/>
          <w:color w:val="2B2B2B"/>
          <w:sz w:val="24"/>
          <w:szCs w:val="24"/>
          <w:shd w:val="clear" w:color="auto" w:fill="FFFFFF"/>
        </w:rPr>
        <w:t>должны быть аккуратно одеты. Одежда не должна быть яркой и вызывающей и противоречить общепринятым нормам приличия.</w:t>
      </w:r>
    </w:p>
    <w:p w:rsidR="00A15A12" w:rsidRPr="00A15A12" w:rsidRDefault="00A15A12" w:rsidP="00A15A12">
      <w:pPr>
        <w:spacing w:after="0" w:line="240" w:lineRule="auto"/>
        <w:contextualSpacing/>
        <w:jc w:val="both"/>
        <w:rPr>
          <w:rFonts w:ascii="Times New Roman" w:hAnsi="Times New Roman" w:cs="Times New Roman"/>
          <w:color w:val="2B2B2B"/>
          <w:sz w:val="24"/>
          <w:szCs w:val="24"/>
          <w:shd w:val="clear" w:color="auto" w:fill="FFFFFF"/>
        </w:rPr>
      </w:pPr>
      <w:r w:rsidRPr="00A15A12">
        <w:rPr>
          <w:rFonts w:ascii="Times New Roman" w:hAnsi="Times New Roman" w:cs="Times New Roman"/>
          <w:color w:val="2B2B2B"/>
          <w:sz w:val="24"/>
          <w:szCs w:val="24"/>
          <w:shd w:val="clear" w:color="auto" w:fill="FFFFFF"/>
        </w:rPr>
        <w:tab/>
        <w:t xml:space="preserve">2.4. Обувь предпочтительнее закрытая, для женщины – на невысоком каблуке. </w:t>
      </w:r>
    </w:p>
    <w:p w:rsidR="00A15A12" w:rsidRPr="00A15A12" w:rsidRDefault="00A15A12" w:rsidP="00A15A12">
      <w:pPr>
        <w:spacing w:after="0" w:line="240" w:lineRule="auto"/>
        <w:contextualSpacing/>
        <w:jc w:val="both"/>
        <w:rPr>
          <w:rFonts w:ascii="Times New Roman" w:hAnsi="Times New Roman" w:cs="Times New Roman"/>
          <w:color w:val="2B2B2B"/>
          <w:sz w:val="24"/>
          <w:szCs w:val="24"/>
          <w:shd w:val="clear" w:color="auto" w:fill="FFFFFF"/>
        </w:rPr>
      </w:pPr>
      <w:r w:rsidRPr="00A15A12">
        <w:rPr>
          <w:rFonts w:ascii="Times New Roman" w:hAnsi="Times New Roman" w:cs="Times New Roman"/>
          <w:color w:val="2B2B2B"/>
          <w:sz w:val="24"/>
          <w:szCs w:val="24"/>
          <w:shd w:val="clear" w:color="auto" w:fill="FFFFFF"/>
        </w:rPr>
        <w:tab/>
        <w:t xml:space="preserve">2.5. Украшений должно быть минимальное количество, они не должны быть яркими и броскими. </w:t>
      </w:r>
    </w:p>
    <w:p w:rsidR="00A15A12" w:rsidRPr="00A15A12" w:rsidRDefault="00A15A12" w:rsidP="00A15A12">
      <w:pPr>
        <w:spacing w:after="0" w:line="240" w:lineRule="auto"/>
        <w:contextualSpacing/>
        <w:jc w:val="both"/>
        <w:rPr>
          <w:rFonts w:ascii="Times New Roman" w:hAnsi="Times New Roman" w:cs="Times New Roman"/>
          <w:color w:val="2B2B2B"/>
          <w:sz w:val="24"/>
          <w:szCs w:val="24"/>
          <w:shd w:val="clear" w:color="auto" w:fill="FFFFFF"/>
        </w:rPr>
      </w:pPr>
      <w:r w:rsidRPr="00A15A12">
        <w:rPr>
          <w:rFonts w:ascii="Times New Roman" w:hAnsi="Times New Roman" w:cs="Times New Roman"/>
          <w:color w:val="2B2B2B"/>
          <w:sz w:val="24"/>
          <w:szCs w:val="24"/>
          <w:shd w:val="clear" w:color="auto" w:fill="FFFFFF"/>
        </w:rPr>
        <w:tab/>
        <w:t xml:space="preserve">2.6. Прическа, макияж и маникюр должны производить впечатление аккуратного и ухоженного человека. Макияж и маникюр должны быть нейтральных тонов. </w:t>
      </w:r>
    </w:p>
    <w:p w:rsidR="00A15A12" w:rsidRPr="00A15A12" w:rsidRDefault="00A15A12" w:rsidP="00A15A12">
      <w:pPr>
        <w:spacing w:after="0" w:line="240" w:lineRule="auto"/>
        <w:contextualSpacing/>
        <w:jc w:val="both"/>
        <w:rPr>
          <w:rFonts w:ascii="Times New Roman" w:hAnsi="Times New Roman" w:cs="Times New Roman"/>
          <w:color w:val="2B2B2B"/>
          <w:sz w:val="24"/>
          <w:szCs w:val="24"/>
          <w:shd w:val="clear" w:color="auto" w:fill="FFFFFF"/>
        </w:rPr>
      </w:pPr>
      <w:r w:rsidRPr="00A15A12">
        <w:rPr>
          <w:rFonts w:ascii="Times New Roman" w:hAnsi="Times New Roman" w:cs="Times New Roman"/>
          <w:color w:val="2B2B2B"/>
          <w:sz w:val="24"/>
          <w:szCs w:val="24"/>
          <w:shd w:val="clear" w:color="auto" w:fill="FFFFFF"/>
        </w:rPr>
        <w:tab/>
        <w:t>2.7. Недопустимо наличие у  работников Учреждения татуировок и пирсинга на открытых участках тела.</w:t>
      </w:r>
    </w:p>
    <w:p w:rsidR="00A15A12" w:rsidRPr="00A15A12" w:rsidRDefault="00A15A12" w:rsidP="00A15A12">
      <w:pPr>
        <w:spacing w:after="0" w:line="240" w:lineRule="auto"/>
        <w:contextualSpacing/>
        <w:jc w:val="both"/>
        <w:rPr>
          <w:rFonts w:ascii="Times New Roman" w:hAnsi="Times New Roman" w:cs="Times New Roman"/>
          <w:color w:val="2B2B2B"/>
          <w:sz w:val="24"/>
          <w:szCs w:val="24"/>
          <w:shd w:val="clear" w:color="auto" w:fill="FFFFFF"/>
        </w:rPr>
      </w:pPr>
      <w:r w:rsidRPr="00A15A12">
        <w:rPr>
          <w:rFonts w:ascii="Times New Roman" w:hAnsi="Times New Roman" w:cs="Times New Roman"/>
          <w:color w:val="2B2B2B"/>
          <w:sz w:val="24"/>
          <w:szCs w:val="24"/>
          <w:shd w:val="clear" w:color="auto" w:fill="FFFFFF"/>
        </w:rPr>
        <w:tab/>
        <w:t xml:space="preserve">2.8. Парфюм не должен быть слишком резким, предпочтительны легкие запахи. </w:t>
      </w:r>
    </w:p>
    <w:p w:rsidR="00A15A12" w:rsidRPr="00A15A12" w:rsidRDefault="00A15A12" w:rsidP="00A15A12">
      <w:pPr>
        <w:spacing w:after="0" w:line="240" w:lineRule="auto"/>
        <w:contextualSpacing/>
        <w:jc w:val="both"/>
        <w:rPr>
          <w:rFonts w:ascii="Times New Roman" w:hAnsi="Times New Roman" w:cs="Times New Roman"/>
          <w:b/>
          <w:color w:val="2B2B2B"/>
          <w:sz w:val="24"/>
          <w:szCs w:val="24"/>
          <w:shd w:val="clear" w:color="auto" w:fill="FFFFFF"/>
        </w:rPr>
      </w:pPr>
      <w:r w:rsidRPr="00A15A12">
        <w:rPr>
          <w:rFonts w:ascii="Times New Roman" w:hAnsi="Times New Roman" w:cs="Times New Roman"/>
          <w:color w:val="2B2B2B"/>
          <w:sz w:val="24"/>
          <w:szCs w:val="24"/>
          <w:shd w:val="clear" w:color="auto" w:fill="FFFFFF"/>
        </w:rPr>
        <w:tab/>
      </w:r>
      <w:r w:rsidRPr="00A15A12">
        <w:rPr>
          <w:rFonts w:ascii="Times New Roman" w:hAnsi="Times New Roman" w:cs="Times New Roman"/>
          <w:sz w:val="24"/>
          <w:szCs w:val="24"/>
        </w:rPr>
        <w:t>2.9</w:t>
      </w:r>
      <w:r w:rsidRPr="00A15A12">
        <w:rPr>
          <w:rFonts w:ascii="Times New Roman" w:hAnsi="Times New Roman" w:cs="Times New Roman"/>
          <w:b/>
          <w:sz w:val="24"/>
          <w:szCs w:val="24"/>
        </w:rPr>
        <w:t>.</w:t>
      </w:r>
      <w:r w:rsidRPr="00A15A12">
        <w:rPr>
          <w:rFonts w:ascii="Times New Roman" w:hAnsi="Times New Roman" w:cs="Times New Roman"/>
          <w:color w:val="2B2B2B"/>
          <w:sz w:val="24"/>
          <w:szCs w:val="24"/>
          <w:shd w:val="clear" w:color="auto" w:fill="FFFFFF"/>
        </w:rPr>
        <w:t>В Учреждении не допускается ношение одежды, указывающей на принадлежность к той или иной национальности и религии</w:t>
      </w:r>
      <w:r w:rsidRPr="00A15A12">
        <w:rPr>
          <w:rFonts w:ascii="Times New Roman" w:hAnsi="Times New Roman" w:cs="Times New Roman"/>
          <w:b/>
          <w:color w:val="2B2B2B"/>
          <w:sz w:val="24"/>
          <w:szCs w:val="24"/>
          <w:shd w:val="clear" w:color="auto" w:fill="FFFFFF"/>
        </w:rPr>
        <w:t>.</w:t>
      </w:r>
    </w:p>
    <w:p w:rsidR="00A15A12" w:rsidRPr="00A15A12" w:rsidRDefault="00A15A12" w:rsidP="00A15A12">
      <w:pPr>
        <w:spacing w:after="0" w:line="240" w:lineRule="auto"/>
        <w:contextualSpacing/>
        <w:jc w:val="both"/>
        <w:rPr>
          <w:rFonts w:ascii="Times New Roman" w:hAnsi="Times New Roman" w:cs="Times New Roman"/>
          <w:b/>
          <w:color w:val="2B2B2B"/>
          <w:sz w:val="24"/>
          <w:szCs w:val="24"/>
          <w:shd w:val="clear" w:color="auto" w:fill="FFFFFF"/>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 xml:space="preserve">3.Требования </w:t>
      </w:r>
      <w:proofErr w:type="gramStart"/>
      <w:r w:rsidRPr="00A15A12">
        <w:rPr>
          <w:rFonts w:ascii="Times New Roman" w:hAnsi="Times New Roman" w:cs="Times New Roman"/>
          <w:b/>
          <w:sz w:val="24"/>
          <w:szCs w:val="24"/>
        </w:rPr>
        <w:t>к</w:t>
      </w:r>
      <w:proofErr w:type="gramEnd"/>
      <w:r w:rsidRPr="00A15A12">
        <w:rPr>
          <w:rFonts w:ascii="Times New Roman" w:hAnsi="Times New Roman" w:cs="Times New Roman"/>
          <w:b/>
          <w:sz w:val="24"/>
          <w:szCs w:val="24"/>
        </w:rPr>
        <w:t xml:space="preserve"> </w:t>
      </w:r>
      <w:proofErr w:type="gramStart"/>
      <w:r w:rsidRPr="00A15A12">
        <w:rPr>
          <w:rFonts w:ascii="Times New Roman" w:hAnsi="Times New Roman" w:cs="Times New Roman"/>
          <w:b/>
          <w:sz w:val="24"/>
          <w:szCs w:val="24"/>
        </w:rPr>
        <w:t>спец</w:t>
      </w:r>
      <w:proofErr w:type="gramEnd"/>
      <w:r w:rsidRPr="00A15A12">
        <w:rPr>
          <w:rFonts w:ascii="Times New Roman" w:hAnsi="Times New Roman" w:cs="Times New Roman"/>
          <w:b/>
          <w:sz w:val="24"/>
          <w:szCs w:val="24"/>
        </w:rPr>
        <w:t xml:space="preserve"> одежде  младшего обслуживающего персонала и воспитателя    Учреждения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3.1.  Младший обслуживающий персонал  Учреждения должны быть обеспечены специальной одеждой. Специальная одежда должна храниться в отдельном шкафу. Не допускается совместное хранение в одном шкафу спецодежды и личных вещей.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3.2. Младший обслуживающий персонал Учреждения  должны соблюдать правила личной гигиены:</w:t>
      </w:r>
    </w:p>
    <w:p w:rsidR="00A15A12" w:rsidRPr="00A15A12" w:rsidRDefault="00A15A12" w:rsidP="00A15A12">
      <w:pPr>
        <w:numPr>
          <w:ilvl w:val="0"/>
          <w:numId w:val="44"/>
        </w:num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приходить на работу в чистой одежде и обуви; </w:t>
      </w:r>
    </w:p>
    <w:p w:rsidR="00A15A12" w:rsidRPr="00A15A12" w:rsidRDefault="00A15A12" w:rsidP="00A15A12">
      <w:pPr>
        <w:numPr>
          <w:ilvl w:val="0"/>
          <w:numId w:val="44"/>
        </w:num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оставлять верхнюю одежду, головной убор и личные вещи в индивидуальном шкафу для одежды.</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3.2. Младший обслуживающий персонал  Учреждения обязаны коротко стричь ногти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3.5. Спецодежда  должна соответствовать их полу, росту, размерам, а также характеру и условиям выполняемой ими работы. </w:t>
      </w:r>
    </w:p>
    <w:p w:rsidR="00A15A12" w:rsidRPr="00A15A12" w:rsidRDefault="00A15A12" w:rsidP="00A15A12">
      <w:pPr>
        <w:pStyle w:val="a6"/>
        <w:shd w:val="clear" w:color="auto" w:fill="FFFFFF"/>
        <w:spacing w:before="0" w:beforeAutospacing="0" w:after="0" w:afterAutospacing="0"/>
        <w:contextualSpacing/>
        <w:jc w:val="center"/>
        <w:rPr>
          <w:b/>
        </w:rPr>
      </w:pPr>
      <w:r w:rsidRPr="00A15A12">
        <w:rPr>
          <w:b/>
        </w:rPr>
        <w:lastRenderedPageBreak/>
        <w:t>4. Стандарты внешнего вида работников</w:t>
      </w:r>
    </w:p>
    <w:p w:rsidR="00A15A12" w:rsidRPr="00A15A12" w:rsidRDefault="00A15A12" w:rsidP="00A15A12">
      <w:pPr>
        <w:pStyle w:val="Default"/>
        <w:contextualSpacing/>
      </w:pPr>
      <w:r w:rsidRPr="00A15A12">
        <w:tab/>
        <w:t>4.1. Стандарт внешнего вида заведующего Учреждением, старшего воспитателя и специалистов Учреждения.</w:t>
      </w:r>
    </w:p>
    <w:p w:rsidR="00A15A12" w:rsidRPr="00A15A12" w:rsidRDefault="00A15A12" w:rsidP="00A15A12">
      <w:pPr>
        <w:pStyle w:val="Default"/>
        <w:contextualSpacing/>
      </w:pPr>
      <w:r w:rsidRPr="00A15A12">
        <w:rPr>
          <w:b/>
          <w:bCs/>
          <w:i/>
          <w:iCs/>
        </w:rPr>
        <w:t>Одежда:</w:t>
      </w:r>
    </w:p>
    <w:p w:rsidR="00A15A12" w:rsidRPr="00A15A12" w:rsidRDefault="00A15A12" w:rsidP="00A15A12">
      <w:pPr>
        <w:pStyle w:val="Default"/>
        <w:numPr>
          <w:ilvl w:val="0"/>
          <w:numId w:val="45"/>
        </w:numPr>
        <w:contextualSpacing/>
      </w:pPr>
      <w:r w:rsidRPr="00A15A12">
        <w:t>деловой костюм (брючный, с юбкой или платьем) классического покроя спокойных тонов (верхняя и нижняя детали костюма могут отличаться по цвету и фасону),</w:t>
      </w:r>
    </w:p>
    <w:p w:rsidR="00A15A12" w:rsidRPr="00A15A12" w:rsidRDefault="00A15A12" w:rsidP="00A15A12">
      <w:pPr>
        <w:pStyle w:val="Default"/>
        <w:numPr>
          <w:ilvl w:val="0"/>
          <w:numId w:val="45"/>
        </w:numPr>
        <w:contextualSpacing/>
      </w:pPr>
      <w:r w:rsidRPr="00A15A12">
        <w:t>брюки стандартной длины;</w:t>
      </w:r>
    </w:p>
    <w:p w:rsidR="00A15A12" w:rsidRPr="00A15A12" w:rsidRDefault="00A15A12" w:rsidP="00A15A12">
      <w:pPr>
        <w:pStyle w:val="Default"/>
        <w:numPr>
          <w:ilvl w:val="0"/>
          <w:numId w:val="45"/>
        </w:numPr>
        <w:contextualSpacing/>
      </w:pPr>
      <w:r w:rsidRPr="00A15A12">
        <w:t>строгая блузка с юбкой или брюками (допустимо без пиджака или жакета);</w:t>
      </w:r>
    </w:p>
    <w:p w:rsidR="00A15A12" w:rsidRPr="00A15A12" w:rsidRDefault="00A15A12" w:rsidP="00A15A12">
      <w:pPr>
        <w:pStyle w:val="Default"/>
        <w:numPr>
          <w:ilvl w:val="0"/>
          <w:numId w:val="45"/>
        </w:numPr>
        <w:contextualSpacing/>
      </w:pPr>
      <w:r w:rsidRPr="00A15A12">
        <w:t>платье или юбка предпочтительно средней длины классического покроя;</w:t>
      </w:r>
    </w:p>
    <w:p w:rsidR="00A15A12" w:rsidRPr="00A15A12" w:rsidRDefault="00A15A12" w:rsidP="00A15A12">
      <w:pPr>
        <w:pStyle w:val="Default"/>
        <w:numPr>
          <w:ilvl w:val="0"/>
          <w:numId w:val="45"/>
        </w:numPr>
        <w:contextualSpacing/>
      </w:pPr>
      <w:r w:rsidRPr="00A15A12">
        <w:t>блузки спокойных оттенков с длинными или короткими рукавами;</w:t>
      </w:r>
    </w:p>
    <w:p w:rsidR="00A15A12" w:rsidRPr="00A15A12" w:rsidRDefault="00A15A12" w:rsidP="00A15A12">
      <w:pPr>
        <w:pStyle w:val="Default"/>
        <w:numPr>
          <w:ilvl w:val="0"/>
          <w:numId w:val="45"/>
        </w:numPr>
        <w:contextualSpacing/>
      </w:pPr>
      <w:r w:rsidRPr="00A15A12">
        <w:t>в тёплое время года - футболки без символики;</w:t>
      </w:r>
    </w:p>
    <w:p w:rsidR="00A15A12" w:rsidRPr="00A15A12" w:rsidRDefault="00A15A12" w:rsidP="00A15A12">
      <w:pPr>
        <w:pStyle w:val="Default"/>
        <w:numPr>
          <w:ilvl w:val="0"/>
          <w:numId w:val="45"/>
        </w:numPr>
        <w:contextualSpacing/>
      </w:pPr>
      <w:r w:rsidRPr="00A15A12">
        <w:t>в холодное время года - тёплые модели свитеров, кофт, пуловеров без ярких или экстравагантных элементов, отвлекающих внимание;</w:t>
      </w:r>
    </w:p>
    <w:p w:rsidR="00A15A12" w:rsidRPr="00A15A12" w:rsidRDefault="00A15A12" w:rsidP="00A15A12">
      <w:pPr>
        <w:pStyle w:val="Default"/>
        <w:numPr>
          <w:ilvl w:val="0"/>
          <w:numId w:val="45"/>
        </w:numPr>
        <w:contextualSpacing/>
      </w:pPr>
      <w:r w:rsidRPr="00A15A12">
        <w:t>чулки и колготы телесного или чёрного цвета ровной фактуры, без орнамента (предпочтительно ношение колгот или чулок в течение всего года),</w:t>
      </w:r>
    </w:p>
    <w:p w:rsidR="00A15A12" w:rsidRPr="00A15A12" w:rsidRDefault="00A15A12" w:rsidP="00A15A12">
      <w:pPr>
        <w:pStyle w:val="Default"/>
        <w:numPr>
          <w:ilvl w:val="0"/>
          <w:numId w:val="45"/>
        </w:numPr>
        <w:contextualSpacing/>
      </w:pPr>
      <w:r w:rsidRPr="00A15A12">
        <w:t>аккуратное, привлекательное сочетание брюк, юбок, блузок, трикотажных джемперов или кофт.</w:t>
      </w:r>
    </w:p>
    <w:p w:rsidR="00A15A12" w:rsidRPr="00A15A12" w:rsidRDefault="00A15A12" w:rsidP="00A15A12">
      <w:pPr>
        <w:pStyle w:val="Default"/>
        <w:contextualSpacing/>
      </w:pPr>
      <w:r w:rsidRPr="00A15A12">
        <w:rPr>
          <w:b/>
          <w:bCs/>
          <w:i/>
          <w:iCs/>
        </w:rPr>
        <w:t>Обувь:</w:t>
      </w:r>
    </w:p>
    <w:p w:rsidR="00A15A12" w:rsidRPr="00A15A12" w:rsidRDefault="00A15A12" w:rsidP="00A15A12">
      <w:pPr>
        <w:pStyle w:val="Default"/>
        <w:numPr>
          <w:ilvl w:val="0"/>
          <w:numId w:val="46"/>
        </w:numPr>
        <w:contextualSpacing/>
      </w:pPr>
      <w:r w:rsidRPr="00A15A12">
        <w:t>классические модели неярких тонов, гармонирующие с одеждой;</w:t>
      </w:r>
    </w:p>
    <w:p w:rsidR="00A15A12" w:rsidRPr="00A15A12" w:rsidRDefault="00A15A12" w:rsidP="00A15A12">
      <w:pPr>
        <w:pStyle w:val="Default"/>
        <w:numPr>
          <w:ilvl w:val="0"/>
          <w:numId w:val="46"/>
        </w:numPr>
        <w:contextualSpacing/>
      </w:pPr>
      <w:r w:rsidRPr="00A15A12">
        <w:t>предпочтение моделям с закрытым мысом и пяткой;</w:t>
      </w:r>
    </w:p>
    <w:p w:rsidR="00A15A12" w:rsidRPr="00A15A12" w:rsidRDefault="00A15A12" w:rsidP="00A15A12">
      <w:pPr>
        <w:pStyle w:val="Default"/>
        <w:numPr>
          <w:ilvl w:val="0"/>
          <w:numId w:val="46"/>
        </w:numPr>
        <w:contextualSpacing/>
      </w:pPr>
      <w:r w:rsidRPr="00A15A12">
        <w:t>высота каблуков туфель должна быть удобна для работы, но не превышать 10 см.</w:t>
      </w:r>
    </w:p>
    <w:p w:rsidR="00A15A12" w:rsidRPr="00A15A12" w:rsidRDefault="00A15A12" w:rsidP="00A15A12">
      <w:pPr>
        <w:pStyle w:val="Default"/>
        <w:contextualSpacing/>
      </w:pPr>
      <w:r w:rsidRPr="00A15A12">
        <w:rPr>
          <w:b/>
          <w:bCs/>
          <w:i/>
          <w:iCs/>
        </w:rPr>
        <w:t>Волосы:</w:t>
      </w:r>
    </w:p>
    <w:p w:rsidR="00A15A12" w:rsidRPr="00A15A12" w:rsidRDefault="00A15A12" w:rsidP="00A15A12">
      <w:pPr>
        <w:pStyle w:val="Default"/>
        <w:numPr>
          <w:ilvl w:val="0"/>
          <w:numId w:val="47"/>
        </w:numPr>
        <w:contextualSpacing/>
      </w:pPr>
      <w:r w:rsidRPr="00A15A12">
        <w:t>аккуратная стрижка (не экстравагантная);</w:t>
      </w:r>
    </w:p>
    <w:p w:rsidR="00A15A12" w:rsidRPr="00A15A12" w:rsidRDefault="00A15A12" w:rsidP="00A15A12">
      <w:pPr>
        <w:pStyle w:val="Default"/>
        <w:numPr>
          <w:ilvl w:val="0"/>
          <w:numId w:val="47"/>
        </w:numPr>
        <w:contextualSpacing/>
      </w:pPr>
      <w:r w:rsidRPr="00A15A12">
        <w:t>длинные волосы (ниже плеч) для работников, ежедневно контактирующих с детьми, должны быть заколоты.</w:t>
      </w:r>
    </w:p>
    <w:p w:rsidR="00A15A12" w:rsidRPr="00A15A12" w:rsidRDefault="00A15A12" w:rsidP="00A15A12">
      <w:pPr>
        <w:pStyle w:val="Default"/>
        <w:contextualSpacing/>
      </w:pPr>
      <w:r w:rsidRPr="00A15A12">
        <w:rPr>
          <w:b/>
          <w:bCs/>
          <w:i/>
          <w:iCs/>
        </w:rPr>
        <w:t>Украшения:</w:t>
      </w:r>
    </w:p>
    <w:p w:rsidR="00A15A12" w:rsidRPr="00A15A12" w:rsidRDefault="00A15A12" w:rsidP="00A15A12">
      <w:pPr>
        <w:pStyle w:val="Default"/>
        <w:numPr>
          <w:ilvl w:val="0"/>
          <w:numId w:val="48"/>
        </w:numPr>
        <w:contextualSpacing/>
      </w:pPr>
      <w:r w:rsidRPr="00A15A12">
        <w:t>кольца, серьги, браслеты, цепочки, выдержанные в деловом стиле,</w:t>
      </w:r>
    </w:p>
    <w:p w:rsidR="00A15A12" w:rsidRPr="00A15A12" w:rsidRDefault="00A15A12" w:rsidP="00A15A12">
      <w:pPr>
        <w:pStyle w:val="Default"/>
        <w:numPr>
          <w:ilvl w:val="0"/>
          <w:numId w:val="48"/>
        </w:numPr>
        <w:contextualSpacing/>
      </w:pPr>
      <w:r w:rsidRPr="00A15A12">
        <w:t>цепочка – не более двух;</w:t>
      </w:r>
    </w:p>
    <w:p w:rsidR="00A15A12" w:rsidRPr="00A15A12" w:rsidRDefault="00A15A12" w:rsidP="00A15A12">
      <w:pPr>
        <w:pStyle w:val="Default"/>
        <w:numPr>
          <w:ilvl w:val="0"/>
          <w:numId w:val="48"/>
        </w:numPr>
        <w:contextualSpacing/>
      </w:pPr>
      <w:r w:rsidRPr="00A15A12">
        <w:t>часы среднего размера;</w:t>
      </w:r>
    </w:p>
    <w:p w:rsidR="00A15A12" w:rsidRPr="00A15A12" w:rsidRDefault="00A15A12" w:rsidP="00A15A12">
      <w:pPr>
        <w:pStyle w:val="Default"/>
        <w:numPr>
          <w:ilvl w:val="0"/>
          <w:numId w:val="48"/>
        </w:numPr>
        <w:contextualSpacing/>
      </w:pPr>
      <w:r w:rsidRPr="00A15A12">
        <w:t>серьги небольшого размера;</w:t>
      </w:r>
    </w:p>
    <w:p w:rsidR="00A15A12" w:rsidRPr="00A15A12" w:rsidRDefault="00A15A12" w:rsidP="00A15A12">
      <w:pPr>
        <w:pStyle w:val="Default"/>
        <w:contextualSpacing/>
      </w:pPr>
      <w:r w:rsidRPr="00A15A12">
        <w:rPr>
          <w:b/>
          <w:bCs/>
          <w:i/>
          <w:iCs/>
        </w:rPr>
        <w:t>Руки:</w:t>
      </w:r>
    </w:p>
    <w:p w:rsidR="00A15A12" w:rsidRPr="00A15A12" w:rsidRDefault="00A15A12" w:rsidP="00A15A12">
      <w:pPr>
        <w:pStyle w:val="Default"/>
        <w:numPr>
          <w:ilvl w:val="0"/>
          <w:numId w:val="49"/>
        </w:numPr>
        <w:contextualSpacing/>
      </w:pPr>
      <w:r w:rsidRPr="00A15A12">
        <w:t>длина ногтей должна быть удобной для работы;</w:t>
      </w:r>
    </w:p>
    <w:p w:rsidR="00A15A12" w:rsidRPr="00A15A12" w:rsidRDefault="00A15A12" w:rsidP="00A15A12">
      <w:pPr>
        <w:pStyle w:val="Default"/>
        <w:numPr>
          <w:ilvl w:val="0"/>
          <w:numId w:val="49"/>
        </w:numPr>
        <w:contextualSpacing/>
      </w:pPr>
      <w:r w:rsidRPr="00A15A12">
        <w:t>лак для ногтей спокойных тонов, без ярких элементов маникюра.</w:t>
      </w:r>
    </w:p>
    <w:p w:rsidR="00A15A12" w:rsidRPr="00A15A12" w:rsidRDefault="00A15A12" w:rsidP="00A15A12">
      <w:pPr>
        <w:pStyle w:val="Default"/>
        <w:contextualSpacing/>
      </w:pPr>
      <w:r w:rsidRPr="00A15A12">
        <w:tab/>
        <w:t>4.2. Стандарт внешнего вида воспитателя, медицинской сестры, работников пищеблока, помощника воспитателя, уборщика служебных помещений, рабочей по стирке белья.</w:t>
      </w:r>
    </w:p>
    <w:p w:rsidR="00A15A12" w:rsidRPr="00A15A12" w:rsidRDefault="00A15A12" w:rsidP="00A15A12">
      <w:pPr>
        <w:pStyle w:val="Default"/>
        <w:contextualSpacing/>
      </w:pPr>
      <w:r w:rsidRPr="00A15A12">
        <w:rPr>
          <w:b/>
          <w:bCs/>
          <w:i/>
          <w:iCs/>
        </w:rPr>
        <w:t>Одежда:</w:t>
      </w:r>
    </w:p>
    <w:p w:rsidR="00A15A12" w:rsidRPr="00A15A12" w:rsidRDefault="00A15A12" w:rsidP="00A15A12">
      <w:pPr>
        <w:pStyle w:val="Default"/>
        <w:numPr>
          <w:ilvl w:val="0"/>
          <w:numId w:val="50"/>
        </w:numPr>
        <w:contextualSpacing/>
      </w:pPr>
      <w:r w:rsidRPr="00A15A12">
        <w:t>халат поверх  платья (костюма);</w:t>
      </w:r>
    </w:p>
    <w:p w:rsidR="00A15A12" w:rsidRPr="00A15A12" w:rsidRDefault="00A15A12" w:rsidP="00A15A12">
      <w:pPr>
        <w:pStyle w:val="Default"/>
        <w:numPr>
          <w:ilvl w:val="0"/>
          <w:numId w:val="50"/>
        </w:numPr>
        <w:contextualSpacing/>
      </w:pPr>
      <w:r w:rsidRPr="00A15A12">
        <w:t xml:space="preserve"> фартук и косынка для раздачи пищи, мытья посуды, уборки помещения.</w:t>
      </w:r>
    </w:p>
    <w:p w:rsidR="00A15A12" w:rsidRPr="00A15A12" w:rsidRDefault="00A15A12" w:rsidP="00A15A12">
      <w:pPr>
        <w:pStyle w:val="Default"/>
        <w:contextualSpacing/>
      </w:pPr>
      <w:r w:rsidRPr="00A15A12">
        <w:rPr>
          <w:b/>
          <w:bCs/>
          <w:i/>
          <w:iCs/>
        </w:rPr>
        <w:t>Обувь:</w:t>
      </w:r>
    </w:p>
    <w:p w:rsidR="00A15A12" w:rsidRPr="00A15A12" w:rsidRDefault="00A15A12" w:rsidP="00A15A12">
      <w:pPr>
        <w:pStyle w:val="Default"/>
        <w:numPr>
          <w:ilvl w:val="0"/>
          <w:numId w:val="51"/>
        </w:numPr>
        <w:contextualSpacing/>
      </w:pPr>
      <w:r w:rsidRPr="00A15A12">
        <w:t>без каблука или на низком каблуке.</w:t>
      </w:r>
    </w:p>
    <w:p w:rsidR="00A15A12" w:rsidRPr="00A15A12" w:rsidRDefault="00A15A12" w:rsidP="00A15A12">
      <w:pPr>
        <w:pStyle w:val="Default"/>
        <w:contextualSpacing/>
      </w:pPr>
      <w:r w:rsidRPr="00A15A12">
        <w:rPr>
          <w:b/>
          <w:bCs/>
          <w:i/>
          <w:iCs/>
        </w:rPr>
        <w:t>Волосы:</w:t>
      </w:r>
    </w:p>
    <w:p w:rsidR="00A15A12" w:rsidRPr="00A15A12" w:rsidRDefault="00A15A12" w:rsidP="00A15A12">
      <w:pPr>
        <w:pStyle w:val="Default"/>
        <w:numPr>
          <w:ilvl w:val="0"/>
          <w:numId w:val="51"/>
        </w:numPr>
        <w:contextualSpacing/>
      </w:pPr>
      <w:r w:rsidRPr="00A15A12">
        <w:t>средней длины или длинные, но обязательно должны быть собраны.</w:t>
      </w:r>
    </w:p>
    <w:p w:rsidR="00A15A12" w:rsidRPr="00A15A12" w:rsidRDefault="00A15A12" w:rsidP="00A15A12">
      <w:pPr>
        <w:pStyle w:val="Default"/>
        <w:contextualSpacing/>
      </w:pPr>
      <w:r w:rsidRPr="00A15A12">
        <w:rPr>
          <w:b/>
          <w:bCs/>
          <w:i/>
          <w:iCs/>
        </w:rPr>
        <w:t>Украшения:</w:t>
      </w:r>
    </w:p>
    <w:p w:rsidR="00A15A12" w:rsidRPr="00A15A12" w:rsidRDefault="00A15A12" w:rsidP="00A15A12">
      <w:pPr>
        <w:pStyle w:val="Default"/>
        <w:numPr>
          <w:ilvl w:val="0"/>
          <w:numId w:val="51"/>
        </w:numPr>
        <w:contextualSpacing/>
      </w:pPr>
      <w:r w:rsidRPr="00A15A12">
        <w:t>запрещается ношение различных украшений работникам пищеблока и младшим воспитателям.</w:t>
      </w:r>
    </w:p>
    <w:p w:rsidR="00A15A12" w:rsidRPr="00A15A12" w:rsidRDefault="00A15A12" w:rsidP="00A15A12">
      <w:pPr>
        <w:pStyle w:val="Default"/>
        <w:contextualSpacing/>
      </w:pPr>
      <w:r w:rsidRPr="00A15A12">
        <w:rPr>
          <w:b/>
          <w:bCs/>
          <w:i/>
          <w:iCs/>
        </w:rPr>
        <w:t>Руки:</w:t>
      </w:r>
    </w:p>
    <w:p w:rsidR="00A15A12" w:rsidRPr="00A15A12" w:rsidRDefault="00A15A12" w:rsidP="00A15A12">
      <w:pPr>
        <w:pStyle w:val="Default"/>
        <w:numPr>
          <w:ilvl w:val="0"/>
          <w:numId w:val="51"/>
        </w:numPr>
        <w:contextualSpacing/>
      </w:pPr>
      <w:r w:rsidRPr="00A15A12">
        <w:t>ногти должны быть аккуратно и коротко подстрижены.</w:t>
      </w:r>
    </w:p>
    <w:p w:rsidR="00A15A12" w:rsidRPr="00A15A12" w:rsidRDefault="00A15A12" w:rsidP="00A15A12">
      <w:pPr>
        <w:pStyle w:val="Default"/>
        <w:ind w:left="360"/>
        <w:contextualSpacing/>
      </w:pPr>
      <w:r w:rsidRPr="00A15A12">
        <w:t>4.2. Не относится к видам делового стиля одежды</w:t>
      </w:r>
      <w:proofErr w:type="gramStart"/>
      <w:r w:rsidRPr="00A15A12">
        <w:t xml:space="preserve"> ,</w:t>
      </w:r>
      <w:proofErr w:type="gramEnd"/>
      <w:r w:rsidRPr="00A15A12">
        <w:t xml:space="preserve"> в том числе :</w:t>
      </w:r>
    </w:p>
    <w:p w:rsidR="00A15A12" w:rsidRPr="00A15A12" w:rsidRDefault="00A15A12" w:rsidP="00A15A12">
      <w:pPr>
        <w:pStyle w:val="Default"/>
        <w:contextualSpacing/>
      </w:pPr>
      <w:r w:rsidRPr="00A15A12">
        <w:tab/>
        <w:t>4.2.1.Одежда</w:t>
      </w:r>
    </w:p>
    <w:p w:rsidR="00A15A12" w:rsidRPr="00A15A12" w:rsidRDefault="00A15A12" w:rsidP="00A15A12">
      <w:pPr>
        <w:pStyle w:val="Default"/>
        <w:numPr>
          <w:ilvl w:val="0"/>
          <w:numId w:val="51"/>
        </w:numPr>
        <w:contextualSpacing/>
      </w:pPr>
      <w:r w:rsidRPr="00A15A12">
        <w:lastRenderedPageBreak/>
        <w:t>Спортивная одежда (спортивный костюм или его детали обязательны лишь при организации организованной деятельности физкультурно-оздоровительной направленности);</w:t>
      </w:r>
    </w:p>
    <w:p w:rsidR="00A15A12" w:rsidRPr="00A15A12" w:rsidRDefault="00A15A12" w:rsidP="00A15A12">
      <w:pPr>
        <w:pStyle w:val="Default"/>
        <w:numPr>
          <w:ilvl w:val="0"/>
          <w:numId w:val="51"/>
        </w:numPr>
        <w:contextualSpacing/>
      </w:pPr>
      <w:r w:rsidRPr="00A15A12">
        <w:t xml:space="preserve">Одежда для активного отдыха (толстовки, шорты, </w:t>
      </w:r>
      <w:proofErr w:type="spellStart"/>
      <w:r w:rsidRPr="00A15A12">
        <w:t>капри</w:t>
      </w:r>
      <w:proofErr w:type="spellEnd"/>
      <w:r w:rsidRPr="00A15A12">
        <w:t xml:space="preserve">, майки и футболки с символикой); </w:t>
      </w:r>
    </w:p>
    <w:p w:rsidR="00A15A12" w:rsidRPr="00A15A12" w:rsidRDefault="00A15A12" w:rsidP="00A15A12">
      <w:pPr>
        <w:pStyle w:val="Default"/>
        <w:numPr>
          <w:ilvl w:val="0"/>
          <w:numId w:val="51"/>
        </w:numPr>
        <w:contextualSpacing/>
      </w:pPr>
      <w:r w:rsidRPr="00A15A12">
        <w:t xml:space="preserve"> Пляжная одежда; </w:t>
      </w:r>
    </w:p>
    <w:p w:rsidR="00A15A12" w:rsidRPr="00A15A12" w:rsidRDefault="00A15A12" w:rsidP="00A15A12">
      <w:pPr>
        <w:pStyle w:val="Default"/>
        <w:numPr>
          <w:ilvl w:val="0"/>
          <w:numId w:val="51"/>
        </w:numPr>
        <w:contextualSpacing/>
      </w:pPr>
      <w:r w:rsidRPr="00A15A12">
        <w:t>Прозрачные платья, юбки и блузки, в том числе одежда с прозрачными вставками;</w:t>
      </w:r>
    </w:p>
    <w:p w:rsidR="00A15A12" w:rsidRPr="00A15A12" w:rsidRDefault="00A15A12" w:rsidP="00A15A12">
      <w:pPr>
        <w:pStyle w:val="Default"/>
        <w:numPr>
          <w:ilvl w:val="0"/>
          <w:numId w:val="51"/>
        </w:numPr>
        <w:contextualSpacing/>
      </w:pPr>
      <w:r w:rsidRPr="00A15A12">
        <w:t xml:space="preserve">Декольтированные платья и блузки (открыт V- образный вырез груди, </w:t>
      </w:r>
      <w:proofErr w:type="gramStart"/>
      <w:r w:rsidRPr="00A15A12">
        <w:t>заметно нижнее</w:t>
      </w:r>
      <w:proofErr w:type="gramEnd"/>
      <w:r w:rsidRPr="00A15A12">
        <w:t xml:space="preserve"> белье и т.п.); </w:t>
      </w:r>
    </w:p>
    <w:p w:rsidR="00A15A12" w:rsidRPr="00A15A12" w:rsidRDefault="00A15A12" w:rsidP="00A15A12">
      <w:pPr>
        <w:pStyle w:val="Default"/>
        <w:numPr>
          <w:ilvl w:val="0"/>
          <w:numId w:val="51"/>
        </w:numPr>
        <w:contextualSpacing/>
      </w:pPr>
      <w:r w:rsidRPr="00A15A12">
        <w:t xml:space="preserve">Вечерние туалеты; </w:t>
      </w:r>
    </w:p>
    <w:p w:rsidR="00A15A12" w:rsidRPr="00A15A12" w:rsidRDefault="00A15A12" w:rsidP="00A15A12">
      <w:pPr>
        <w:pStyle w:val="Default"/>
        <w:numPr>
          <w:ilvl w:val="0"/>
          <w:numId w:val="51"/>
        </w:numPr>
        <w:contextualSpacing/>
      </w:pPr>
      <w:r w:rsidRPr="00A15A12">
        <w:t xml:space="preserve">Мини-юбки; </w:t>
      </w:r>
    </w:p>
    <w:p w:rsidR="00A15A12" w:rsidRPr="00A15A12" w:rsidRDefault="00A15A12" w:rsidP="00A15A12">
      <w:pPr>
        <w:pStyle w:val="Default"/>
        <w:numPr>
          <w:ilvl w:val="0"/>
          <w:numId w:val="51"/>
        </w:numPr>
        <w:contextualSpacing/>
      </w:pPr>
      <w:r w:rsidRPr="00A15A12">
        <w:t xml:space="preserve">Слишком короткие блузки, открывающие часть живота или спины; </w:t>
      </w:r>
    </w:p>
    <w:p w:rsidR="00A15A12" w:rsidRPr="00A15A12" w:rsidRDefault="00A15A12" w:rsidP="00A15A12">
      <w:pPr>
        <w:pStyle w:val="Default"/>
        <w:numPr>
          <w:ilvl w:val="0"/>
          <w:numId w:val="51"/>
        </w:numPr>
        <w:contextualSpacing/>
      </w:pPr>
      <w:r w:rsidRPr="00A15A12">
        <w:t xml:space="preserve">Сильно облегающие (обтягивающие) фигуру брюки, платья. </w:t>
      </w:r>
    </w:p>
    <w:p w:rsidR="00A15A12" w:rsidRPr="00A15A12" w:rsidRDefault="00A15A12" w:rsidP="00A15A12">
      <w:pPr>
        <w:pStyle w:val="Default"/>
        <w:contextualSpacing/>
      </w:pPr>
      <w:r w:rsidRPr="00A15A12">
        <w:tab/>
        <w:t>4.2.2.Обувь</w:t>
      </w:r>
    </w:p>
    <w:p w:rsidR="00A15A12" w:rsidRPr="00A15A12" w:rsidRDefault="00A15A12" w:rsidP="00A15A12">
      <w:pPr>
        <w:pStyle w:val="Default"/>
        <w:numPr>
          <w:ilvl w:val="0"/>
          <w:numId w:val="52"/>
        </w:numPr>
        <w:contextualSpacing/>
      </w:pPr>
      <w:r w:rsidRPr="00A15A12">
        <w:t xml:space="preserve">Спортивная обувь (обязательны лишь при организации организованной деятельности физкультурно-оздоровительной направленности); </w:t>
      </w:r>
    </w:p>
    <w:p w:rsidR="00A15A12" w:rsidRPr="00A15A12" w:rsidRDefault="00A15A12" w:rsidP="00A15A12">
      <w:pPr>
        <w:pStyle w:val="Default"/>
        <w:numPr>
          <w:ilvl w:val="0"/>
          <w:numId w:val="52"/>
        </w:numPr>
        <w:contextualSpacing/>
      </w:pPr>
      <w:r w:rsidRPr="00A15A12">
        <w:t>Массивная обувь на толстой платформе;</w:t>
      </w:r>
    </w:p>
    <w:p w:rsidR="00A15A12" w:rsidRPr="00A15A12" w:rsidRDefault="00A15A12" w:rsidP="00A15A12">
      <w:pPr>
        <w:pStyle w:val="Default"/>
        <w:ind w:left="360"/>
        <w:contextualSpacing/>
        <w:jc w:val="center"/>
        <w:rPr>
          <w:b/>
        </w:rPr>
      </w:pPr>
      <w:r w:rsidRPr="00A15A12">
        <w:rPr>
          <w:b/>
        </w:rPr>
        <w:t>5.Контроль и ответственность</w:t>
      </w:r>
    </w:p>
    <w:p w:rsidR="00A15A12" w:rsidRPr="00A15A12" w:rsidRDefault="00A15A12" w:rsidP="00A15A12">
      <w:pPr>
        <w:pStyle w:val="Default"/>
        <w:ind w:left="360"/>
        <w:contextualSpacing/>
      </w:pPr>
      <w:r w:rsidRPr="00A15A12">
        <w:tab/>
        <w:t xml:space="preserve">5.1. Сотрудники, поступающие на работу,  знакомятся с данным Кодексом. </w:t>
      </w:r>
    </w:p>
    <w:p w:rsidR="00A15A12" w:rsidRPr="00A15A12" w:rsidRDefault="00A15A12" w:rsidP="00A15A12">
      <w:pPr>
        <w:pStyle w:val="Default"/>
        <w:ind w:left="360"/>
        <w:contextualSpacing/>
      </w:pPr>
      <w:r w:rsidRPr="00A15A12">
        <w:tab/>
        <w:t>5.2. Ответственность за соблюдение данного Кодекса несут все  работники Учреждения</w:t>
      </w:r>
    </w:p>
    <w:p w:rsidR="00A15A12" w:rsidRPr="00A15A12" w:rsidRDefault="00A15A12" w:rsidP="00A15A12">
      <w:pPr>
        <w:pStyle w:val="Default"/>
        <w:ind w:left="360"/>
        <w:contextualSpacing/>
      </w:pPr>
      <w:r w:rsidRPr="00A15A12">
        <w:tab/>
        <w:t>5.3.Старший воспитатель осуществляет непосредственный контроль за единым деловым стилем одежды сотрудников</w:t>
      </w:r>
      <w:proofErr w:type="gramStart"/>
      <w:r w:rsidRPr="00A15A12">
        <w:t xml:space="preserve"> .</w:t>
      </w:r>
      <w:proofErr w:type="gramEnd"/>
      <w:r w:rsidRPr="00A15A12">
        <w:t xml:space="preserve"> </w:t>
      </w:r>
    </w:p>
    <w:p w:rsidR="00A15A12" w:rsidRPr="00A15A12" w:rsidRDefault="00A15A12" w:rsidP="00A15A12">
      <w:pPr>
        <w:pStyle w:val="Default"/>
        <w:ind w:left="360"/>
        <w:contextualSpacing/>
      </w:pPr>
      <w:r w:rsidRPr="00A15A12">
        <w:tab/>
        <w:t xml:space="preserve">5.4. За неоднократное нарушение Кодекса возможно наложение дисциплинарного взыскания заведующим Учреждением. </w:t>
      </w:r>
    </w:p>
    <w:p w:rsidR="00A15A12" w:rsidRPr="00A15A12" w:rsidRDefault="00A15A12" w:rsidP="00A15A12">
      <w:pPr>
        <w:pStyle w:val="Default"/>
        <w:ind w:left="360"/>
        <w:contextualSpacing/>
      </w:pPr>
      <w:r w:rsidRPr="00A15A12">
        <w:tab/>
        <w:t>5.5. Неоднократное нарушение данного Положения рассматривается, как невыполнение приказа заведующего и будут отмечены снижением стимулирующих  выплат</w:t>
      </w:r>
    </w:p>
    <w:p w:rsidR="00A15A12" w:rsidRPr="00A15A12" w:rsidRDefault="00A15A12" w:rsidP="00A15A12">
      <w:pPr>
        <w:pStyle w:val="Default"/>
        <w:contextualSpacing/>
      </w:pPr>
      <w:r w:rsidRPr="00A15A12">
        <w:tab/>
        <w:t>5.6. Настоящий Коде</w:t>
      </w:r>
      <w:proofErr w:type="gramStart"/>
      <w:r w:rsidRPr="00A15A12">
        <w:t>кс  вст</w:t>
      </w:r>
      <w:proofErr w:type="gramEnd"/>
      <w:r w:rsidRPr="00A15A12">
        <w:t>упает в силу с момента его подписания.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5.7. Содержание Кодекса может изменяться и дополняться</w:t>
      </w: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Приложение № 03</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К Правилам</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внутреннего трудового распорядка </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для работников  Учреждения</w:t>
      </w:r>
    </w:p>
    <w:p w:rsidR="00A15A12" w:rsidRPr="00A15A12" w:rsidRDefault="00A15A12" w:rsidP="00A15A12">
      <w:pPr>
        <w:spacing w:after="0" w:line="240" w:lineRule="auto"/>
        <w:contextualSpacing/>
        <w:jc w:val="right"/>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 xml:space="preserve">Положение </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об  испытательном сроке при приеме на работу в</w:t>
      </w:r>
      <w:r w:rsidRPr="00A15A12">
        <w:rPr>
          <w:rFonts w:ascii="Times New Roman" w:hAnsi="Times New Roman" w:cs="Times New Roman"/>
          <w:sz w:val="24"/>
          <w:szCs w:val="24"/>
        </w:rPr>
        <w:t xml:space="preserve"> </w:t>
      </w:r>
      <w:r w:rsidRPr="00A15A12">
        <w:rPr>
          <w:rFonts w:ascii="Times New Roman" w:hAnsi="Times New Roman" w:cs="Times New Roman"/>
          <w:b/>
          <w:sz w:val="24"/>
          <w:szCs w:val="24"/>
        </w:rPr>
        <w:t>муниципальное бюджетное дошкольное образовательное учреждение детский сад № 5 города-курорта Кисловодска</w:t>
      </w: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1.Общие положения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1.1.Положение об испытательном сроке при приеме на работу в муниципальное бюджетное дошкольное образовательное учреждение детский сад № 5 города-курорта Кисловодска ( Далее </w:t>
      </w:r>
      <w:proofErr w:type="gramStart"/>
      <w:r w:rsidRPr="00A15A12">
        <w:rPr>
          <w:rFonts w:ascii="Times New Roman" w:hAnsi="Times New Roman" w:cs="Times New Roman"/>
          <w:sz w:val="24"/>
          <w:szCs w:val="24"/>
        </w:rPr>
        <w:t>-У</w:t>
      </w:r>
      <w:proofErr w:type="gramEnd"/>
      <w:r w:rsidRPr="00A15A12">
        <w:rPr>
          <w:rFonts w:ascii="Times New Roman" w:hAnsi="Times New Roman" w:cs="Times New Roman"/>
          <w:sz w:val="24"/>
          <w:szCs w:val="24"/>
        </w:rPr>
        <w:t>чреждение)</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ab/>
        <w:t>1.2.Настоящее Положение разработано в соответствии  с Трудовым кодексом Российской Федерации в целях  упорядочения  порядка прохождения испытательного срока и установлении правил оформления результатов испытания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1.3. Настоящее Положение предназначено для решения задач по правильному документированию трудовых отношений и по их расторжению в период испытательного срока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ab/>
        <w:t>1.4. Ответственность за исполнение настоящего Положения возлагается на заведующего Учреждением</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2. Порядок установления испытательного срока при приеме на работу</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2.1.Условия об испытании устанавливаются в письменной форме при согласии обеих сторо</w:t>
      </w:r>
      <w:proofErr w:type="gramStart"/>
      <w:r w:rsidRPr="00A15A12">
        <w:rPr>
          <w:rFonts w:ascii="Times New Roman" w:hAnsi="Times New Roman" w:cs="Times New Roman"/>
          <w:sz w:val="24"/>
          <w:szCs w:val="24"/>
        </w:rPr>
        <w:t>н-</w:t>
      </w:r>
      <w:proofErr w:type="gramEnd"/>
      <w:r w:rsidRPr="00A15A12">
        <w:rPr>
          <w:rFonts w:ascii="Times New Roman" w:hAnsi="Times New Roman" w:cs="Times New Roman"/>
          <w:sz w:val="24"/>
          <w:szCs w:val="24"/>
        </w:rPr>
        <w:t xml:space="preserve"> работника и работодателя. Условия об испытании указываются в трудовом договоре и в приказе о приеме на работу</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2.2.Отсутствие в трудовом договоре условии об испытании означает, что работник  принят на работу в Учреждение без испытания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2.3.В период испытания на работника распространяются положения трудового законодательства и иных нормативных, правовых актах, содержащих нормы трудового права</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3. Порядок прохождения испытательного срока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3.1.После приема на работу заведующий Учреждением знакомит нового сотрудника с должностной инструкцией, формирует конкретные служебные задания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3.2.  Непосредственный руководитель ( Старший воспитатель или  заведующий хозяйством) совместно с принятым сотрудником  в течени</w:t>
      </w:r>
      <w:proofErr w:type="gramStart"/>
      <w:r w:rsidRPr="00A15A12">
        <w:rPr>
          <w:rFonts w:ascii="Times New Roman" w:hAnsi="Times New Roman" w:cs="Times New Roman"/>
          <w:sz w:val="24"/>
          <w:szCs w:val="24"/>
        </w:rPr>
        <w:t>и</w:t>
      </w:r>
      <w:proofErr w:type="gramEnd"/>
      <w:r w:rsidRPr="00A15A12">
        <w:rPr>
          <w:rFonts w:ascii="Times New Roman" w:hAnsi="Times New Roman" w:cs="Times New Roman"/>
          <w:sz w:val="24"/>
          <w:szCs w:val="24"/>
        </w:rPr>
        <w:t xml:space="preserve"> первой недели после приема  составляет план работы  на время испытательного срока. План включает в себя наименование и объем работ, срок исполнения. Задания, установленные в плане, не должны выходить за рамки должностной инструкции по конкретной должности. Задания, установленные в плане  должны быть одинаковым ко всем сотрудникам по одноименной должности. Заведующий Учреждением назначает приказом непосредственного руководителя за  организацию и проведения, контроль  испытания  сотрудника.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3.3. В период испытательного срока  работник выполняет порученную работу, предусмотренную  должностной инструкцией и планом работы. В период испытательного срока работник трудится в режиме и в порядке, </w:t>
      </w:r>
      <w:proofErr w:type="gramStart"/>
      <w:r w:rsidRPr="00A15A12">
        <w:rPr>
          <w:rFonts w:ascii="Times New Roman" w:hAnsi="Times New Roman" w:cs="Times New Roman"/>
          <w:sz w:val="24"/>
          <w:szCs w:val="24"/>
        </w:rPr>
        <w:t>предусмотренных</w:t>
      </w:r>
      <w:proofErr w:type="gramEnd"/>
      <w:r w:rsidRPr="00A15A12">
        <w:rPr>
          <w:rFonts w:ascii="Times New Roman" w:hAnsi="Times New Roman" w:cs="Times New Roman"/>
          <w:sz w:val="24"/>
          <w:szCs w:val="24"/>
        </w:rPr>
        <w:t xml:space="preserve"> условиями трудового договора и Правилами внутреннего трудового распорядка Учреждения</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4.Порядок подведения итогов работы в период испытательного срока.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4.1. За две недели до окончания  испытательного срока старший воспитатель и работник совместно обсуждают соответствие поставленных в плане задач конкретным достигнутым результатам.</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4.2.Непосредственный руководитель  составляет заключение о результатах работы сотрудника ив период испытательного срока и делает выводы о результатах испытания.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4.3.Заключение  о результатах  работы сотрудника  в период испытательного срока  передается заведующему Учреждением не позднее,  чем за пять дней до окончания  испытания </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5.Порядок расторжения  трудовых отношений по неудовлетворительным результатам работы</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5.1.При неудовлетворительном результате испытания работодатель имеет право расторгнуть трудовой договор с работником, предупредив его об этом в письменной форме не позднее, чем за три дня до окончания срока испытания</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 xml:space="preserve"> При этом работодатель обязан указать причины , послужившие  основанием для признания работника не выдержавшим испытания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5.2.Заведующий Учреждением на основании  заключения, подготовленным непосредственным руководителем</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 xml:space="preserve"> информирует работника о принятом решении  в форме письменного уведомления  о результатах испытания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5.3.При неудовлетворительном результате испытания  расторжение трудового договора производится без выходного пособия</w:t>
      </w:r>
    </w:p>
    <w:p w:rsidR="00A15A12" w:rsidRPr="00A15A12" w:rsidRDefault="00A15A12" w:rsidP="00A15A12">
      <w:pPr>
        <w:spacing w:after="0" w:line="240" w:lineRule="auto"/>
        <w:contextualSpacing/>
        <w:jc w:val="both"/>
        <w:rPr>
          <w:rFonts w:ascii="Times New Roman" w:hAnsi="Times New Roman" w:cs="Times New Roman"/>
          <w:sz w:val="24"/>
          <w:szCs w:val="24"/>
        </w:rPr>
      </w:pPr>
    </w:p>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sz w:val="24"/>
          <w:szCs w:val="24"/>
        </w:rPr>
        <w:t>Уведомление</w:t>
      </w:r>
    </w:p>
    <w:p w:rsidR="00A15A12" w:rsidRPr="00A15A12" w:rsidRDefault="00A15A12" w:rsidP="00A15A12">
      <w:pPr>
        <w:spacing w:after="0" w:line="240" w:lineRule="auto"/>
        <w:contextualSpacing/>
        <w:jc w:val="both"/>
        <w:rPr>
          <w:rFonts w:ascii="Times New Roman" w:hAnsi="Times New Roman" w:cs="Times New Roman"/>
          <w:b/>
          <w:sz w:val="24"/>
          <w:szCs w:val="24"/>
          <w:u w:val="single"/>
        </w:rPr>
      </w:pPr>
      <w:r w:rsidRPr="00A15A12">
        <w:rPr>
          <w:rFonts w:ascii="Times New Roman" w:hAnsi="Times New Roman" w:cs="Times New Roman"/>
          <w:b/>
          <w:sz w:val="24"/>
          <w:szCs w:val="24"/>
        </w:rPr>
        <w:t xml:space="preserve">От 25 декабря 2017 года  № 14                             </w:t>
      </w:r>
      <w:r w:rsidRPr="00A15A12">
        <w:rPr>
          <w:rFonts w:ascii="Times New Roman" w:hAnsi="Times New Roman" w:cs="Times New Roman"/>
          <w:b/>
          <w:sz w:val="24"/>
          <w:szCs w:val="24"/>
          <w:u w:val="single"/>
        </w:rPr>
        <w:t>Ивановой Надежде Ивановне</w:t>
      </w:r>
    </w:p>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sz w:val="24"/>
          <w:szCs w:val="24"/>
        </w:rPr>
        <w:t xml:space="preserve">г. Кисловодск </w:t>
      </w:r>
    </w:p>
    <w:p w:rsidR="00A15A12" w:rsidRPr="00A15A12" w:rsidRDefault="00A15A12" w:rsidP="00A15A12">
      <w:pPr>
        <w:spacing w:after="0" w:line="240" w:lineRule="auto"/>
        <w:contextualSpacing/>
        <w:jc w:val="both"/>
        <w:rPr>
          <w:rFonts w:ascii="Times New Roman" w:hAnsi="Times New Roman" w:cs="Times New Roman"/>
          <w:sz w:val="24"/>
          <w:szCs w:val="24"/>
        </w:rPr>
      </w:pPr>
    </w:p>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sz w:val="24"/>
          <w:szCs w:val="24"/>
        </w:rPr>
        <w:lastRenderedPageBreak/>
        <w:t xml:space="preserve">О признании результатов испытания </w:t>
      </w:r>
      <w:proofErr w:type="gramStart"/>
      <w:r w:rsidRPr="00A15A12">
        <w:rPr>
          <w:rFonts w:ascii="Times New Roman" w:hAnsi="Times New Roman" w:cs="Times New Roman"/>
          <w:b/>
          <w:sz w:val="24"/>
          <w:szCs w:val="24"/>
        </w:rPr>
        <w:t>удовлетворительными</w:t>
      </w:r>
      <w:proofErr w:type="gramEnd"/>
      <w:r w:rsidRPr="00A15A12">
        <w:rPr>
          <w:rFonts w:ascii="Times New Roman" w:hAnsi="Times New Roman" w:cs="Times New Roman"/>
          <w:b/>
          <w:sz w:val="24"/>
          <w:szCs w:val="24"/>
        </w:rPr>
        <w:t xml:space="preserve"> </w:t>
      </w:r>
    </w:p>
    <w:p w:rsidR="00A15A12" w:rsidRPr="00A15A12" w:rsidRDefault="00A15A12" w:rsidP="00A15A12">
      <w:pPr>
        <w:spacing w:after="0" w:line="240" w:lineRule="auto"/>
        <w:contextualSpacing/>
        <w:jc w:val="both"/>
        <w:rPr>
          <w:rFonts w:ascii="Times New Roman" w:hAnsi="Times New Roman" w:cs="Times New Roman"/>
          <w:sz w:val="24"/>
          <w:szCs w:val="24"/>
        </w:rPr>
      </w:pPr>
      <w:proofErr w:type="gramStart"/>
      <w:r w:rsidRPr="00A15A12">
        <w:rPr>
          <w:rFonts w:ascii="Times New Roman" w:hAnsi="Times New Roman" w:cs="Times New Roman"/>
          <w:b/>
          <w:sz w:val="24"/>
          <w:szCs w:val="24"/>
        </w:rPr>
        <w:t>(неудовлетворительными</w:t>
      </w:r>
      <w:proofErr w:type="gramEnd"/>
    </w:p>
    <w:p w:rsidR="00A15A12" w:rsidRPr="00A15A12" w:rsidRDefault="00A15A12" w:rsidP="00A15A12">
      <w:pPr>
        <w:spacing w:after="0" w:line="240" w:lineRule="auto"/>
        <w:contextualSpacing/>
        <w:jc w:val="both"/>
        <w:rPr>
          <w:rFonts w:ascii="Times New Roman" w:hAnsi="Times New Roman" w:cs="Times New Roman"/>
          <w:sz w:val="24"/>
          <w:szCs w:val="24"/>
        </w:rPr>
      </w:pP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Уважаемая Надежда Ивановна</w:t>
      </w:r>
      <w:proofErr w:type="gramStart"/>
      <w:r w:rsidRPr="00A15A12">
        <w:rPr>
          <w:rFonts w:ascii="Times New Roman" w:hAnsi="Times New Roman" w:cs="Times New Roman"/>
          <w:sz w:val="24"/>
          <w:szCs w:val="24"/>
        </w:rPr>
        <w:t xml:space="preserve"> !</w:t>
      </w:r>
      <w:proofErr w:type="gramEnd"/>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Информируем Вас, что результаты Вашего испытания признаны неудовлетворительными на основании заключения  о результатах Вашей работы в период испытательного срока, подготовленного непосредственным руководителем</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Вы считаетесь не выдержавшей  испытание</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 xml:space="preserve"> в связи с чем трудовой договор  с Вами расторгается с 30  декабря 2016 года в соответствии со статьей 71 ТК РФ</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Заведующий Учреждением           ________________                Н.П. </w:t>
      </w:r>
      <w:proofErr w:type="spellStart"/>
      <w:r w:rsidRPr="00A15A12">
        <w:rPr>
          <w:rFonts w:ascii="Times New Roman" w:hAnsi="Times New Roman" w:cs="Times New Roman"/>
          <w:sz w:val="24"/>
          <w:szCs w:val="24"/>
        </w:rPr>
        <w:t>Назина</w:t>
      </w:r>
      <w:proofErr w:type="spellEnd"/>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Подпись</w:t>
      </w:r>
    </w:p>
    <w:p w:rsidR="00A15A12" w:rsidRPr="00A15A12" w:rsidRDefault="00A15A12" w:rsidP="00A15A12">
      <w:pPr>
        <w:spacing w:after="0" w:line="240" w:lineRule="auto"/>
        <w:contextualSpacing/>
        <w:jc w:val="both"/>
        <w:rPr>
          <w:rFonts w:ascii="Times New Roman" w:hAnsi="Times New Roman" w:cs="Times New Roman"/>
          <w:sz w:val="24"/>
          <w:szCs w:val="24"/>
        </w:rPr>
      </w:pPr>
    </w:p>
    <w:p w:rsidR="00A15A12" w:rsidRPr="00A15A12" w:rsidRDefault="00A15A12" w:rsidP="00A15A12">
      <w:pPr>
        <w:spacing w:after="0" w:line="240" w:lineRule="auto"/>
        <w:contextualSpacing/>
        <w:jc w:val="both"/>
        <w:rPr>
          <w:rFonts w:ascii="Times New Roman" w:hAnsi="Times New Roman" w:cs="Times New Roman"/>
          <w:sz w:val="24"/>
          <w:szCs w:val="24"/>
        </w:rPr>
      </w:pP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С уведомлением ознакомлен, один экземпляр получил на руки: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25 декабря 2016 года                         _____________                     Н.И. Иванова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Подпись</w:t>
      </w:r>
    </w:p>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sz w:val="24"/>
          <w:szCs w:val="24"/>
        </w:rPr>
        <w:t xml:space="preserve">Заключение </w:t>
      </w:r>
    </w:p>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sz w:val="24"/>
          <w:szCs w:val="24"/>
        </w:rPr>
        <w:t>О работе сотрудника в период испытательного срока</w:t>
      </w:r>
    </w:p>
    <w:p w:rsidR="00A15A12" w:rsidRPr="00A15A12" w:rsidRDefault="00A15A12" w:rsidP="00A15A12">
      <w:pPr>
        <w:spacing w:after="0" w:line="240" w:lineRule="auto"/>
        <w:contextualSpacing/>
        <w:jc w:val="both"/>
        <w:rPr>
          <w:rFonts w:ascii="Times New Roman" w:hAnsi="Times New Roman" w:cs="Times New Roman"/>
          <w:b/>
          <w:sz w:val="24"/>
          <w:szCs w:val="24"/>
        </w:rPr>
      </w:pP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Иванова Надежда Ивановна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Период испытательного срока        с 30 сентября 2016 г по 30 декабря 2016 г</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Структурное подразделение         Старшая группа              Должность   Воспитатель</w:t>
      </w:r>
    </w:p>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sz w:val="24"/>
          <w:szCs w:val="24"/>
        </w:rPr>
        <w:t>Характеристика профессиональных и личностных  качеств  работника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Сотрудник проявила себя профессиональным, грамотным специалистом. Хорошо справлялась с порученной работы во время испытательного срока. Всю работу выполняла в срок  и в необходимом объеме. Нареканий по дисциплине и выполнению Правил внутреннего трудового распорядка нет. Полностью подходит для работы в должности воспитателя.</w:t>
      </w:r>
    </w:p>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sz w:val="24"/>
          <w:szCs w:val="24"/>
        </w:rPr>
        <w:t>На основании результатов работы в период испытательного срока считаю работника</w:t>
      </w:r>
    </w:p>
    <w:p w:rsidR="00A15A12" w:rsidRPr="00A15A12" w:rsidRDefault="00A15A12" w:rsidP="00A15A12">
      <w:pPr>
        <w:spacing w:after="0" w:line="240" w:lineRule="auto"/>
        <w:contextualSpacing/>
        <w:jc w:val="center"/>
        <w:rPr>
          <w:rFonts w:ascii="Times New Roman" w:hAnsi="Times New Roman" w:cs="Times New Roman"/>
          <w:sz w:val="24"/>
          <w:szCs w:val="24"/>
        </w:rPr>
      </w:pPr>
      <w:proofErr w:type="gramStart"/>
      <w:r w:rsidRPr="00A15A12">
        <w:rPr>
          <w:rFonts w:ascii="Times New Roman" w:hAnsi="Times New Roman" w:cs="Times New Roman"/>
          <w:sz w:val="24"/>
          <w:szCs w:val="24"/>
        </w:rPr>
        <w:t>Выдержавшим</w:t>
      </w:r>
      <w:proofErr w:type="gramEnd"/>
      <w:r w:rsidRPr="00A15A12">
        <w:rPr>
          <w:rFonts w:ascii="Times New Roman" w:hAnsi="Times New Roman" w:cs="Times New Roman"/>
          <w:sz w:val="24"/>
          <w:szCs w:val="24"/>
        </w:rPr>
        <w:t xml:space="preserve"> испытания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Непосредственный руководитель   ___________                          _________________</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Подпись                                        ФИО</w:t>
      </w:r>
    </w:p>
    <w:p w:rsidR="00A15A12" w:rsidRPr="00A15A12" w:rsidRDefault="00A15A12" w:rsidP="00A15A12">
      <w:pPr>
        <w:spacing w:after="0" w:line="240" w:lineRule="auto"/>
        <w:contextualSpacing/>
        <w:jc w:val="both"/>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Приложение № 04</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К Правилам</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внутреннего трудового распорядка </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для работников  Учреждения</w:t>
      </w:r>
    </w:p>
    <w:p w:rsidR="00A15A12" w:rsidRPr="00A15A12" w:rsidRDefault="00A15A12" w:rsidP="00A15A12">
      <w:pPr>
        <w:spacing w:after="0" w:line="240" w:lineRule="auto"/>
        <w:contextualSpacing/>
        <w:jc w:val="right"/>
        <w:rPr>
          <w:rFonts w:ascii="Times New Roman" w:hAnsi="Times New Roman" w:cs="Times New Roman"/>
          <w:sz w:val="24"/>
          <w:szCs w:val="24"/>
        </w:rPr>
      </w:pPr>
    </w:p>
    <w:p w:rsidR="00A15A12" w:rsidRPr="00A15A12" w:rsidRDefault="00A15A12" w:rsidP="00A15A12">
      <w:pPr>
        <w:pStyle w:val="17PRIL-header"/>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Трудовой договор</w:t>
      </w:r>
    </w:p>
    <w:tbl>
      <w:tblPr>
        <w:tblW w:w="0" w:type="auto"/>
        <w:tblInd w:w="60" w:type="dxa"/>
        <w:tblLayout w:type="fixed"/>
        <w:tblCellMar>
          <w:left w:w="0" w:type="dxa"/>
          <w:right w:w="0" w:type="dxa"/>
        </w:tblCellMar>
        <w:tblLook w:val="0000" w:firstRow="0" w:lastRow="0" w:firstColumn="0" w:lastColumn="0" w:noHBand="0" w:noVBand="0"/>
      </w:tblPr>
      <w:tblGrid>
        <w:gridCol w:w="4157"/>
        <w:gridCol w:w="1985"/>
        <w:gridCol w:w="397"/>
        <w:gridCol w:w="340"/>
        <w:gridCol w:w="1587"/>
        <w:gridCol w:w="170"/>
        <w:gridCol w:w="737"/>
        <w:gridCol w:w="29"/>
        <w:gridCol w:w="255"/>
      </w:tblGrid>
      <w:tr w:rsidR="00A15A12" w:rsidRPr="00A15A12" w:rsidTr="0012033A">
        <w:trPr>
          <w:trHeight w:val="288"/>
        </w:trPr>
        <w:tc>
          <w:tcPr>
            <w:tcW w:w="4157" w:type="dxa"/>
            <w:tcBorders>
              <w:top w:val="nil"/>
              <w:left w:val="nil"/>
              <w:bottom w:val="single" w:sz="4" w:space="0" w:color="000000"/>
              <w:right w:val="nil"/>
            </w:tcBorders>
            <w:vAlign w:val="bottom"/>
          </w:tcPr>
          <w:p w:rsidR="00A15A12" w:rsidRPr="00A15A12" w:rsidRDefault="00A15A12" w:rsidP="00A15A12">
            <w:pPr>
              <w:pStyle w:val="af"/>
              <w:spacing w:line="240" w:lineRule="auto"/>
              <w:contextualSpacing/>
              <w:textAlignment w:val="auto"/>
              <w:rPr>
                <w:color w:val="auto"/>
                <w:lang w:val="ru-RU"/>
              </w:rPr>
            </w:pPr>
          </w:p>
        </w:tc>
        <w:tc>
          <w:tcPr>
            <w:tcW w:w="1985" w:type="dxa"/>
            <w:tcBorders>
              <w:top w:val="nil"/>
              <w:left w:val="nil"/>
              <w:bottom w:val="nil"/>
              <w:right w:val="nil"/>
            </w:tcBorders>
            <w:vAlign w:val="bottom"/>
          </w:tcPr>
          <w:p w:rsidR="00A15A12" w:rsidRPr="00A15A12" w:rsidRDefault="00A15A12" w:rsidP="00A15A12">
            <w:pPr>
              <w:pStyle w:val="17PRIL-txt"/>
              <w:spacing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lang w:val="en-GB"/>
              </w:rPr>
              <w:t>«</w:t>
            </w:r>
          </w:p>
        </w:tc>
        <w:tc>
          <w:tcPr>
            <w:tcW w:w="397" w:type="dxa"/>
            <w:tcBorders>
              <w:top w:val="nil"/>
              <w:left w:val="nil"/>
              <w:bottom w:val="single" w:sz="4" w:space="0" w:color="000000"/>
              <w:right w:val="nil"/>
            </w:tcBorders>
            <w:tcMar>
              <w:left w:w="60" w:type="dxa"/>
              <w:bottom w:w="28" w:type="dxa"/>
              <w:right w:w="60" w:type="dxa"/>
            </w:tcMar>
            <w:vAlign w:val="bottom"/>
          </w:tcPr>
          <w:p w:rsidR="00A15A12" w:rsidRPr="00A15A12" w:rsidRDefault="00A15A12" w:rsidP="00A15A12">
            <w:pPr>
              <w:pStyle w:val="af"/>
              <w:spacing w:line="240" w:lineRule="auto"/>
              <w:contextualSpacing/>
              <w:textAlignment w:val="auto"/>
              <w:rPr>
                <w:color w:val="auto"/>
                <w:lang w:val="ru-RU"/>
              </w:rPr>
            </w:pPr>
          </w:p>
        </w:tc>
        <w:tc>
          <w:tcPr>
            <w:tcW w:w="340" w:type="dxa"/>
            <w:tcBorders>
              <w:top w:val="nil"/>
              <w:left w:val="nil"/>
              <w:bottom w:val="nil"/>
              <w:right w:val="nil"/>
            </w:tcBorders>
            <w:tcMar>
              <w:top w:w="57" w:type="dxa"/>
              <w:left w:w="57" w:type="dxa"/>
              <w:bottom w:w="28" w:type="dxa"/>
              <w:right w:w="60" w:type="dxa"/>
            </w:tcMar>
            <w:vAlign w:val="bottom"/>
          </w:tcPr>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lang w:val="en-GB"/>
              </w:rPr>
              <w:t>»</w:t>
            </w:r>
          </w:p>
        </w:tc>
        <w:tc>
          <w:tcPr>
            <w:tcW w:w="1587" w:type="dxa"/>
            <w:tcBorders>
              <w:top w:val="nil"/>
              <w:left w:val="nil"/>
              <w:bottom w:val="single" w:sz="4" w:space="0" w:color="000000"/>
              <w:right w:val="nil"/>
            </w:tcBorders>
            <w:tcMar>
              <w:top w:w="57" w:type="dxa"/>
              <w:left w:w="60" w:type="dxa"/>
              <w:bottom w:w="28" w:type="dxa"/>
              <w:right w:w="60" w:type="dxa"/>
            </w:tcMar>
            <w:vAlign w:val="bottom"/>
          </w:tcPr>
          <w:p w:rsidR="00A15A12" w:rsidRPr="00A15A12" w:rsidRDefault="00A15A12" w:rsidP="00A15A12">
            <w:pPr>
              <w:pStyle w:val="af"/>
              <w:spacing w:line="240" w:lineRule="auto"/>
              <w:contextualSpacing/>
              <w:textAlignment w:val="auto"/>
              <w:rPr>
                <w:color w:val="auto"/>
                <w:lang w:val="ru-RU"/>
              </w:rPr>
            </w:pPr>
          </w:p>
        </w:tc>
        <w:tc>
          <w:tcPr>
            <w:tcW w:w="170" w:type="dxa"/>
            <w:tcBorders>
              <w:top w:val="nil"/>
              <w:left w:val="nil"/>
              <w:bottom w:val="nil"/>
              <w:right w:val="nil"/>
            </w:tcBorders>
            <w:tcMar>
              <w:top w:w="57" w:type="dxa"/>
              <w:left w:w="57" w:type="dxa"/>
              <w:bottom w:w="28" w:type="dxa"/>
              <w:right w:w="57" w:type="dxa"/>
            </w:tcMar>
            <w:vAlign w:val="bottom"/>
          </w:tcPr>
          <w:p w:rsidR="00A15A12" w:rsidRPr="00A15A12" w:rsidRDefault="00A15A12" w:rsidP="00A15A12">
            <w:pPr>
              <w:pStyle w:val="af"/>
              <w:spacing w:line="240" w:lineRule="auto"/>
              <w:contextualSpacing/>
              <w:textAlignment w:val="auto"/>
              <w:rPr>
                <w:color w:val="auto"/>
                <w:lang w:val="ru-RU"/>
              </w:rPr>
            </w:pPr>
          </w:p>
        </w:tc>
        <w:tc>
          <w:tcPr>
            <w:tcW w:w="737" w:type="dxa"/>
            <w:tcBorders>
              <w:top w:val="nil"/>
              <w:left w:val="nil"/>
              <w:bottom w:val="single" w:sz="4" w:space="0" w:color="000000"/>
              <w:right w:val="nil"/>
            </w:tcBorders>
            <w:tcMar>
              <w:top w:w="57" w:type="dxa"/>
              <w:left w:w="57" w:type="dxa"/>
              <w:bottom w:w="28" w:type="dxa"/>
              <w:right w:w="57" w:type="dxa"/>
            </w:tcMar>
            <w:vAlign w:val="bottom"/>
          </w:tcPr>
          <w:p w:rsidR="00A15A12" w:rsidRPr="00A15A12" w:rsidRDefault="00A15A12" w:rsidP="00A15A12">
            <w:pPr>
              <w:pStyle w:val="af"/>
              <w:spacing w:line="240" w:lineRule="auto"/>
              <w:contextualSpacing/>
              <w:textAlignment w:val="auto"/>
              <w:rPr>
                <w:color w:val="auto"/>
                <w:lang w:val="ru-RU"/>
              </w:rPr>
            </w:pPr>
          </w:p>
        </w:tc>
        <w:tc>
          <w:tcPr>
            <w:tcW w:w="284" w:type="dxa"/>
            <w:gridSpan w:val="2"/>
            <w:tcBorders>
              <w:top w:val="nil"/>
              <w:left w:val="nil"/>
              <w:bottom w:val="single" w:sz="4" w:space="0" w:color="000000"/>
              <w:right w:val="nil"/>
            </w:tcBorders>
            <w:tcMar>
              <w:top w:w="57" w:type="dxa"/>
              <w:left w:w="113" w:type="dxa"/>
              <w:bottom w:w="28" w:type="dxa"/>
              <w:right w:w="0" w:type="dxa"/>
            </w:tcMar>
            <w:vAlign w:val="bottom"/>
          </w:tcPr>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lang w:val="en-GB"/>
              </w:rPr>
              <w:t>г.</w:t>
            </w:r>
          </w:p>
        </w:tc>
      </w:tr>
      <w:tr w:rsidR="00A15A12" w:rsidRPr="00A15A12" w:rsidTr="0012033A">
        <w:trPr>
          <w:trHeight w:val="60"/>
        </w:trPr>
        <w:tc>
          <w:tcPr>
            <w:tcW w:w="4157" w:type="dxa"/>
            <w:tcBorders>
              <w:top w:val="single" w:sz="4" w:space="0" w:color="000000"/>
              <w:left w:val="nil"/>
              <w:bottom w:val="nil"/>
              <w:right w:val="nil"/>
            </w:tcBorders>
            <w:tcMar>
              <w:top w:w="57" w:type="dxa"/>
              <w:left w:w="60" w:type="dxa"/>
              <w:bottom w:w="28" w:type="dxa"/>
              <w:right w:w="60" w:type="dxa"/>
            </w:tcMar>
          </w:tcPr>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(место заключения (город, населенный пункт))</w:t>
            </w:r>
          </w:p>
        </w:tc>
        <w:tc>
          <w:tcPr>
            <w:tcW w:w="1985" w:type="dxa"/>
            <w:tcBorders>
              <w:top w:val="nil"/>
              <w:left w:val="nil"/>
              <w:bottom w:val="nil"/>
              <w:right w:val="nil"/>
            </w:tcBorders>
            <w:tcMar>
              <w:top w:w="57" w:type="dxa"/>
              <w:left w:w="57" w:type="dxa"/>
              <w:bottom w:w="28" w:type="dxa"/>
              <w:right w:w="57" w:type="dxa"/>
            </w:tcMar>
            <w:vAlign w:val="bottom"/>
          </w:tcPr>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w:t>
            </w:r>
          </w:p>
        </w:tc>
        <w:tc>
          <w:tcPr>
            <w:tcW w:w="3260" w:type="dxa"/>
            <w:gridSpan w:val="6"/>
            <w:tcBorders>
              <w:top w:val="single" w:sz="4" w:space="0" w:color="000000"/>
              <w:left w:val="nil"/>
              <w:bottom w:val="nil"/>
              <w:right w:val="nil"/>
            </w:tcBorders>
            <w:tcMar>
              <w:top w:w="57" w:type="dxa"/>
              <w:left w:w="60" w:type="dxa"/>
              <w:bottom w:w="28" w:type="dxa"/>
              <w:right w:w="60" w:type="dxa"/>
            </w:tcMar>
          </w:tcPr>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(дата заключения)</w:t>
            </w:r>
          </w:p>
        </w:tc>
        <w:tc>
          <w:tcPr>
            <w:tcW w:w="255" w:type="dxa"/>
            <w:tcBorders>
              <w:top w:val="nil"/>
              <w:left w:val="nil"/>
              <w:bottom w:val="nil"/>
              <w:right w:val="nil"/>
            </w:tcBorders>
            <w:tcMar>
              <w:top w:w="57" w:type="dxa"/>
              <w:left w:w="80" w:type="dxa"/>
              <w:bottom w:w="28" w:type="dxa"/>
              <w:right w:w="80" w:type="dxa"/>
            </w:tcMar>
          </w:tcPr>
          <w:p w:rsidR="00A15A12" w:rsidRPr="00A15A12" w:rsidRDefault="00A15A12" w:rsidP="00A15A12">
            <w:pPr>
              <w:pStyle w:val="af"/>
              <w:spacing w:line="240" w:lineRule="auto"/>
              <w:contextualSpacing/>
              <w:textAlignment w:val="auto"/>
              <w:rPr>
                <w:color w:val="auto"/>
                <w:lang w:val="ru-RU"/>
              </w:rPr>
            </w:pPr>
          </w:p>
        </w:tc>
      </w:tr>
    </w:tbl>
    <w:p w:rsidR="00A15A12" w:rsidRPr="00A15A12" w:rsidRDefault="00A15A12" w:rsidP="00A15A12">
      <w:pPr>
        <w:pStyle w:val="17PRIL-txt"/>
        <w:spacing w:line="240" w:lineRule="auto"/>
        <w:contextualSpacing/>
        <w:rPr>
          <w:rFonts w:ascii="Times New Roman" w:hAnsi="Times New Roman" w:cs="Times New Roman"/>
          <w:sz w:val="24"/>
          <w:szCs w:val="24"/>
        </w:rPr>
      </w:pP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(полное наименование работодателя)</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именуемый в дальнейшем «Работодатель», в лице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(сведения о представителе работодателя – фамилия, имя, отчество, должность лица, уполномоченного представлять работодателя в трудовых отношениях)</w:t>
      </w:r>
    </w:p>
    <w:p w:rsidR="00A15A12" w:rsidRPr="00A15A12" w:rsidRDefault="00A15A12" w:rsidP="00A15A12">
      <w:pPr>
        <w:pStyle w:val="17PRIL-txt"/>
        <w:spacing w:line="240" w:lineRule="auto"/>
        <w:contextualSpacing/>
        <w:rPr>
          <w:rFonts w:ascii="Times New Roman" w:hAnsi="Times New Roman" w:cs="Times New Roman"/>
          <w:sz w:val="24"/>
          <w:szCs w:val="24"/>
        </w:rPr>
      </w:pPr>
      <w:proofErr w:type="gramStart"/>
      <w:r w:rsidRPr="00A15A12">
        <w:rPr>
          <w:rFonts w:ascii="Times New Roman" w:hAnsi="Times New Roman" w:cs="Times New Roman"/>
          <w:sz w:val="24"/>
          <w:szCs w:val="24"/>
        </w:rPr>
        <w:t>действующего</w:t>
      </w:r>
      <w:proofErr w:type="gramEnd"/>
      <w:r w:rsidRPr="00A15A12">
        <w:rPr>
          <w:rFonts w:ascii="Times New Roman" w:hAnsi="Times New Roman" w:cs="Times New Roman"/>
          <w:sz w:val="24"/>
          <w:szCs w:val="24"/>
        </w:rPr>
        <w:t xml:space="preserve"> на основании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ind w:left="2552"/>
        <w:contextualSpacing/>
        <w:rPr>
          <w:rFonts w:ascii="Times New Roman" w:hAnsi="Times New Roman" w:cs="Times New Roman"/>
          <w:sz w:val="24"/>
          <w:szCs w:val="24"/>
        </w:rPr>
      </w:pPr>
      <w:r w:rsidRPr="00A15A12">
        <w:rPr>
          <w:rFonts w:ascii="Times New Roman" w:hAnsi="Times New Roman" w:cs="Times New Roman"/>
          <w:sz w:val="24"/>
          <w:szCs w:val="24"/>
        </w:rPr>
        <w:lastRenderedPageBreak/>
        <w:t>(основание, в силу которого представитель работодателя наделен соответствующими полномочиями)</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с одной стороны и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ind w:left="1644"/>
        <w:contextualSpacing/>
        <w:rPr>
          <w:rFonts w:ascii="Times New Roman" w:hAnsi="Times New Roman" w:cs="Times New Roman"/>
          <w:sz w:val="24"/>
          <w:szCs w:val="24"/>
        </w:rPr>
      </w:pPr>
      <w:r w:rsidRPr="00A15A12">
        <w:rPr>
          <w:rFonts w:ascii="Times New Roman" w:hAnsi="Times New Roman" w:cs="Times New Roman"/>
          <w:sz w:val="24"/>
          <w:szCs w:val="24"/>
        </w:rPr>
        <w:t>(фамилия, имя, отчество)</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именуемый в дальнейшем «Работник», с другой стороны, руководствуясь Трудовым кодексом Российской Федерации (далее – Кодекс), федеральными законами и иными нормативными правовыми актами, содержащими нормы трудового права, заключили настоящий трудовой договор.</w:t>
      </w:r>
    </w:p>
    <w:p w:rsidR="00A15A12" w:rsidRPr="00A15A12" w:rsidRDefault="00A15A12" w:rsidP="00A15A12">
      <w:pPr>
        <w:pStyle w:val="17PRIL-txt"/>
        <w:spacing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I. Общие положения</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1.1. Работодатель предоставляет Работнику работу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(наименование должности, профессии или специальности с указанием квалификации)</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а Работник обязуется лично выполнять указанную работу в соответствии с условиями настоящего трудового договора.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1.2. Работник принимается на работу в:</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u w:val="single"/>
        </w:rPr>
        <w:t xml:space="preserve">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(указать место работы, а в случае, если Работник принимается для работы в филиале, представительстве)</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или </w:t>
      </w:r>
      <w:proofErr w:type="gramStart"/>
      <w:r w:rsidRPr="00A15A12">
        <w:rPr>
          <w:rFonts w:ascii="Times New Roman" w:hAnsi="Times New Roman" w:cs="Times New Roman"/>
          <w:sz w:val="24"/>
          <w:szCs w:val="24"/>
        </w:rPr>
        <w:t>ином</w:t>
      </w:r>
      <w:proofErr w:type="gramEnd"/>
      <w:r w:rsidRPr="00A15A12">
        <w:rPr>
          <w:rFonts w:ascii="Times New Roman" w:hAnsi="Times New Roman" w:cs="Times New Roman"/>
          <w:sz w:val="24"/>
          <w:szCs w:val="24"/>
        </w:rPr>
        <w:t xml:space="preserve"> обособленном структурном подразделении организации, расположенном в другой местности, – место работы с указанием обособленного структурного подразделения и его местонахождения)</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1.3. Дополнительные условия (заполняется при необходимости</w:t>
      </w:r>
      <w:proofErr w:type="gramStart"/>
      <w:r w:rsidRPr="00A15A12">
        <w:rPr>
          <w:rFonts w:ascii="Times New Roman" w:hAnsi="Times New Roman" w:cs="Times New Roman"/>
          <w:sz w:val="24"/>
          <w:szCs w:val="24"/>
        </w:rPr>
        <w:t>)</w:t>
      </w:r>
      <w:proofErr w:type="gramEnd"/>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(указание на расположение рабочего места, наименование структурного подразделения, участка, лаборатории, цеха и пр.)</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1.4. Трудовые (должностные) обязанности устанавливаются (</w:t>
      </w:r>
      <w:proofErr w:type="gramStart"/>
      <w:r w:rsidRPr="00A15A12">
        <w:rPr>
          <w:rFonts w:ascii="Times New Roman" w:hAnsi="Times New Roman" w:cs="Times New Roman"/>
          <w:sz w:val="24"/>
          <w:szCs w:val="24"/>
        </w:rPr>
        <w:t>необходимое</w:t>
      </w:r>
      <w:proofErr w:type="gramEnd"/>
      <w:r w:rsidRPr="00A15A12">
        <w:rPr>
          <w:rFonts w:ascii="Times New Roman" w:hAnsi="Times New Roman" w:cs="Times New Roman"/>
          <w:sz w:val="24"/>
          <w:szCs w:val="24"/>
        </w:rPr>
        <w:t xml:space="preserve"> указать)</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(в настоящем трудовом договоре (подпункт «а» пункта 11) / в должностной инструкции)</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1.5. Работник приступает к работе </w:t>
      </w:r>
      <w:proofErr w:type="gramStart"/>
      <w:r w:rsidRPr="00A15A12">
        <w:rPr>
          <w:rFonts w:ascii="Times New Roman" w:hAnsi="Times New Roman" w:cs="Times New Roman"/>
          <w:sz w:val="24"/>
          <w:szCs w:val="24"/>
        </w:rPr>
        <w:t>с</w:t>
      </w:r>
      <w:proofErr w:type="gramEnd"/>
      <w:r w:rsidRPr="00A15A12">
        <w:rPr>
          <w:rFonts w:ascii="Times New Roman" w:hAnsi="Times New Roman" w:cs="Times New Roman"/>
          <w:sz w:val="24"/>
          <w:szCs w:val="24"/>
        </w:rPr>
        <w:t xml:space="preserve">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 xml:space="preserve">»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1.6. С Работником заключается (</w:t>
      </w:r>
      <w:proofErr w:type="gramStart"/>
      <w:r w:rsidRPr="00A15A12">
        <w:rPr>
          <w:rFonts w:ascii="Times New Roman" w:hAnsi="Times New Roman" w:cs="Times New Roman"/>
          <w:sz w:val="24"/>
          <w:szCs w:val="24"/>
        </w:rPr>
        <w:t>необходимое</w:t>
      </w:r>
      <w:proofErr w:type="gramEnd"/>
      <w:r w:rsidRPr="00A15A12">
        <w:rPr>
          <w:rFonts w:ascii="Times New Roman" w:hAnsi="Times New Roman" w:cs="Times New Roman"/>
          <w:sz w:val="24"/>
          <w:szCs w:val="24"/>
        </w:rPr>
        <w:t xml:space="preserve"> указать)</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(трудовой договор на неопределенный срок / срочный трудовой договор)</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В случае заключения срочного трудового договора:</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срок действия трудового договора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(продолжительность, дата окончания трудового договора)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обстоятельства (причины), послужившие основанием для заключения срочного трудового договора в соответствии со статьей 59 Кодекса или иным федеральным законом (</w:t>
      </w:r>
      <w:proofErr w:type="gramStart"/>
      <w:r w:rsidRPr="00A15A12">
        <w:rPr>
          <w:rFonts w:ascii="Times New Roman" w:hAnsi="Times New Roman" w:cs="Times New Roman"/>
          <w:sz w:val="24"/>
          <w:szCs w:val="24"/>
        </w:rPr>
        <w:t>необходимое</w:t>
      </w:r>
      <w:proofErr w:type="gramEnd"/>
      <w:r w:rsidRPr="00A15A12">
        <w:rPr>
          <w:rFonts w:ascii="Times New Roman" w:hAnsi="Times New Roman" w:cs="Times New Roman"/>
          <w:sz w:val="24"/>
          <w:szCs w:val="24"/>
        </w:rPr>
        <w:t xml:space="preserve"> указать)</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1.7. Работнику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 xml:space="preserve"> испытание.</w:t>
      </w:r>
    </w:p>
    <w:p w:rsidR="00A15A12" w:rsidRPr="00A15A12" w:rsidRDefault="00A15A12" w:rsidP="00A15A12">
      <w:pPr>
        <w:pStyle w:val="17PRIL-paspr"/>
        <w:spacing w:before="0" w:line="240" w:lineRule="auto"/>
        <w:ind w:left="1134" w:right="1021"/>
        <w:contextualSpacing/>
        <w:rPr>
          <w:rFonts w:ascii="Times New Roman" w:hAnsi="Times New Roman" w:cs="Times New Roman"/>
          <w:sz w:val="24"/>
          <w:szCs w:val="24"/>
        </w:rPr>
      </w:pPr>
      <w:r w:rsidRPr="00A15A12">
        <w:rPr>
          <w:rFonts w:ascii="Times New Roman" w:hAnsi="Times New Roman" w:cs="Times New Roman"/>
          <w:sz w:val="24"/>
          <w:szCs w:val="24"/>
        </w:rPr>
        <w:t>(</w:t>
      </w:r>
      <w:proofErr w:type="gramStart"/>
      <w:r w:rsidRPr="00A15A12">
        <w:rPr>
          <w:rFonts w:ascii="Times New Roman" w:hAnsi="Times New Roman" w:cs="Times New Roman"/>
          <w:sz w:val="24"/>
          <w:szCs w:val="24"/>
        </w:rPr>
        <w:t>у</w:t>
      </w:r>
      <w:proofErr w:type="gramEnd"/>
      <w:r w:rsidRPr="00A15A12">
        <w:rPr>
          <w:rFonts w:ascii="Times New Roman" w:hAnsi="Times New Roman" w:cs="Times New Roman"/>
          <w:sz w:val="24"/>
          <w:szCs w:val="24"/>
        </w:rPr>
        <w:t>станавливается / не устанавливается)</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Срок испытания устанавливается продолжительностью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месяцев (недель, дней)</w:t>
      </w:r>
      <w:proofErr w:type="gramStart"/>
      <w:r w:rsidRPr="00A15A12">
        <w:rPr>
          <w:rFonts w:ascii="Times New Roman" w:hAnsi="Times New Roman" w:cs="Times New Roman"/>
          <w:sz w:val="24"/>
          <w:szCs w:val="24"/>
        </w:rPr>
        <w:t>.</w:t>
      </w:r>
      <w:proofErr w:type="gramEnd"/>
      <w:r w:rsidRPr="00A15A12">
        <w:rPr>
          <w:rFonts w:ascii="Times New Roman" w:hAnsi="Times New Roman" w:cs="Times New Roman"/>
          <w:sz w:val="24"/>
          <w:szCs w:val="24"/>
        </w:rPr>
        <w:tab/>
      </w:r>
      <w:r w:rsidRPr="00A15A12">
        <w:rPr>
          <w:rFonts w:ascii="Times New Roman" w:hAnsi="Times New Roman" w:cs="Times New Roman"/>
          <w:sz w:val="24"/>
          <w:szCs w:val="24"/>
        </w:rPr>
        <w:tab/>
      </w:r>
      <w:r w:rsidRPr="00A15A12">
        <w:rPr>
          <w:rFonts w:ascii="Times New Roman" w:hAnsi="Times New Roman" w:cs="Times New Roman"/>
          <w:sz w:val="24"/>
          <w:szCs w:val="24"/>
        </w:rPr>
        <w:tab/>
      </w:r>
      <w:r w:rsidRPr="00A15A12">
        <w:rPr>
          <w:rFonts w:ascii="Times New Roman" w:hAnsi="Times New Roman" w:cs="Times New Roman"/>
          <w:sz w:val="24"/>
          <w:szCs w:val="24"/>
        </w:rPr>
        <w:tab/>
      </w:r>
      <w:r w:rsidRPr="00A15A12">
        <w:rPr>
          <w:rFonts w:ascii="Times New Roman" w:hAnsi="Times New Roman" w:cs="Times New Roman"/>
          <w:sz w:val="24"/>
          <w:szCs w:val="24"/>
        </w:rPr>
        <w:tab/>
        <w:t xml:space="preserve"> (</w:t>
      </w:r>
      <w:proofErr w:type="gramStart"/>
      <w:r w:rsidRPr="00A15A12">
        <w:rPr>
          <w:rFonts w:ascii="Times New Roman" w:hAnsi="Times New Roman" w:cs="Times New Roman"/>
          <w:sz w:val="24"/>
          <w:szCs w:val="24"/>
        </w:rPr>
        <w:t>з</w:t>
      </w:r>
      <w:proofErr w:type="gramEnd"/>
      <w:r w:rsidRPr="00A15A12">
        <w:rPr>
          <w:rFonts w:ascii="Times New Roman" w:hAnsi="Times New Roman" w:cs="Times New Roman"/>
          <w:sz w:val="24"/>
          <w:szCs w:val="24"/>
        </w:rPr>
        <w:t>аполняется при установлении испытания)</w:t>
      </w:r>
    </w:p>
    <w:p w:rsidR="00A15A12" w:rsidRPr="00A15A12" w:rsidRDefault="00A15A12" w:rsidP="00A15A12">
      <w:pPr>
        <w:pStyle w:val="17PRIL-txt"/>
        <w:spacing w:line="240" w:lineRule="auto"/>
        <w:contextualSpacing/>
        <w:rPr>
          <w:rFonts w:ascii="Times New Roman" w:hAnsi="Times New Roman" w:cs="Times New Roman"/>
          <w:sz w:val="24"/>
          <w:szCs w:val="24"/>
        </w:rPr>
      </w:pP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1.8. Настоящий трудовой договор является договором </w:t>
      </w:r>
      <w:r w:rsidRPr="00A15A12">
        <w:rPr>
          <w:rFonts w:ascii="Times New Roman" w:hAnsi="Times New Roman" w:cs="Times New Roman"/>
          <w:sz w:val="24"/>
          <w:szCs w:val="24"/>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 xml:space="preserve"> (необходимое указать)</w:t>
      </w:r>
      <w:proofErr w:type="gramStart"/>
      <w:r w:rsidRPr="00A15A12">
        <w:rPr>
          <w:rFonts w:ascii="Times New Roman" w:hAnsi="Times New Roman" w:cs="Times New Roman"/>
          <w:sz w:val="24"/>
          <w:szCs w:val="24"/>
        </w:rPr>
        <w:t>.</w:t>
      </w:r>
      <w:proofErr w:type="gramEnd"/>
      <w:r w:rsidRPr="00A15A12">
        <w:rPr>
          <w:rFonts w:ascii="Times New Roman" w:hAnsi="Times New Roman" w:cs="Times New Roman"/>
          <w:sz w:val="24"/>
          <w:szCs w:val="24"/>
        </w:rPr>
        <w:tab/>
      </w:r>
      <w:r w:rsidRPr="00A15A12">
        <w:rPr>
          <w:rFonts w:ascii="Times New Roman" w:hAnsi="Times New Roman" w:cs="Times New Roman"/>
          <w:sz w:val="24"/>
          <w:szCs w:val="24"/>
        </w:rPr>
        <w:tab/>
      </w:r>
      <w:r w:rsidRPr="00A15A12">
        <w:rPr>
          <w:rFonts w:ascii="Times New Roman" w:hAnsi="Times New Roman" w:cs="Times New Roman"/>
          <w:sz w:val="24"/>
          <w:szCs w:val="24"/>
        </w:rPr>
        <w:tab/>
      </w:r>
      <w:r w:rsidRPr="00A15A12">
        <w:rPr>
          <w:rFonts w:ascii="Times New Roman" w:hAnsi="Times New Roman" w:cs="Times New Roman"/>
          <w:sz w:val="24"/>
          <w:szCs w:val="24"/>
        </w:rPr>
        <w:tab/>
      </w:r>
      <w:r w:rsidRPr="00A15A12">
        <w:rPr>
          <w:rFonts w:ascii="Times New Roman" w:hAnsi="Times New Roman" w:cs="Times New Roman"/>
          <w:sz w:val="24"/>
          <w:szCs w:val="24"/>
        </w:rPr>
        <w:tab/>
        <w:t>(</w:t>
      </w:r>
      <w:proofErr w:type="gramStart"/>
      <w:r w:rsidRPr="00A15A12">
        <w:rPr>
          <w:rFonts w:ascii="Times New Roman" w:hAnsi="Times New Roman" w:cs="Times New Roman"/>
          <w:sz w:val="24"/>
          <w:szCs w:val="24"/>
        </w:rPr>
        <w:t>п</w:t>
      </w:r>
      <w:proofErr w:type="gramEnd"/>
      <w:r w:rsidRPr="00A15A12">
        <w:rPr>
          <w:rFonts w:ascii="Times New Roman" w:hAnsi="Times New Roman" w:cs="Times New Roman"/>
          <w:sz w:val="24"/>
          <w:szCs w:val="24"/>
        </w:rPr>
        <w:t>о основной работе / по совместительству)</w:t>
      </w:r>
    </w:p>
    <w:p w:rsidR="00A15A12" w:rsidRPr="00A15A12" w:rsidRDefault="00A15A12" w:rsidP="00A15A12">
      <w:pPr>
        <w:pStyle w:val="17PRIL-txt"/>
        <w:spacing w:line="240" w:lineRule="auto"/>
        <w:contextualSpacing/>
        <w:rPr>
          <w:rFonts w:ascii="Times New Roman" w:hAnsi="Times New Roman" w:cs="Times New Roman"/>
          <w:sz w:val="24"/>
          <w:szCs w:val="24"/>
        </w:rPr>
      </w:pP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1.9. Работник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 xml:space="preserve"> особый характер работы.</w:t>
      </w:r>
    </w:p>
    <w:p w:rsidR="00A15A12" w:rsidRPr="00A15A12" w:rsidRDefault="00A15A12" w:rsidP="00A15A12">
      <w:pPr>
        <w:pStyle w:val="17PRIL-paspr"/>
        <w:spacing w:before="0" w:line="240" w:lineRule="auto"/>
        <w:ind w:left="1361" w:right="2325"/>
        <w:contextualSpacing/>
        <w:rPr>
          <w:rFonts w:ascii="Times New Roman" w:hAnsi="Times New Roman" w:cs="Times New Roman"/>
          <w:sz w:val="24"/>
          <w:szCs w:val="24"/>
        </w:rPr>
      </w:pPr>
      <w:r w:rsidRPr="00A15A12">
        <w:rPr>
          <w:rFonts w:ascii="Times New Roman" w:hAnsi="Times New Roman" w:cs="Times New Roman"/>
          <w:sz w:val="24"/>
          <w:szCs w:val="24"/>
        </w:rPr>
        <w:lastRenderedPageBreak/>
        <w:t>(</w:t>
      </w:r>
      <w:proofErr w:type="gramStart"/>
      <w:r w:rsidRPr="00A15A12">
        <w:rPr>
          <w:rFonts w:ascii="Times New Roman" w:hAnsi="Times New Roman" w:cs="Times New Roman"/>
          <w:sz w:val="24"/>
          <w:szCs w:val="24"/>
        </w:rPr>
        <w:t>имеет</w:t>
      </w:r>
      <w:proofErr w:type="gramEnd"/>
      <w:r w:rsidRPr="00A15A12">
        <w:rPr>
          <w:rFonts w:ascii="Times New Roman" w:hAnsi="Times New Roman" w:cs="Times New Roman"/>
          <w:sz w:val="24"/>
          <w:szCs w:val="24"/>
        </w:rPr>
        <w:t xml:space="preserve"> / не имеет)</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 (разъездной, в пути, подвижной, другой характер работы)</w:t>
      </w:r>
    </w:p>
    <w:p w:rsidR="00A15A12" w:rsidRPr="00A15A12" w:rsidRDefault="00A15A12" w:rsidP="00A15A12">
      <w:pPr>
        <w:pStyle w:val="17PRIL-txt"/>
        <w:spacing w:line="240" w:lineRule="auto"/>
        <w:contextualSpacing/>
        <w:jc w:val="center"/>
        <w:rPr>
          <w:rFonts w:ascii="Times New Roman" w:hAnsi="Times New Roman" w:cs="Times New Roman"/>
          <w:sz w:val="24"/>
          <w:szCs w:val="24"/>
        </w:rPr>
      </w:pPr>
    </w:p>
    <w:p w:rsidR="00A15A12" w:rsidRPr="00A15A12" w:rsidRDefault="00A15A12" w:rsidP="00A15A12">
      <w:pPr>
        <w:pStyle w:val="17PRIL-txt"/>
        <w:spacing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2. Права и обязанности работника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2.1. Работник имеет право:</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а) на предоставление работы, обусловленной настоящим трудовым договором;</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б) рабочее место, соответствующее государственным нормативным требованиям охраны труда;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в)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г) полную достоверную информацию об условиях труда и требованиях охраны труда на рабочем месте;</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д) ознакомление с локальными нормативными актами Работодателя, которые касаются его деятельности;</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е) ознакомление с проектами решений Работодателя, касающихся его деятельности;</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ж) получение лично или по поручению Работодателя от структурных подразделений информации и документов, необходимых для выполнения его должностных обязанностей.</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Работнику предоставлены иные права, установленные трудовым законодательством и иными нормативными правовыми актами, содержащими нормы трудового права, локальными нормативными актами, также вытекающие из условий коллективного договора (в случае заключения), соглашений (в случае заключения).</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Работнику предоставлены иные права, устанавливаемые настоящим трудовым договором (заполняется при необходимости) </w:t>
      </w:r>
      <w:r w:rsidRPr="00A15A12">
        <w:rPr>
          <w:rFonts w:ascii="Times New Roman" w:hAnsi="Times New Roman" w:cs="Times New Roman"/>
          <w:sz w:val="24"/>
          <w:szCs w:val="24"/>
          <w:u w:val="single"/>
        </w:rPr>
        <w:t>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proofErr w:type="gramStart"/>
      <w:r w:rsidRPr="00A15A12">
        <w:rPr>
          <w:rFonts w:ascii="Times New Roman" w:hAnsi="Times New Roman" w:cs="Times New Roman"/>
          <w:sz w:val="24"/>
          <w:szCs w:val="24"/>
        </w:rPr>
        <w:t xml:space="preserve"> .</w:t>
      </w:r>
      <w:proofErr w:type="gramEnd"/>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2.2. Работник обязан:</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а) исполнять трудовые (должностные) обязанности по должности (профессии или специальности), указанной (</w:t>
      </w:r>
      <w:proofErr w:type="gramStart"/>
      <w:r w:rsidRPr="00A15A12">
        <w:rPr>
          <w:rFonts w:ascii="Times New Roman" w:hAnsi="Times New Roman" w:cs="Times New Roman"/>
          <w:sz w:val="24"/>
          <w:szCs w:val="24"/>
        </w:rPr>
        <w:t>нужное</w:t>
      </w:r>
      <w:proofErr w:type="gramEnd"/>
      <w:r w:rsidRPr="00A15A12">
        <w:rPr>
          <w:rFonts w:ascii="Times New Roman" w:hAnsi="Times New Roman" w:cs="Times New Roman"/>
          <w:sz w:val="24"/>
          <w:szCs w:val="24"/>
        </w:rPr>
        <w:t xml:space="preserve"> заполнить):</w:t>
      </w:r>
    </w:p>
    <w:p w:rsidR="00A15A12" w:rsidRPr="00A15A12" w:rsidRDefault="00A15A12" w:rsidP="00A15A12">
      <w:pPr>
        <w:pStyle w:val="17PRIL-txt"/>
        <w:numPr>
          <w:ilvl w:val="0"/>
          <w:numId w:val="36"/>
        </w:numPr>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в должностной инструкции от </w:t>
      </w:r>
      <w:r w:rsidRPr="00A15A12">
        <w:rPr>
          <w:rFonts w:ascii="Times New Roman" w:hAnsi="Times New Roman" w:cs="Times New Roman"/>
          <w:sz w:val="24"/>
          <w:szCs w:val="24"/>
          <w:u w:val="single"/>
        </w:rPr>
        <w:t>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 </w:t>
      </w:r>
      <w:r w:rsidRPr="00A15A12">
        <w:rPr>
          <w:rFonts w:ascii="Times New Roman" w:hAnsi="Times New Roman" w:cs="Times New Roman"/>
          <w:sz w:val="24"/>
          <w:szCs w:val="24"/>
        </w:rPr>
        <w:t xml:space="preserve">  </w:t>
      </w:r>
      <w:r w:rsidRPr="00A15A12">
        <w:rPr>
          <w:rFonts w:ascii="Times New Roman" w:hAnsi="Times New Roman" w:cs="Times New Roman"/>
          <w:sz w:val="24"/>
          <w:szCs w:val="24"/>
          <w:u w:val="single"/>
        </w:rPr>
        <w:t>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 </w:t>
      </w:r>
      <w:r w:rsidRPr="00A15A12">
        <w:rPr>
          <w:rFonts w:ascii="Times New Roman" w:hAnsi="Times New Roman" w:cs="Times New Roman"/>
          <w:sz w:val="24"/>
          <w:szCs w:val="24"/>
        </w:rPr>
        <w:t xml:space="preserve">  201</w:t>
      </w:r>
      <w:r w:rsidRPr="00A15A12">
        <w:rPr>
          <w:rFonts w:ascii="Times New Roman" w:hAnsi="Times New Roman" w:cs="Times New Roman"/>
          <w:sz w:val="24"/>
          <w:szCs w:val="24"/>
          <w:u w:val="single"/>
        </w:rPr>
        <w:t>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 </w:t>
      </w:r>
      <w:r w:rsidRPr="00A15A12">
        <w:rPr>
          <w:rFonts w:ascii="Times New Roman" w:hAnsi="Times New Roman" w:cs="Times New Roman"/>
          <w:sz w:val="24"/>
          <w:szCs w:val="24"/>
        </w:rPr>
        <w:t xml:space="preserve">  г. № </w:t>
      </w:r>
      <w:r w:rsidRPr="00A15A12">
        <w:rPr>
          <w:rFonts w:ascii="Times New Roman" w:hAnsi="Times New Roman" w:cs="Times New Roman"/>
          <w:sz w:val="24"/>
          <w:szCs w:val="24"/>
          <w:u w:val="single"/>
        </w:rPr>
        <w:t> </w:t>
      </w:r>
      <w:r w:rsidRPr="00A15A12">
        <w:rPr>
          <w:rFonts w:ascii="Times New Roman" w:hAnsi="Times New Roman" w:cs="Times New Roman"/>
          <w:sz w:val="24"/>
          <w:szCs w:val="24"/>
          <w:u w:val="single"/>
        </w:rPr>
        <w:t> </w:t>
      </w:r>
      <w:r w:rsidRPr="00A15A12">
        <w:rPr>
          <w:rFonts w:ascii="Times New Roman" w:hAnsi="Times New Roman" w:cs="Times New Roman"/>
          <w:sz w:val="24"/>
          <w:szCs w:val="24"/>
        </w:rPr>
        <w:t xml:space="preserve">.  </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(указать наименование должности, для которой составлена должностная инструкция)</w:t>
      </w:r>
    </w:p>
    <w:p w:rsidR="00A15A12" w:rsidRPr="00A15A12" w:rsidRDefault="00A15A12" w:rsidP="00A15A12">
      <w:pPr>
        <w:pStyle w:val="17PRIL-txt"/>
        <w:numPr>
          <w:ilvl w:val="0"/>
          <w:numId w:val="36"/>
        </w:numPr>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в настоящем трудовом договоре:</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(конкретизировать трудовые (должностные) обязанности, если они устанавливаются настоящим трудовым договором)</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б) соблюдать правила внутреннего трудового распорядка; </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в) соблюдать трудовую дисциплину;</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г) соблюдать требования по охране труда и обеспечению безопасности труда;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д)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е)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 ч. имущества третьих лиц, находящегося у Работодателя, если он несет ответственность за сохранность этого имущества;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ж) исполнять иные обязанности, установленные трудовым законодательством и иными нормативными правовыми актами, содержащими нормы трудового права, коллективным договором (в случае заключения), соглашениями (в случае заключения), локальными нормативными актами;</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з) исполнять иные обязанности, устанавливаемые настоящим трудовым договором (заполняется при необходимости)</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t>.</w:t>
      </w:r>
    </w:p>
    <w:p w:rsidR="00A15A12" w:rsidRPr="00A15A12" w:rsidRDefault="00A15A12" w:rsidP="00A15A12">
      <w:pPr>
        <w:pStyle w:val="17PRIL-txt"/>
        <w:spacing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3. Права и обязанности Работодателя</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lastRenderedPageBreak/>
        <w:tab/>
        <w:t>3.1 Работодатель имеет право:</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а) изменять и расторгать настоящий трудовой договор в порядке и на условиях, которые установлены Кодексом, иными федеральными законами;</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б) требовать от Работника выполнения им трудовых обязанностей и бережного отношения к имуществу Работодателя, в т. ч. к имуществу третьих лиц, находящемуся у Работодателя, если он несет ответственность за сохранность этого имущества, соблюдения правил внутреннего трудового распорядка;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в) поощрять Работника за добросовестный эффективный труд;</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г) привлекать Работника к дисциплинарной и материальной ответственности в порядке, установленном Кодексом, иными федеральными законами;</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д) принимать локальные нормативные акты;</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е) совершать иные действия, предусмотренные трудовым законодательством и иными нормативными правовыми актами, содержащими нормы трудового права, локальными нормативными актами, а также вытекающие из условий коллективного договора (в случае заключения), соглашений (в случае заключения);</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ж) совершать иные действия  (заполняется при необходимости).</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3.2. Работодатель обязан:</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а) предоставлять работу, предусмотренную настоящим трудовым договором;</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б) обеспечивать безопасность и условия труда, соответствующие государственным нормативным требованиям охраны труда;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в) возмещать вред, причиненный Работнику в связи с выполнением им трудовых обязанностей, а также компенсировать моральный вред в порядке и на условиях, которые установлены Кодексом, другими федеральными законами и иными нормативными правовыми актами Российской Федерации;</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г) обучать Работника безопасным методам и приемам выполнения работ и оказанию  первой  </w:t>
      </w:r>
      <w:proofErr w:type="gramStart"/>
      <w:r w:rsidRPr="00A15A12">
        <w:rPr>
          <w:rFonts w:ascii="Times New Roman" w:hAnsi="Times New Roman" w:cs="Times New Roman"/>
          <w:sz w:val="24"/>
          <w:szCs w:val="24"/>
        </w:rPr>
        <w:t>помощи</w:t>
      </w:r>
      <w:proofErr w:type="gramEnd"/>
      <w:r w:rsidRPr="00A15A12">
        <w:rPr>
          <w:rFonts w:ascii="Times New Roman" w:hAnsi="Times New Roman" w:cs="Times New Roman"/>
          <w:sz w:val="24"/>
          <w:szCs w:val="24"/>
        </w:rPr>
        <w:t xml:space="preserve"> пострадавшим на производстве, проводить инструктаж по охране  труда, стажировку на рабочем месте и проверку знания требований охраны труда;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д) выплачивать в полном размере причитающуюся Работнику заработную плату в порядке и в сроки, которые установлены (</w:t>
      </w:r>
      <w:proofErr w:type="gramStart"/>
      <w:r w:rsidRPr="00A15A12">
        <w:rPr>
          <w:rFonts w:ascii="Times New Roman" w:hAnsi="Times New Roman" w:cs="Times New Roman"/>
          <w:sz w:val="24"/>
          <w:szCs w:val="24"/>
        </w:rPr>
        <w:t>нужное</w:t>
      </w:r>
      <w:proofErr w:type="gramEnd"/>
      <w:r w:rsidRPr="00A15A12">
        <w:rPr>
          <w:rFonts w:ascii="Times New Roman" w:hAnsi="Times New Roman" w:cs="Times New Roman"/>
          <w:sz w:val="24"/>
          <w:szCs w:val="24"/>
        </w:rPr>
        <w:t xml:space="preserve"> заполнить)</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(указать правила внутреннего трудового распорядка, коллективный договор)</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а также обеспечивать повышение уровня реального содержания заработной платы;</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е) извещать в письменной форме о составных частях заработной платы, причитающейся Работнику за соответствующий период, о размерах иных сумм, начисленных Работнику, о размерах и об основаниях произведенных удержаний, об общей денежной сумме, подлежащей выплате;</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ж) осуществлять обработку и обеспечивать защиту персональных данных Работника в соответствии с законодательством Российской Федерации;</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з)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(в случае заключения), соглашениями (в случае заключения), локальными нормативными актами;</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и) исполнять иные обязанности (заполняется при необходимости).</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thick"/>
        </w:rPr>
        <w:br/>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thick"/>
        </w:rPr>
        <w:br/>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thick"/>
        </w:rPr>
        <w:br/>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thick"/>
        </w:rPr>
        <w:br/>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txt"/>
        <w:spacing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4. Оплата труда работника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4.1. Работнику устанавливается заработная плата: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а)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lastRenderedPageBreak/>
        <w:t>(должностной оклад / сдельная оплата труда (указать расценки) или иная оплата труда)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б) компенсационные выплаты: доплаты и надбавки компенсационного характера (при наличии):</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(указать наименование всех доплат и надбавок компенсационного характера, в том числе за выполнение работ с вредными и (или) опасными условиями труда, за работу в местностях с особыми климатическими условиями, за работу в ночное время, за сверхурочную работу, иные выплаты)</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в) стимулирующие выплаты: доплаты и надбавки стимулирующего характера, премии и иные поощрительные выплаты (при наличии):</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proofErr w:type="gramStart"/>
      <w:r w:rsidRPr="00A15A12">
        <w:rPr>
          <w:rFonts w:ascii="Times New Roman" w:hAnsi="Times New Roman" w:cs="Times New Roman"/>
          <w:sz w:val="24"/>
          <w:szCs w:val="24"/>
        </w:rPr>
        <w:t>(указать наименование всех стимулирующих выплат в соответствии с действующими у Работодателя системами оплаты труда (доплаты, надбавки стимулирующего характера, поощрительные выплаты, в том числе премии, вознаграждения по итогам работы за год, за выслугу лет, иные выплаты)</w:t>
      </w:r>
      <w:proofErr w:type="gramEnd"/>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Условия и размеры компенсационных и стимулирующих выплат устанавливаются </w:t>
      </w:r>
      <w:proofErr w:type="gramStart"/>
      <w:r w:rsidRPr="00A15A12">
        <w:rPr>
          <w:rFonts w:ascii="Times New Roman" w:hAnsi="Times New Roman" w:cs="Times New Roman"/>
          <w:sz w:val="24"/>
          <w:szCs w:val="24"/>
        </w:rPr>
        <w:t>в</w:t>
      </w:r>
      <w:proofErr w:type="gramEnd"/>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(указать локальный нормативный акт)</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г) иные выплаты (заполняется при необходимости): </w:t>
      </w:r>
      <w:r w:rsidRPr="00A15A12">
        <w:rPr>
          <w:rFonts w:ascii="Times New Roman" w:hAnsi="Times New Roman" w:cs="Times New Roman"/>
          <w:sz w:val="24"/>
          <w:szCs w:val="24"/>
        </w:rPr>
        <w:tab/>
        <w:t>.</w:t>
      </w:r>
    </w:p>
    <w:p w:rsidR="00A15A12" w:rsidRPr="00A15A12" w:rsidRDefault="00A15A12" w:rsidP="00A15A12">
      <w:pPr>
        <w:pStyle w:val="17PRIL-txt"/>
        <w:spacing w:line="240" w:lineRule="auto"/>
        <w:ind w:firstLine="283"/>
        <w:contextualSpacing/>
        <w:rPr>
          <w:rFonts w:ascii="Times New Roman" w:hAnsi="Times New Roman" w:cs="Times New Roman"/>
          <w:sz w:val="24"/>
          <w:szCs w:val="24"/>
          <w:u w:val="thick"/>
        </w:rPr>
      </w:pPr>
      <w:r w:rsidRPr="00A15A12">
        <w:rPr>
          <w:rFonts w:ascii="Times New Roman" w:hAnsi="Times New Roman" w:cs="Times New Roman"/>
          <w:sz w:val="24"/>
          <w:szCs w:val="24"/>
        </w:rPr>
        <w:t>4.2. Порядок повышения уровня реального содержания заработной платы устанавливается (</w:t>
      </w:r>
      <w:proofErr w:type="gramStart"/>
      <w:r w:rsidRPr="00A15A12">
        <w:rPr>
          <w:rFonts w:ascii="Times New Roman" w:hAnsi="Times New Roman" w:cs="Times New Roman"/>
          <w:sz w:val="24"/>
          <w:szCs w:val="24"/>
        </w:rPr>
        <w:t>необходимое</w:t>
      </w:r>
      <w:proofErr w:type="gramEnd"/>
      <w:r w:rsidRPr="00A15A12">
        <w:rPr>
          <w:rFonts w:ascii="Times New Roman" w:hAnsi="Times New Roman" w:cs="Times New Roman"/>
          <w:sz w:val="24"/>
          <w:szCs w:val="24"/>
        </w:rPr>
        <w:t xml:space="preserve"> указать):</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(указать коллективный договор, соглашение, локальный нормативный акт)</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4.3. Заработная плата выплачивается</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 xml:space="preserve"> </w:t>
      </w:r>
      <w:proofErr w:type="gramStart"/>
      <w:r w:rsidRPr="00A15A12">
        <w:rPr>
          <w:rFonts w:ascii="Times New Roman" w:hAnsi="Times New Roman" w:cs="Times New Roman"/>
          <w:sz w:val="24"/>
          <w:szCs w:val="24"/>
        </w:rPr>
        <w:t>(в месте выполнения работы / переводится в кредитную организацию – реквизиты: наименование,</w:t>
      </w:r>
      <w:proofErr w:type="gramEnd"/>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корреспондентский счет, ИНН, БИК, счет получателя)</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4.4. Выплата заработной платы Работнику производится в порядке и в сроки, установленные (</w:t>
      </w:r>
      <w:proofErr w:type="gramStart"/>
      <w:r w:rsidRPr="00A15A12">
        <w:rPr>
          <w:rFonts w:ascii="Times New Roman" w:hAnsi="Times New Roman" w:cs="Times New Roman"/>
          <w:sz w:val="24"/>
          <w:szCs w:val="24"/>
        </w:rPr>
        <w:t>необходимое</w:t>
      </w:r>
      <w:proofErr w:type="gramEnd"/>
      <w:r w:rsidRPr="00A15A12">
        <w:rPr>
          <w:rFonts w:ascii="Times New Roman" w:hAnsi="Times New Roman" w:cs="Times New Roman"/>
          <w:sz w:val="24"/>
          <w:szCs w:val="24"/>
        </w:rPr>
        <w:t xml:space="preserve"> указать):</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(указать правила внутреннего трудового распорядка, коллективный договор)</w:t>
      </w:r>
    </w:p>
    <w:p w:rsidR="00A15A12" w:rsidRPr="00A15A12" w:rsidRDefault="00A15A12" w:rsidP="00A15A12">
      <w:pPr>
        <w:pStyle w:val="17PRIL-txt"/>
        <w:spacing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5. Рабочее время  и время отдыха работника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5.1 Работнику устанавливается следующий режим рабочего времени:</w:t>
      </w:r>
    </w:p>
    <w:p w:rsidR="00A15A12" w:rsidRPr="00A15A12" w:rsidRDefault="00A15A12" w:rsidP="00A15A12">
      <w:pPr>
        <w:pStyle w:val="17PRIL-txt"/>
        <w:spacing w:line="240" w:lineRule="auto"/>
        <w:ind w:firstLine="283"/>
        <w:contextualSpacing/>
        <w:rPr>
          <w:rFonts w:ascii="Times New Roman" w:hAnsi="Times New Roman" w:cs="Times New Roman"/>
          <w:sz w:val="24"/>
          <w:szCs w:val="24"/>
          <w:u w:val="single"/>
        </w:rPr>
      </w:pPr>
      <w:r w:rsidRPr="00A15A12">
        <w:rPr>
          <w:rFonts w:ascii="Times New Roman" w:hAnsi="Times New Roman" w:cs="Times New Roman"/>
          <w:sz w:val="24"/>
          <w:szCs w:val="24"/>
        </w:rPr>
        <w:t xml:space="preserve">а) продолжительность рабочей недели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p>
    <w:p w:rsidR="00A15A12" w:rsidRPr="00A15A12" w:rsidRDefault="00A15A12" w:rsidP="00A15A12">
      <w:pPr>
        <w:pStyle w:val="17PRIL-paspr"/>
        <w:spacing w:before="0" w:line="240" w:lineRule="auto"/>
        <w:ind w:left="3799"/>
        <w:contextualSpacing/>
        <w:rPr>
          <w:rFonts w:ascii="Times New Roman" w:hAnsi="Times New Roman" w:cs="Times New Roman"/>
          <w:sz w:val="24"/>
          <w:szCs w:val="24"/>
        </w:rPr>
      </w:pPr>
      <w:proofErr w:type="gramStart"/>
      <w:r w:rsidRPr="00A15A12">
        <w:rPr>
          <w:rFonts w:ascii="Times New Roman" w:hAnsi="Times New Roman" w:cs="Times New Roman"/>
          <w:sz w:val="24"/>
          <w:szCs w:val="24"/>
        </w:rPr>
        <w:t>(пятидневная с двумя выходными днями,</w:t>
      </w:r>
      <w:proofErr w:type="gramEnd"/>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шестидневная с одним выходным днем, рабочая неделя с предоставлением выходных дней по скользящему графику, сокращенное рабочее время, неполная рабочая неделя)</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б) продолжительность ежедневной работы (смены)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 xml:space="preserve"> часов.</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Условие о времени начала и окончания работы (смены), время перерывов в работе установлены Правилами внутреннего трудового распорядка Работодателя.</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5.2.. Работнику устанавливаются следующие особенности режима работы (заполняется при необходимости)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thick"/>
        </w:rPr>
        <w:br/>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(ненормированный рабочий день, сменный режим работы с указанием начала и окончания рабочих смен, суммированный учет рабочего времени с учетным периодом (указать продолжительность учетного  периода))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5.3.. Работнику предоставляется ежегодный основной оплачиваемый отпуск продолжительностью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 xml:space="preserve"> календарных дней.</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5.4. Работнику предоставляется ежегодный дополнительный оплачиваемый отпуск </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u w:val="single"/>
        </w:rPr>
        <w:lastRenderedPageBreak/>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 xml:space="preserve"> (заполняется при наличии оснований):</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за работу с вредными и (или) опасными условиями труда продолжительностью</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 xml:space="preserve"> календарных дней;</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за работу в районах Крайнего Севера и приравненных к ним местностях или других районах, где </w:t>
      </w:r>
      <w:proofErr w:type="gramStart"/>
      <w:r w:rsidRPr="00A15A12">
        <w:rPr>
          <w:rFonts w:ascii="Times New Roman" w:hAnsi="Times New Roman" w:cs="Times New Roman"/>
          <w:sz w:val="24"/>
          <w:szCs w:val="24"/>
        </w:rPr>
        <w:t>установлены</w:t>
      </w:r>
      <w:proofErr w:type="gramEnd"/>
      <w:r w:rsidRPr="00A15A12">
        <w:rPr>
          <w:rFonts w:ascii="Times New Roman" w:hAnsi="Times New Roman" w:cs="Times New Roman"/>
          <w:sz w:val="24"/>
          <w:szCs w:val="24"/>
        </w:rPr>
        <w:t xml:space="preserve"> районный коэффициент и процентная надбавка к заработной плате продолжительностью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 xml:space="preserve"> календарных дней;</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за ненормированный рабочий день продолжительностью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 xml:space="preserve">  календарных дней;</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другие виды дополнительных оплачиваемых отпусков (указать при необходимости)</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(в соответствии с законодательством Российской Федерации)</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5.5. Ежегодный оплачиваемый отпуск предоставляется Работнику ежегодно с учетом гарантий отдельным категориям работников, предусмотренных Кодексом и иными федеральными законами, согласно графику отпусков на соответствующий год и заявлением Работника в установленных законом случаях.</w:t>
      </w:r>
    </w:p>
    <w:p w:rsidR="00A15A12" w:rsidRPr="00A15A12" w:rsidRDefault="00A15A12" w:rsidP="00A15A12">
      <w:pPr>
        <w:pStyle w:val="17PRIL-txt"/>
        <w:spacing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6.Охрана труда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5.6. На рабочем месте Работника установлены следующие условия труда:</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(указать при необходимости класс (подкласс) условий труда на рабочем месте, номер карты специальной оценки условий труда)</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5.7. С Работником проводится инструктаж по охране труда, обучение безопасным методам и приемам выполнения работ и оказания первой помощи пострадавшим.</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5.8. Работник (</w:t>
      </w:r>
      <w:proofErr w:type="gramStart"/>
      <w:r w:rsidRPr="00A15A12">
        <w:rPr>
          <w:rFonts w:ascii="Times New Roman" w:hAnsi="Times New Roman" w:cs="Times New Roman"/>
          <w:sz w:val="24"/>
          <w:szCs w:val="24"/>
        </w:rPr>
        <w:t>необходимое</w:t>
      </w:r>
      <w:proofErr w:type="gramEnd"/>
      <w:r w:rsidRPr="00A15A12">
        <w:rPr>
          <w:rFonts w:ascii="Times New Roman" w:hAnsi="Times New Roman" w:cs="Times New Roman"/>
          <w:sz w:val="24"/>
          <w:szCs w:val="24"/>
        </w:rPr>
        <w:t xml:space="preserve"> указать)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p>
    <w:p w:rsidR="00A15A12" w:rsidRPr="00A15A12" w:rsidRDefault="00A15A12" w:rsidP="00A15A12">
      <w:pPr>
        <w:pStyle w:val="17PRIL-paspr"/>
        <w:spacing w:before="0" w:line="240" w:lineRule="auto"/>
        <w:ind w:left="2722"/>
        <w:contextualSpacing/>
        <w:rPr>
          <w:rFonts w:ascii="Times New Roman" w:hAnsi="Times New Roman" w:cs="Times New Roman"/>
          <w:sz w:val="24"/>
          <w:szCs w:val="24"/>
        </w:rPr>
      </w:pPr>
      <w:proofErr w:type="gramStart"/>
      <w:r w:rsidRPr="00A15A12">
        <w:rPr>
          <w:rFonts w:ascii="Times New Roman" w:hAnsi="Times New Roman" w:cs="Times New Roman"/>
          <w:sz w:val="24"/>
          <w:szCs w:val="24"/>
        </w:rPr>
        <w:t>(проходит / не проходит</w:t>
      </w:r>
      <w:proofErr w:type="gramEnd"/>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предварительные (при поступлении на работу) и периодические обязательные медицинские осмотры, обязательное психиатрическое освидетельствование, обязательные медицинские осмотры в начале рабочего дня (смены), а также в течение и (или) в конце рабочего дня (смены)</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5.9. Работнику средства индивидуальной защиты</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(не предоставляются / </w:t>
      </w:r>
      <w:proofErr w:type="gramStart"/>
      <w:r w:rsidRPr="00A15A12">
        <w:rPr>
          <w:rFonts w:ascii="Times New Roman" w:hAnsi="Times New Roman" w:cs="Times New Roman"/>
          <w:sz w:val="24"/>
          <w:szCs w:val="24"/>
        </w:rPr>
        <w:t>предоставляются</w:t>
      </w:r>
      <w:proofErr w:type="gramEnd"/>
      <w:r w:rsidRPr="00A15A12">
        <w:rPr>
          <w:rFonts w:ascii="Times New Roman" w:hAnsi="Times New Roman" w:cs="Times New Roman"/>
          <w:sz w:val="24"/>
          <w:szCs w:val="24"/>
        </w:rPr>
        <w:t xml:space="preserve"> в соответствии с типовыми нормами, перечислить)</w:t>
      </w:r>
    </w:p>
    <w:p w:rsidR="00A15A12" w:rsidRPr="00A15A12" w:rsidRDefault="00A15A12" w:rsidP="00A15A12">
      <w:pPr>
        <w:pStyle w:val="17PRIL-txt"/>
        <w:spacing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7. Социальное страхование и иные гарантии</w:t>
      </w:r>
    </w:p>
    <w:p w:rsidR="00A15A12" w:rsidRPr="00A15A12" w:rsidRDefault="00A15A12" w:rsidP="00A15A12">
      <w:pPr>
        <w:pStyle w:val="17PRIL-txt"/>
        <w:spacing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7.1. Работник подлежит обязательному пенсионному страхованию, обязательному медицинскому страхованию, обязательному социальному страхованию на случай временной нетрудоспособности и в связи с материнством, обязательному социальному страхованию от несчастных случаев на производстве и профессиональных заболеваний в соответствии с федеральными законами.</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7.2. Дополнительные гарантии (заполняется при их наличии):</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 xml:space="preserve"> (компенсация расходов на переезд из другой местности, оплата обучения, предоставление или возмещение расходов по найму жилья, оплата аренды автомобиля, иное</w:t>
      </w:r>
      <w:proofErr w:type="gramStart"/>
      <w:r w:rsidRPr="00A15A12">
        <w:rPr>
          <w:rFonts w:ascii="Times New Roman" w:hAnsi="Times New Roman" w:cs="Times New Roman"/>
          <w:sz w:val="24"/>
          <w:szCs w:val="24"/>
        </w:rPr>
        <w:t>)</w:t>
      </w:r>
      <w:proofErr w:type="gramEnd"/>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(основание оказания медицинской </w:t>
      </w:r>
      <w:proofErr w:type="gramStart"/>
      <w:r w:rsidRPr="00A15A12">
        <w:rPr>
          <w:rFonts w:ascii="Times New Roman" w:hAnsi="Times New Roman" w:cs="Times New Roman"/>
          <w:sz w:val="24"/>
          <w:szCs w:val="24"/>
        </w:rPr>
        <w:t>помощи</w:t>
      </w:r>
      <w:proofErr w:type="gramEnd"/>
      <w:r w:rsidRPr="00A15A12">
        <w:rPr>
          <w:rFonts w:ascii="Times New Roman" w:hAnsi="Times New Roman" w:cs="Times New Roman"/>
          <w:sz w:val="24"/>
          <w:szCs w:val="24"/>
        </w:rPr>
        <w:t xml:space="preserve"> временно пребывающему в Российской Федерации иностранному гражданину или лицу без гражданства)</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7.3. Иные гарантии, предоставляемые Работнику</w:t>
      </w:r>
      <w:proofErr w:type="gramStart"/>
      <w:r w:rsidRPr="00A15A12">
        <w:rPr>
          <w:rFonts w:ascii="Times New Roman" w:hAnsi="Times New Roman" w:cs="Times New Roman"/>
          <w:sz w:val="24"/>
          <w:szCs w:val="24"/>
        </w:rPr>
        <w:t>,</w:t>
      </w:r>
      <w:proofErr w:type="gramEnd"/>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(заполняется при их наличии)</w:t>
      </w:r>
    </w:p>
    <w:p w:rsidR="00A15A12" w:rsidRPr="00A15A12" w:rsidRDefault="00A15A12" w:rsidP="00A15A12">
      <w:pPr>
        <w:pStyle w:val="17PRIL-txt"/>
        <w:spacing w:line="240" w:lineRule="auto"/>
        <w:ind w:firstLine="283"/>
        <w:contextualSpacing/>
        <w:jc w:val="center"/>
        <w:rPr>
          <w:rFonts w:ascii="Times New Roman" w:hAnsi="Times New Roman" w:cs="Times New Roman"/>
          <w:b/>
          <w:color w:val="auto"/>
          <w:sz w:val="24"/>
          <w:szCs w:val="24"/>
        </w:rPr>
      </w:pPr>
      <w:r w:rsidRPr="00A15A12">
        <w:rPr>
          <w:rFonts w:ascii="Times New Roman" w:hAnsi="Times New Roman" w:cs="Times New Roman"/>
          <w:b/>
          <w:color w:val="auto"/>
          <w:sz w:val="24"/>
          <w:szCs w:val="24"/>
        </w:rPr>
        <w:t>8.Антикоррупционные положения</w:t>
      </w:r>
    </w:p>
    <w:p w:rsidR="00A15A12" w:rsidRPr="00A15A12" w:rsidRDefault="00A15A12" w:rsidP="00A15A12">
      <w:pPr>
        <w:pStyle w:val="17PRIL-txt"/>
        <w:spacing w:line="240" w:lineRule="auto"/>
        <w:ind w:firstLine="283"/>
        <w:contextualSpacing/>
        <w:rPr>
          <w:rFonts w:ascii="Times New Roman" w:hAnsi="Times New Roman" w:cs="Times New Roman"/>
          <w:color w:val="auto"/>
          <w:spacing w:val="-2"/>
          <w:sz w:val="24"/>
          <w:szCs w:val="24"/>
        </w:rPr>
      </w:pPr>
      <w:r w:rsidRPr="00A15A12">
        <w:rPr>
          <w:rFonts w:ascii="Times New Roman" w:hAnsi="Times New Roman" w:cs="Times New Roman"/>
          <w:color w:val="auto"/>
          <w:spacing w:val="-2"/>
          <w:sz w:val="24"/>
          <w:szCs w:val="24"/>
        </w:rPr>
        <w:t xml:space="preserve">8.1. Работник обязуется соблюдать антикоррупционную политику Работодателя, направленную на противодействие коррупции в Учреждении и получение сведений о возможных фактах коррупционных правонарушений. </w:t>
      </w:r>
    </w:p>
    <w:p w:rsidR="00A15A12" w:rsidRPr="00A15A12" w:rsidRDefault="00A15A12" w:rsidP="00A15A12">
      <w:pPr>
        <w:pStyle w:val="17PRIL-txt"/>
        <w:spacing w:line="240" w:lineRule="auto"/>
        <w:ind w:firstLine="283"/>
        <w:contextualSpacing/>
        <w:rPr>
          <w:rFonts w:ascii="Times New Roman" w:hAnsi="Times New Roman" w:cs="Times New Roman"/>
          <w:color w:val="auto"/>
          <w:sz w:val="24"/>
          <w:szCs w:val="24"/>
        </w:rPr>
      </w:pPr>
      <w:r w:rsidRPr="00A15A12">
        <w:rPr>
          <w:rFonts w:ascii="Times New Roman" w:hAnsi="Times New Roman" w:cs="Times New Roman"/>
          <w:color w:val="auto"/>
          <w:sz w:val="24"/>
          <w:szCs w:val="24"/>
        </w:rPr>
        <w:lastRenderedPageBreak/>
        <w:t>8.2. В целях предупреждения и противодействия коррупции Работник обязан:</w:t>
      </w:r>
    </w:p>
    <w:p w:rsidR="00A15A12" w:rsidRPr="00A15A12" w:rsidRDefault="00A15A12" w:rsidP="00A15A12">
      <w:pPr>
        <w:pStyle w:val="17PRIL-txt"/>
        <w:numPr>
          <w:ilvl w:val="0"/>
          <w:numId w:val="35"/>
        </w:numPr>
        <w:spacing w:line="240" w:lineRule="auto"/>
        <w:contextualSpacing/>
        <w:rPr>
          <w:rFonts w:ascii="Times New Roman" w:hAnsi="Times New Roman" w:cs="Times New Roman"/>
          <w:color w:val="auto"/>
          <w:sz w:val="24"/>
          <w:szCs w:val="24"/>
        </w:rPr>
      </w:pPr>
      <w:r w:rsidRPr="00A15A12">
        <w:rPr>
          <w:rFonts w:ascii="Times New Roman" w:hAnsi="Times New Roman" w:cs="Times New Roman"/>
          <w:color w:val="auto"/>
          <w:sz w:val="24"/>
          <w:szCs w:val="24"/>
        </w:rPr>
        <w:t>воздерживаться от совершения и (или) участия в совершении коррупционных правонарушений в интересах или от имени Работодателя;</w:t>
      </w:r>
    </w:p>
    <w:p w:rsidR="00A15A12" w:rsidRPr="00A15A12" w:rsidRDefault="00A15A12" w:rsidP="00A15A12">
      <w:pPr>
        <w:pStyle w:val="17PRIL-txt"/>
        <w:numPr>
          <w:ilvl w:val="0"/>
          <w:numId w:val="35"/>
        </w:numPr>
        <w:spacing w:line="240" w:lineRule="auto"/>
        <w:contextualSpacing/>
        <w:rPr>
          <w:rFonts w:ascii="Times New Roman" w:hAnsi="Times New Roman" w:cs="Times New Roman"/>
          <w:color w:val="auto"/>
          <w:sz w:val="24"/>
          <w:szCs w:val="24"/>
        </w:rPr>
      </w:pPr>
      <w:r w:rsidRPr="00A15A12">
        <w:rPr>
          <w:rFonts w:ascii="Times New Roman" w:hAnsi="Times New Roman" w:cs="Times New Roman"/>
          <w:color w:val="auto"/>
          <w:sz w:val="24"/>
          <w:szCs w:val="24"/>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Работодателя;</w:t>
      </w:r>
    </w:p>
    <w:p w:rsidR="00A15A12" w:rsidRPr="00A15A12" w:rsidRDefault="00A15A12" w:rsidP="00A15A12">
      <w:pPr>
        <w:pStyle w:val="17PRIL-txt"/>
        <w:numPr>
          <w:ilvl w:val="0"/>
          <w:numId w:val="35"/>
        </w:numPr>
        <w:spacing w:line="240" w:lineRule="auto"/>
        <w:contextualSpacing/>
        <w:rPr>
          <w:rFonts w:ascii="Times New Roman" w:hAnsi="Times New Roman" w:cs="Times New Roman"/>
          <w:color w:val="auto"/>
          <w:sz w:val="24"/>
          <w:szCs w:val="24"/>
        </w:rPr>
      </w:pPr>
      <w:r w:rsidRPr="00A15A12">
        <w:rPr>
          <w:rFonts w:ascii="Times New Roman" w:hAnsi="Times New Roman" w:cs="Times New Roman"/>
          <w:color w:val="auto"/>
          <w:sz w:val="24"/>
          <w:szCs w:val="24"/>
        </w:rPr>
        <w:t>незамедлительно информировать  Работодателя о случаях склонения Работника к совершению коррупционных правонарушений;</w:t>
      </w:r>
    </w:p>
    <w:p w:rsidR="00A15A12" w:rsidRPr="00A15A12" w:rsidRDefault="00A15A12" w:rsidP="00A15A12">
      <w:pPr>
        <w:pStyle w:val="17PRIL-txt"/>
        <w:numPr>
          <w:ilvl w:val="0"/>
          <w:numId w:val="35"/>
        </w:numPr>
        <w:spacing w:line="240" w:lineRule="auto"/>
        <w:contextualSpacing/>
        <w:rPr>
          <w:rFonts w:ascii="Times New Roman" w:hAnsi="Times New Roman" w:cs="Times New Roman"/>
          <w:color w:val="auto"/>
          <w:sz w:val="24"/>
          <w:szCs w:val="24"/>
        </w:rPr>
      </w:pPr>
      <w:r w:rsidRPr="00A15A12">
        <w:rPr>
          <w:rFonts w:ascii="Times New Roman" w:hAnsi="Times New Roman" w:cs="Times New Roman"/>
          <w:color w:val="auto"/>
          <w:sz w:val="24"/>
          <w:szCs w:val="24"/>
        </w:rPr>
        <w:t>незамедлительно информировать   Работодателя о ставшей известной Работнику информации о случаях совершения коррупционных правонарушений другими работниками;</w:t>
      </w:r>
    </w:p>
    <w:p w:rsidR="00A15A12" w:rsidRPr="00A15A12" w:rsidRDefault="00A15A12" w:rsidP="00A15A12">
      <w:pPr>
        <w:pStyle w:val="17PRIL-txt"/>
        <w:numPr>
          <w:ilvl w:val="0"/>
          <w:numId w:val="35"/>
        </w:numPr>
        <w:spacing w:line="240" w:lineRule="auto"/>
        <w:contextualSpacing/>
        <w:rPr>
          <w:rFonts w:ascii="Times New Roman" w:hAnsi="Times New Roman" w:cs="Times New Roman"/>
          <w:color w:val="auto"/>
          <w:sz w:val="24"/>
          <w:szCs w:val="24"/>
        </w:rPr>
      </w:pPr>
      <w:r w:rsidRPr="00A15A12">
        <w:rPr>
          <w:rFonts w:ascii="Times New Roman" w:hAnsi="Times New Roman" w:cs="Times New Roman"/>
          <w:color w:val="auto"/>
          <w:sz w:val="24"/>
          <w:szCs w:val="24"/>
        </w:rPr>
        <w:t>сообщить непосредственному начальнику или иному ответственному лицу о возможности возникновения либо возникновении у работника конфликта интересов;</w:t>
      </w:r>
    </w:p>
    <w:p w:rsidR="00A15A12" w:rsidRPr="00A15A12" w:rsidRDefault="00A15A12" w:rsidP="00A15A12">
      <w:pPr>
        <w:pStyle w:val="17PRIL-txt"/>
        <w:numPr>
          <w:ilvl w:val="0"/>
          <w:numId w:val="35"/>
        </w:numPr>
        <w:spacing w:line="240" w:lineRule="auto"/>
        <w:contextualSpacing/>
        <w:rPr>
          <w:rFonts w:ascii="Times New Roman" w:hAnsi="Times New Roman" w:cs="Times New Roman"/>
          <w:color w:val="auto"/>
          <w:sz w:val="24"/>
          <w:szCs w:val="24"/>
        </w:rPr>
      </w:pPr>
      <w:r w:rsidRPr="00A15A12">
        <w:rPr>
          <w:rFonts w:ascii="Times New Roman" w:hAnsi="Times New Roman" w:cs="Times New Roman"/>
          <w:color w:val="auto"/>
          <w:sz w:val="24"/>
          <w:szCs w:val="24"/>
        </w:rPr>
        <w:t>не злоупотреблять полномочиями, не участвовать в противоправном использовании своего должностного положения вопреки законным интересам Работодателя.</w:t>
      </w:r>
    </w:p>
    <w:p w:rsidR="00A15A12" w:rsidRPr="00A15A12" w:rsidRDefault="00A15A12" w:rsidP="00A15A12">
      <w:pPr>
        <w:pStyle w:val="17PRIL-txt"/>
        <w:spacing w:line="240" w:lineRule="auto"/>
        <w:ind w:firstLine="283"/>
        <w:contextualSpacing/>
        <w:rPr>
          <w:rFonts w:ascii="Times New Roman" w:hAnsi="Times New Roman" w:cs="Times New Roman"/>
          <w:color w:val="auto"/>
          <w:sz w:val="24"/>
          <w:szCs w:val="24"/>
        </w:rPr>
      </w:pPr>
      <w:r w:rsidRPr="00A15A12">
        <w:rPr>
          <w:rFonts w:ascii="Times New Roman" w:hAnsi="Times New Roman" w:cs="Times New Roman"/>
          <w:color w:val="auto"/>
          <w:sz w:val="24"/>
          <w:szCs w:val="24"/>
        </w:rPr>
        <w:t>8.3. Работник не вправе получать в связи с исполнением трудовых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Запрет не распространяется на случаи получения Работником подарков в связи с протокольными мероприятиями, со служебными командировками и другими официальными мероприятиями.</w:t>
      </w:r>
    </w:p>
    <w:p w:rsidR="00A15A12" w:rsidRPr="00A15A12" w:rsidRDefault="00A15A12" w:rsidP="00A15A12">
      <w:pPr>
        <w:pStyle w:val="17PRIL-txt"/>
        <w:spacing w:line="240" w:lineRule="auto"/>
        <w:ind w:firstLine="283"/>
        <w:contextualSpacing/>
        <w:rPr>
          <w:rFonts w:ascii="Times New Roman" w:hAnsi="Times New Roman" w:cs="Times New Roman"/>
          <w:color w:val="auto"/>
          <w:sz w:val="24"/>
          <w:szCs w:val="24"/>
        </w:rPr>
      </w:pPr>
      <w:r w:rsidRPr="00A15A12">
        <w:rPr>
          <w:rFonts w:ascii="Times New Roman" w:hAnsi="Times New Roman" w:cs="Times New Roman"/>
          <w:color w:val="auto"/>
          <w:sz w:val="24"/>
          <w:szCs w:val="24"/>
        </w:rPr>
        <w:t>8.4. За нарушение антикоррупционных требований, предусмотренных законодательством Российской Федерации и Антикоррупционной политикой  Учреждения, Работник несет уголовную, административную, гражданско-правовую и дисциплинарную ответственность.</w:t>
      </w:r>
    </w:p>
    <w:p w:rsidR="00A15A12" w:rsidRPr="00A15A12" w:rsidRDefault="00A15A12" w:rsidP="00A15A12">
      <w:pPr>
        <w:pStyle w:val="17PRIL-txt"/>
        <w:spacing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 xml:space="preserve">9. Изменения условий трудового договора </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 xml:space="preserve">9.1. Изменение определенных Сторонами условий настоящего трудового договора и сроков их вступления в силу допускается только по соглашению Сторон, за исключением случаев, предусмотренных Кодексом. </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Соглашение об изменении определенных Сторонами условий настоящего трудового договора заключается в письменной форме.</w:t>
      </w:r>
    </w:p>
    <w:p w:rsidR="00A15A12" w:rsidRPr="00A15A12" w:rsidRDefault="00A15A12" w:rsidP="00A15A12">
      <w:pPr>
        <w:pStyle w:val="17PRIL-txt"/>
        <w:spacing w:line="240" w:lineRule="auto"/>
        <w:ind w:firstLine="283"/>
        <w:contextualSpacing/>
        <w:rPr>
          <w:rFonts w:ascii="Times New Roman" w:hAnsi="Times New Roman" w:cs="Times New Roman"/>
          <w:spacing w:val="1"/>
          <w:sz w:val="24"/>
          <w:szCs w:val="24"/>
        </w:rPr>
      </w:pPr>
      <w:r w:rsidRPr="00A15A12">
        <w:rPr>
          <w:rFonts w:ascii="Times New Roman" w:hAnsi="Times New Roman" w:cs="Times New Roman"/>
          <w:spacing w:val="1"/>
          <w:sz w:val="24"/>
          <w:szCs w:val="24"/>
        </w:rPr>
        <w:t>9.2. При изменении Работодателем условий настоящего трудового договора (за исключением изменения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в сроки, установленные Кодексом.</w:t>
      </w:r>
    </w:p>
    <w:p w:rsidR="00A15A12" w:rsidRPr="00A15A12" w:rsidRDefault="00A15A12" w:rsidP="00A15A12">
      <w:pPr>
        <w:pStyle w:val="17PRIL-txt"/>
        <w:spacing w:line="240" w:lineRule="auto"/>
        <w:ind w:firstLine="283"/>
        <w:contextualSpacing/>
        <w:rPr>
          <w:rFonts w:ascii="Times New Roman" w:hAnsi="Times New Roman" w:cs="Times New Roman"/>
          <w:spacing w:val="1"/>
          <w:sz w:val="24"/>
          <w:szCs w:val="24"/>
        </w:rPr>
      </w:pPr>
    </w:p>
    <w:p w:rsidR="00A15A12" w:rsidRPr="00A15A12" w:rsidRDefault="00A15A12" w:rsidP="00A15A12">
      <w:pPr>
        <w:pStyle w:val="17PRIL-txt"/>
        <w:spacing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10. Ответственность сторон трудового договора</w:t>
      </w:r>
    </w:p>
    <w:p w:rsidR="00A15A12" w:rsidRPr="00A15A12" w:rsidRDefault="00A15A12" w:rsidP="00A15A12">
      <w:pPr>
        <w:pStyle w:val="17PRIL-txt"/>
        <w:spacing w:line="240" w:lineRule="auto"/>
        <w:contextualSpacing/>
        <w:jc w:val="center"/>
        <w:rPr>
          <w:rFonts w:ascii="Times New Roman" w:hAnsi="Times New Roman" w:cs="Times New Roman"/>
          <w:b/>
          <w:sz w:val="24"/>
          <w:szCs w:val="24"/>
        </w:rPr>
      </w:pP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10.1. За невыполнение или нарушение условий настоящего трудового договора Стороны несут ответственность в порядке и на условиях, установленных трудовым законодательством и нормативными правовыми актами, содержащими нормы трудового права.</w:t>
      </w:r>
    </w:p>
    <w:p w:rsidR="00A15A12" w:rsidRPr="00A15A12" w:rsidRDefault="00A15A12" w:rsidP="00A15A12">
      <w:pPr>
        <w:pStyle w:val="17PRIL-txt"/>
        <w:spacing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11. Заключительные положения</w:t>
      </w:r>
    </w:p>
    <w:p w:rsidR="00A15A12" w:rsidRPr="00A15A12" w:rsidRDefault="00A15A12" w:rsidP="00A15A12">
      <w:pPr>
        <w:pStyle w:val="17PRIL-txt"/>
        <w:spacing w:line="240" w:lineRule="auto"/>
        <w:contextualSpacing/>
        <w:jc w:val="center"/>
        <w:rPr>
          <w:rFonts w:ascii="Times New Roman" w:hAnsi="Times New Roman" w:cs="Times New Roman"/>
          <w:b/>
          <w:sz w:val="24"/>
          <w:szCs w:val="24"/>
        </w:rPr>
      </w:pP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11.1. В части, не предусмотренной настоящим трудовым договором, Работник и Работодатель руководствуются непосредственно трудовым законодательством и нормативными правовыми актами, содержащими нормы трудового права, коллективным договором (в случае заключения), соглашением (в случае заключения).</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11.2.. Настоящий трудовой договор вступает в силу (</w:t>
      </w:r>
      <w:proofErr w:type="gramStart"/>
      <w:r w:rsidRPr="00A15A12">
        <w:rPr>
          <w:rFonts w:ascii="Times New Roman" w:hAnsi="Times New Roman" w:cs="Times New Roman"/>
          <w:sz w:val="24"/>
          <w:szCs w:val="24"/>
        </w:rPr>
        <w:t>необходимое</w:t>
      </w:r>
      <w:proofErr w:type="gramEnd"/>
      <w:r w:rsidRPr="00A15A12">
        <w:rPr>
          <w:rFonts w:ascii="Times New Roman" w:hAnsi="Times New Roman" w:cs="Times New Roman"/>
          <w:sz w:val="24"/>
          <w:szCs w:val="24"/>
        </w:rPr>
        <w:t xml:space="preserve"> указать)</w:t>
      </w:r>
    </w:p>
    <w:p w:rsidR="00A15A12" w:rsidRPr="00A15A12" w:rsidRDefault="00A15A12" w:rsidP="00A15A12">
      <w:pPr>
        <w:pStyle w:val="17PRIL-txt"/>
        <w:spacing w:line="240" w:lineRule="auto"/>
        <w:contextualSpacing/>
        <w:rPr>
          <w:rFonts w:ascii="Times New Roman" w:hAnsi="Times New Roman" w:cs="Times New Roman"/>
          <w:sz w:val="24"/>
          <w:szCs w:val="24"/>
        </w:rPr>
      </w:pP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w:t>
      </w:r>
    </w:p>
    <w:p w:rsidR="00A15A12" w:rsidRPr="00A15A12" w:rsidRDefault="00A15A12" w:rsidP="00A15A12">
      <w:pPr>
        <w:pStyle w:val="17PRIL-paspr"/>
        <w:spacing w:before="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lastRenderedPageBreak/>
        <w:t>(со дня подписания его Сторонами / иной срок, установленный Кодексом, другими федеральными законами,</w:t>
      </w:r>
      <w:r w:rsidRPr="00A15A12">
        <w:rPr>
          <w:rFonts w:ascii="Times New Roman" w:hAnsi="Times New Roman" w:cs="Times New Roman"/>
          <w:sz w:val="24"/>
          <w:szCs w:val="24"/>
        </w:rPr>
        <w:br/>
        <w:t>иными нормативными правовыми актами или трудовым договором)</w:t>
      </w:r>
    </w:p>
    <w:p w:rsidR="00A15A12" w:rsidRPr="00A15A12" w:rsidRDefault="00A15A12" w:rsidP="00A15A12">
      <w:pPr>
        <w:pStyle w:val="17PRIL-txt"/>
        <w:spacing w:line="240" w:lineRule="auto"/>
        <w:ind w:firstLine="283"/>
        <w:contextualSpacing/>
        <w:rPr>
          <w:rFonts w:ascii="Times New Roman" w:hAnsi="Times New Roman" w:cs="Times New Roman"/>
          <w:sz w:val="24"/>
          <w:szCs w:val="24"/>
        </w:rPr>
      </w:pPr>
      <w:r w:rsidRPr="00A15A12">
        <w:rPr>
          <w:rFonts w:ascii="Times New Roman" w:hAnsi="Times New Roman" w:cs="Times New Roman"/>
          <w:sz w:val="24"/>
          <w:szCs w:val="24"/>
        </w:rPr>
        <w:t>11.2. Настоящий трудовой договор заключен в двух экземплярах, имеющих одинаковую юридическую силу, которые хранятся: один у Работника, другой у Работодателя.</w:t>
      </w:r>
    </w:p>
    <w:p w:rsidR="00A15A12" w:rsidRPr="00A15A12" w:rsidRDefault="00A15A12" w:rsidP="00A15A12">
      <w:pPr>
        <w:autoSpaceDE w:val="0"/>
        <w:autoSpaceDN w:val="0"/>
        <w:adjustRightInd w:val="0"/>
        <w:spacing w:after="0" w:line="240" w:lineRule="auto"/>
        <w:ind w:firstLine="283"/>
        <w:contextualSpacing/>
        <w:jc w:val="both"/>
        <w:textAlignment w:val="center"/>
        <w:rPr>
          <w:rFonts w:ascii="Times New Roman" w:hAnsi="Times New Roman" w:cs="Times New Roman"/>
          <w:color w:val="000000"/>
          <w:sz w:val="24"/>
          <w:szCs w:val="24"/>
          <w:u w:color="000000"/>
        </w:rPr>
      </w:pPr>
      <w:r w:rsidRPr="00A15A12">
        <w:rPr>
          <w:rFonts w:ascii="Times New Roman" w:hAnsi="Times New Roman" w:cs="Times New Roman"/>
          <w:color w:val="000000"/>
          <w:sz w:val="24"/>
          <w:szCs w:val="24"/>
          <w:u w:color="000000"/>
        </w:rPr>
        <w:t>11.3. Дополнительные соглашения об изменении условий настоящего трудового договора являются его неотъемлемой частью.</w:t>
      </w:r>
    </w:p>
    <w:tbl>
      <w:tblPr>
        <w:tblW w:w="9638" w:type="dxa"/>
        <w:tblLayout w:type="fixed"/>
        <w:tblCellMar>
          <w:left w:w="0" w:type="dxa"/>
          <w:right w:w="0" w:type="dxa"/>
        </w:tblCellMar>
        <w:tblLook w:val="0000" w:firstRow="0" w:lastRow="0" w:firstColumn="0" w:lastColumn="0" w:noHBand="0" w:noVBand="0"/>
      </w:tblPr>
      <w:tblGrid>
        <w:gridCol w:w="4535"/>
        <w:gridCol w:w="567"/>
        <w:gridCol w:w="4536"/>
      </w:tblGrid>
      <w:tr w:rsidR="00A15A12" w:rsidRPr="00A15A12" w:rsidTr="0012033A">
        <w:trPr>
          <w:trHeight w:val="60"/>
        </w:trPr>
        <w:tc>
          <w:tcPr>
            <w:tcW w:w="4535"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jc w:val="center"/>
              <w:textAlignment w:val="center"/>
              <w:rPr>
                <w:rFonts w:ascii="Times New Roman" w:hAnsi="Times New Roman" w:cs="Times New Roman"/>
                <w:b/>
                <w:color w:val="000000"/>
                <w:sz w:val="24"/>
                <w:szCs w:val="24"/>
                <w:u w:color="000000"/>
              </w:rPr>
            </w:pPr>
            <w:r w:rsidRPr="00A15A12">
              <w:rPr>
                <w:rFonts w:ascii="Times New Roman" w:hAnsi="Times New Roman" w:cs="Times New Roman"/>
                <w:b/>
                <w:color w:val="000000"/>
                <w:sz w:val="24"/>
                <w:szCs w:val="24"/>
                <w:u w:color="000000"/>
                <w:lang w:val="en-GB"/>
              </w:rPr>
              <w:t>Р</w:t>
            </w:r>
            <w:proofErr w:type="spellStart"/>
            <w:r w:rsidRPr="00A15A12">
              <w:rPr>
                <w:rFonts w:ascii="Times New Roman" w:hAnsi="Times New Roman" w:cs="Times New Roman"/>
                <w:b/>
                <w:color w:val="000000"/>
                <w:sz w:val="24"/>
                <w:szCs w:val="24"/>
                <w:u w:color="000000"/>
              </w:rPr>
              <w:t>аботодатель</w:t>
            </w:r>
            <w:proofErr w:type="spellEnd"/>
            <w:r w:rsidRPr="00A15A12">
              <w:rPr>
                <w:rFonts w:ascii="Times New Roman" w:hAnsi="Times New Roman" w:cs="Times New Roman"/>
                <w:b/>
                <w:color w:val="000000"/>
                <w:sz w:val="24"/>
                <w:szCs w:val="24"/>
                <w:u w:color="000000"/>
                <w:lang w:val="en-GB"/>
              </w:rPr>
              <w:t>:</w:t>
            </w:r>
          </w:p>
        </w:tc>
        <w:tc>
          <w:tcPr>
            <w:tcW w:w="567"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b/>
                <w:sz w:val="24"/>
                <w:szCs w:val="24"/>
              </w:rPr>
            </w:pPr>
          </w:p>
        </w:tc>
        <w:tc>
          <w:tcPr>
            <w:tcW w:w="4536"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jc w:val="center"/>
              <w:textAlignment w:val="center"/>
              <w:rPr>
                <w:rFonts w:ascii="Times New Roman" w:hAnsi="Times New Roman" w:cs="Times New Roman"/>
                <w:b/>
                <w:color w:val="000000"/>
                <w:sz w:val="24"/>
                <w:szCs w:val="24"/>
                <w:u w:color="000000"/>
              </w:rPr>
            </w:pPr>
            <w:r w:rsidRPr="00A15A12">
              <w:rPr>
                <w:rFonts w:ascii="Times New Roman" w:hAnsi="Times New Roman" w:cs="Times New Roman"/>
                <w:b/>
                <w:color w:val="000000"/>
                <w:sz w:val="24"/>
                <w:szCs w:val="24"/>
                <w:u w:color="000000"/>
                <w:lang w:val="en-GB"/>
              </w:rPr>
              <w:t>Р</w:t>
            </w:r>
            <w:proofErr w:type="spellStart"/>
            <w:r w:rsidRPr="00A15A12">
              <w:rPr>
                <w:rFonts w:ascii="Times New Roman" w:hAnsi="Times New Roman" w:cs="Times New Roman"/>
                <w:b/>
                <w:color w:val="000000"/>
                <w:sz w:val="24"/>
                <w:szCs w:val="24"/>
                <w:u w:color="000000"/>
              </w:rPr>
              <w:t>аботник</w:t>
            </w:r>
            <w:proofErr w:type="spellEnd"/>
            <w:r w:rsidRPr="00A15A12">
              <w:rPr>
                <w:rFonts w:ascii="Times New Roman" w:hAnsi="Times New Roman" w:cs="Times New Roman"/>
                <w:b/>
                <w:color w:val="000000"/>
                <w:sz w:val="24"/>
                <w:szCs w:val="24"/>
                <w:u w:color="000000"/>
                <w:lang w:val="en-GB"/>
              </w:rPr>
              <w:t>:</w:t>
            </w:r>
          </w:p>
        </w:tc>
      </w:tr>
      <w:tr w:rsidR="00A15A12" w:rsidRPr="00A15A12" w:rsidTr="0012033A">
        <w:trPr>
          <w:trHeight w:val="60"/>
        </w:trPr>
        <w:tc>
          <w:tcPr>
            <w:tcW w:w="4535" w:type="dxa"/>
            <w:tcBorders>
              <w:top w:val="nil"/>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c>
          <w:tcPr>
            <w:tcW w:w="567"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suppressAutoHyphens/>
              <w:autoSpaceDE w:val="0"/>
              <w:autoSpaceDN w:val="0"/>
              <w:adjustRightInd w:val="0"/>
              <w:spacing w:after="0" w:line="240" w:lineRule="auto"/>
              <w:contextualSpacing/>
              <w:textAlignment w:val="center"/>
              <w:rPr>
                <w:rFonts w:ascii="Times New Roman" w:hAnsi="Times New Roman" w:cs="Times New Roman"/>
                <w:color w:val="000000"/>
                <w:sz w:val="24"/>
                <w:szCs w:val="24"/>
              </w:rPr>
            </w:pPr>
            <w:r w:rsidRPr="00A15A12">
              <w:rPr>
                <w:rFonts w:ascii="Times New Roman" w:hAnsi="Times New Roman" w:cs="Times New Roman"/>
                <w:color w:val="000000"/>
                <w:sz w:val="24"/>
                <w:szCs w:val="24"/>
              </w:rPr>
              <w:t> </w:t>
            </w:r>
          </w:p>
        </w:tc>
        <w:tc>
          <w:tcPr>
            <w:tcW w:w="4536" w:type="dxa"/>
            <w:tcBorders>
              <w:top w:val="nil"/>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r>
      <w:tr w:rsidR="00A15A12" w:rsidRPr="00A15A12" w:rsidTr="0012033A">
        <w:trPr>
          <w:trHeight w:val="60"/>
        </w:trPr>
        <w:tc>
          <w:tcPr>
            <w:tcW w:w="4535" w:type="dxa"/>
            <w:tcBorders>
              <w:top w:val="single" w:sz="4" w:space="0" w:color="000000"/>
              <w:left w:val="nil"/>
              <w:bottom w:val="nil"/>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jc w:val="center"/>
              <w:textAlignment w:val="center"/>
              <w:rPr>
                <w:rFonts w:ascii="Times New Roman" w:hAnsi="Times New Roman" w:cs="Times New Roman"/>
                <w:color w:val="000000"/>
                <w:sz w:val="24"/>
                <w:szCs w:val="24"/>
                <w:u w:color="000000"/>
              </w:rPr>
            </w:pPr>
            <w:r w:rsidRPr="00A15A12">
              <w:rPr>
                <w:rFonts w:ascii="Times New Roman" w:hAnsi="Times New Roman" w:cs="Times New Roman"/>
                <w:color w:val="000000"/>
                <w:sz w:val="24"/>
                <w:szCs w:val="24"/>
                <w:u w:color="000000"/>
              </w:rPr>
              <w:t>(полное и сокращенное наименование юридического лица)</w:t>
            </w:r>
          </w:p>
        </w:tc>
        <w:tc>
          <w:tcPr>
            <w:tcW w:w="567"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c>
          <w:tcPr>
            <w:tcW w:w="4536" w:type="dxa"/>
            <w:tcBorders>
              <w:top w:val="single" w:sz="4" w:space="0" w:color="000000"/>
              <w:left w:val="nil"/>
              <w:bottom w:val="nil"/>
              <w:right w:val="nil"/>
            </w:tcBorders>
            <w:tcMar>
              <w:top w:w="60" w:type="dxa"/>
              <w:left w:w="0" w:type="dxa"/>
              <w:bottom w:w="60" w:type="dxa"/>
              <w:right w:w="0" w:type="dxa"/>
            </w:tcMar>
          </w:tcPr>
          <w:p w:rsidR="00A15A12" w:rsidRPr="00A15A12" w:rsidRDefault="00A15A12" w:rsidP="00A15A12">
            <w:pPr>
              <w:autoSpaceDE w:val="0"/>
              <w:autoSpaceDN w:val="0"/>
              <w:adjustRightInd w:val="0"/>
              <w:spacing w:after="0" w:line="240" w:lineRule="auto"/>
              <w:contextualSpacing/>
              <w:jc w:val="center"/>
              <w:textAlignment w:val="center"/>
              <w:rPr>
                <w:rFonts w:ascii="Times New Roman" w:hAnsi="Times New Roman" w:cs="Times New Roman"/>
                <w:color w:val="000000"/>
                <w:sz w:val="24"/>
                <w:szCs w:val="24"/>
                <w:u w:color="000000"/>
              </w:rPr>
            </w:pPr>
            <w:r w:rsidRPr="00A15A12">
              <w:rPr>
                <w:rFonts w:ascii="Times New Roman" w:hAnsi="Times New Roman" w:cs="Times New Roman"/>
                <w:color w:val="000000"/>
                <w:sz w:val="24"/>
                <w:szCs w:val="24"/>
                <w:u w:color="000000"/>
              </w:rPr>
              <w:t>(фамилия, имя, отчество)</w:t>
            </w:r>
          </w:p>
        </w:tc>
      </w:tr>
      <w:tr w:rsidR="00A15A12" w:rsidRPr="00A15A12" w:rsidTr="0012033A">
        <w:trPr>
          <w:trHeight w:val="60"/>
        </w:trPr>
        <w:tc>
          <w:tcPr>
            <w:tcW w:w="4535"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jc w:val="both"/>
              <w:textAlignment w:val="center"/>
              <w:rPr>
                <w:rFonts w:ascii="Times New Roman" w:hAnsi="Times New Roman" w:cs="Times New Roman"/>
                <w:color w:val="000000"/>
                <w:sz w:val="24"/>
                <w:szCs w:val="24"/>
                <w:u w:color="000000"/>
              </w:rPr>
            </w:pPr>
            <w:r w:rsidRPr="00A15A12">
              <w:rPr>
                <w:rFonts w:ascii="Times New Roman" w:hAnsi="Times New Roman" w:cs="Times New Roman"/>
                <w:color w:val="000000"/>
                <w:sz w:val="24"/>
                <w:szCs w:val="24"/>
                <w:u w:color="000000"/>
              </w:rPr>
              <w:t>Адрес места нахождения юридического лица:</w:t>
            </w:r>
          </w:p>
        </w:tc>
        <w:tc>
          <w:tcPr>
            <w:tcW w:w="567"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suppressAutoHyphens/>
              <w:autoSpaceDE w:val="0"/>
              <w:autoSpaceDN w:val="0"/>
              <w:adjustRightInd w:val="0"/>
              <w:spacing w:after="0" w:line="240" w:lineRule="auto"/>
              <w:contextualSpacing/>
              <w:jc w:val="both"/>
              <w:textAlignment w:val="center"/>
              <w:rPr>
                <w:rFonts w:ascii="Times New Roman" w:hAnsi="Times New Roman" w:cs="Times New Roman"/>
                <w:color w:val="000000"/>
                <w:sz w:val="24"/>
                <w:szCs w:val="24"/>
              </w:rPr>
            </w:pPr>
            <w:r w:rsidRPr="00A15A12">
              <w:rPr>
                <w:rFonts w:ascii="Times New Roman" w:hAnsi="Times New Roman" w:cs="Times New Roman"/>
                <w:color w:val="000000"/>
                <w:sz w:val="24"/>
                <w:szCs w:val="24"/>
              </w:rPr>
              <w:t> </w:t>
            </w:r>
          </w:p>
        </w:tc>
        <w:tc>
          <w:tcPr>
            <w:tcW w:w="4536" w:type="dxa"/>
            <w:tcBorders>
              <w:top w:val="nil"/>
              <w:left w:val="nil"/>
              <w:bottom w:val="nil"/>
              <w:right w:val="nil"/>
            </w:tcBorders>
            <w:tcMar>
              <w:top w:w="60" w:type="dxa"/>
              <w:left w:w="0" w:type="dxa"/>
              <w:bottom w:w="60" w:type="dxa"/>
              <w:right w:w="0" w:type="dxa"/>
            </w:tcMar>
          </w:tcPr>
          <w:p w:rsidR="00A15A12" w:rsidRPr="00A15A12" w:rsidRDefault="00A15A12" w:rsidP="00A15A12">
            <w:pPr>
              <w:autoSpaceDE w:val="0"/>
              <w:autoSpaceDN w:val="0"/>
              <w:adjustRightInd w:val="0"/>
              <w:spacing w:after="0" w:line="240" w:lineRule="auto"/>
              <w:contextualSpacing/>
              <w:jc w:val="both"/>
              <w:textAlignment w:val="center"/>
              <w:rPr>
                <w:rFonts w:ascii="Times New Roman" w:hAnsi="Times New Roman" w:cs="Times New Roman"/>
                <w:color w:val="000000"/>
                <w:sz w:val="24"/>
                <w:szCs w:val="24"/>
                <w:u w:color="000000"/>
              </w:rPr>
            </w:pPr>
            <w:proofErr w:type="spellStart"/>
            <w:r w:rsidRPr="00A15A12">
              <w:rPr>
                <w:rFonts w:ascii="Times New Roman" w:hAnsi="Times New Roman" w:cs="Times New Roman"/>
                <w:color w:val="000000"/>
                <w:sz w:val="24"/>
                <w:szCs w:val="24"/>
                <w:u w:color="000000"/>
                <w:lang w:val="en-GB"/>
              </w:rPr>
              <w:t>Адрес</w:t>
            </w:r>
            <w:proofErr w:type="spellEnd"/>
            <w:r w:rsidRPr="00A15A12">
              <w:rPr>
                <w:rFonts w:ascii="Times New Roman" w:hAnsi="Times New Roman" w:cs="Times New Roman"/>
                <w:color w:val="000000"/>
                <w:sz w:val="24"/>
                <w:szCs w:val="24"/>
                <w:u w:color="000000"/>
                <w:lang w:val="en-GB"/>
              </w:rPr>
              <w:t xml:space="preserve"> </w:t>
            </w:r>
            <w:proofErr w:type="spellStart"/>
            <w:r w:rsidRPr="00A15A12">
              <w:rPr>
                <w:rFonts w:ascii="Times New Roman" w:hAnsi="Times New Roman" w:cs="Times New Roman"/>
                <w:color w:val="000000"/>
                <w:sz w:val="24"/>
                <w:szCs w:val="24"/>
                <w:u w:color="000000"/>
                <w:lang w:val="en-GB"/>
              </w:rPr>
              <w:t>места</w:t>
            </w:r>
            <w:proofErr w:type="spellEnd"/>
            <w:r w:rsidRPr="00A15A12">
              <w:rPr>
                <w:rFonts w:ascii="Times New Roman" w:hAnsi="Times New Roman" w:cs="Times New Roman"/>
                <w:color w:val="000000"/>
                <w:sz w:val="24"/>
                <w:szCs w:val="24"/>
                <w:u w:color="000000"/>
                <w:lang w:val="en-GB"/>
              </w:rPr>
              <w:t xml:space="preserve"> </w:t>
            </w:r>
            <w:proofErr w:type="spellStart"/>
            <w:r w:rsidRPr="00A15A12">
              <w:rPr>
                <w:rFonts w:ascii="Times New Roman" w:hAnsi="Times New Roman" w:cs="Times New Roman"/>
                <w:color w:val="000000"/>
                <w:sz w:val="24"/>
                <w:szCs w:val="24"/>
                <w:u w:color="000000"/>
                <w:lang w:val="en-GB"/>
              </w:rPr>
              <w:t>жительства</w:t>
            </w:r>
            <w:proofErr w:type="spellEnd"/>
            <w:r w:rsidRPr="00A15A12">
              <w:rPr>
                <w:rFonts w:ascii="Times New Roman" w:hAnsi="Times New Roman" w:cs="Times New Roman"/>
                <w:color w:val="000000"/>
                <w:sz w:val="24"/>
                <w:szCs w:val="24"/>
                <w:u w:color="000000"/>
                <w:lang w:val="en-GB"/>
              </w:rPr>
              <w:t>:</w:t>
            </w:r>
          </w:p>
        </w:tc>
      </w:tr>
      <w:tr w:rsidR="00A15A12" w:rsidRPr="00A15A12" w:rsidTr="0012033A">
        <w:trPr>
          <w:trHeight w:val="60"/>
        </w:trPr>
        <w:tc>
          <w:tcPr>
            <w:tcW w:w="4535" w:type="dxa"/>
            <w:tcBorders>
              <w:top w:val="nil"/>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c>
          <w:tcPr>
            <w:tcW w:w="567"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suppressAutoHyphens/>
              <w:autoSpaceDE w:val="0"/>
              <w:autoSpaceDN w:val="0"/>
              <w:adjustRightInd w:val="0"/>
              <w:spacing w:after="0" w:line="240" w:lineRule="auto"/>
              <w:contextualSpacing/>
              <w:textAlignment w:val="center"/>
              <w:rPr>
                <w:rFonts w:ascii="Times New Roman" w:hAnsi="Times New Roman" w:cs="Times New Roman"/>
                <w:color w:val="000000"/>
                <w:sz w:val="24"/>
                <w:szCs w:val="24"/>
              </w:rPr>
            </w:pPr>
            <w:r w:rsidRPr="00A15A12">
              <w:rPr>
                <w:rFonts w:ascii="Times New Roman" w:hAnsi="Times New Roman" w:cs="Times New Roman"/>
                <w:color w:val="000000"/>
                <w:sz w:val="24"/>
                <w:szCs w:val="24"/>
              </w:rPr>
              <w:t> </w:t>
            </w:r>
          </w:p>
        </w:tc>
        <w:tc>
          <w:tcPr>
            <w:tcW w:w="4536" w:type="dxa"/>
            <w:tcBorders>
              <w:top w:val="nil"/>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r>
      <w:tr w:rsidR="00A15A12" w:rsidRPr="00A15A12" w:rsidTr="0012033A">
        <w:trPr>
          <w:trHeight w:val="60"/>
        </w:trPr>
        <w:tc>
          <w:tcPr>
            <w:tcW w:w="4535"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jc w:val="both"/>
              <w:textAlignment w:val="center"/>
              <w:rPr>
                <w:rFonts w:ascii="Times New Roman" w:hAnsi="Times New Roman" w:cs="Times New Roman"/>
                <w:color w:val="000000"/>
                <w:sz w:val="24"/>
                <w:szCs w:val="24"/>
                <w:u w:color="000000"/>
              </w:rPr>
            </w:pPr>
            <w:proofErr w:type="spellStart"/>
            <w:r w:rsidRPr="00A15A12">
              <w:rPr>
                <w:rFonts w:ascii="Times New Roman" w:hAnsi="Times New Roman" w:cs="Times New Roman"/>
                <w:color w:val="000000"/>
                <w:sz w:val="24"/>
                <w:szCs w:val="24"/>
                <w:u w:color="000000"/>
                <w:lang w:val="en-GB"/>
              </w:rPr>
              <w:t>Адрес</w:t>
            </w:r>
            <w:proofErr w:type="spellEnd"/>
            <w:r w:rsidRPr="00A15A12">
              <w:rPr>
                <w:rFonts w:ascii="Times New Roman" w:hAnsi="Times New Roman" w:cs="Times New Roman"/>
                <w:color w:val="000000"/>
                <w:sz w:val="24"/>
                <w:szCs w:val="24"/>
                <w:u w:color="000000"/>
                <w:lang w:val="en-GB"/>
              </w:rPr>
              <w:t xml:space="preserve"> </w:t>
            </w:r>
            <w:proofErr w:type="spellStart"/>
            <w:r w:rsidRPr="00A15A12">
              <w:rPr>
                <w:rFonts w:ascii="Times New Roman" w:hAnsi="Times New Roman" w:cs="Times New Roman"/>
                <w:color w:val="000000"/>
                <w:sz w:val="24"/>
                <w:szCs w:val="24"/>
                <w:u w:color="000000"/>
                <w:lang w:val="en-GB"/>
              </w:rPr>
              <w:t>регистрации</w:t>
            </w:r>
            <w:proofErr w:type="spellEnd"/>
            <w:r w:rsidRPr="00A15A12">
              <w:rPr>
                <w:rFonts w:ascii="Times New Roman" w:hAnsi="Times New Roman" w:cs="Times New Roman"/>
                <w:color w:val="000000"/>
                <w:sz w:val="24"/>
                <w:szCs w:val="24"/>
                <w:u w:color="000000"/>
                <w:lang w:val="en-GB"/>
              </w:rPr>
              <w:t xml:space="preserve"> </w:t>
            </w:r>
            <w:proofErr w:type="spellStart"/>
            <w:r w:rsidRPr="00A15A12">
              <w:rPr>
                <w:rFonts w:ascii="Times New Roman" w:hAnsi="Times New Roman" w:cs="Times New Roman"/>
                <w:color w:val="000000"/>
                <w:sz w:val="24"/>
                <w:szCs w:val="24"/>
                <w:u w:color="000000"/>
                <w:lang w:val="en-GB"/>
              </w:rPr>
              <w:t>юридического</w:t>
            </w:r>
            <w:proofErr w:type="spellEnd"/>
            <w:r w:rsidRPr="00A15A12">
              <w:rPr>
                <w:rFonts w:ascii="Times New Roman" w:hAnsi="Times New Roman" w:cs="Times New Roman"/>
                <w:color w:val="000000"/>
                <w:sz w:val="24"/>
                <w:szCs w:val="24"/>
                <w:u w:color="000000"/>
                <w:lang w:val="en-GB"/>
              </w:rPr>
              <w:t xml:space="preserve"> </w:t>
            </w:r>
            <w:proofErr w:type="spellStart"/>
            <w:r w:rsidRPr="00A15A12">
              <w:rPr>
                <w:rFonts w:ascii="Times New Roman" w:hAnsi="Times New Roman" w:cs="Times New Roman"/>
                <w:color w:val="000000"/>
                <w:sz w:val="24"/>
                <w:szCs w:val="24"/>
                <w:u w:color="000000"/>
                <w:lang w:val="en-GB"/>
              </w:rPr>
              <w:t>лица</w:t>
            </w:r>
            <w:proofErr w:type="spellEnd"/>
            <w:r w:rsidRPr="00A15A12">
              <w:rPr>
                <w:rFonts w:ascii="Times New Roman" w:hAnsi="Times New Roman" w:cs="Times New Roman"/>
                <w:color w:val="000000"/>
                <w:sz w:val="24"/>
                <w:szCs w:val="24"/>
                <w:u w:color="000000"/>
                <w:lang w:val="en-GB"/>
              </w:rPr>
              <w:t>:</w:t>
            </w:r>
          </w:p>
        </w:tc>
        <w:tc>
          <w:tcPr>
            <w:tcW w:w="567"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suppressAutoHyphens/>
              <w:autoSpaceDE w:val="0"/>
              <w:autoSpaceDN w:val="0"/>
              <w:adjustRightInd w:val="0"/>
              <w:spacing w:after="0" w:line="240" w:lineRule="auto"/>
              <w:contextualSpacing/>
              <w:textAlignment w:val="center"/>
              <w:rPr>
                <w:rFonts w:ascii="Times New Roman" w:hAnsi="Times New Roman" w:cs="Times New Roman"/>
                <w:color w:val="000000"/>
                <w:sz w:val="24"/>
                <w:szCs w:val="24"/>
              </w:rPr>
            </w:pPr>
            <w:r w:rsidRPr="00A15A12">
              <w:rPr>
                <w:rFonts w:ascii="Times New Roman" w:hAnsi="Times New Roman" w:cs="Times New Roman"/>
                <w:color w:val="000000"/>
                <w:sz w:val="24"/>
                <w:szCs w:val="24"/>
              </w:rPr>
              <w:t> </w:t>
            </w:r>
          </w:p>
        </w:tc>
        <w:tc>
          <w:tcPr>
            <w:tcW w:w="4536" w:type="dxa"/>
            <w:tcBorders>
              <w:top w:val="nil"/>
              <w:left w:val="nil"/>
              <w:bottom w:val="nil"/>
              <w:right w:val="nil"/>
            </w:tcBorders>
            <w:tcMar>
              <w:top w:w="60" w:type="dxa"/>
              <w:left w:w="0" w:type="dxa"/>
              <w:bottom w:w="60" w:type="dxa"/>
              <w:right w:w="0" w:type="dxa"/>
            </w:tcMar>
          </w:tcPr>
          <w:p w:rsidR="00A15A12" w:rsidRPr="00A15A12" w:rsidRDefault="00A15A12" w:rsidP="00A15A12">
            <w:pPr>
              <w:autoSpaceDE w:val="0"/>
              <w:autoSpaceDN w:val="0"/>
              <w:adjustRightInd w:val="0"/>
              <w:spacing w:after="0" w:line="240" w:lineRule="auto"/>
              <w:contextualSpacing/>
              <w:jc w:val="both"/>
              <w:textAlignment w:val="center"/>
              <w:rPr>
                <w:rFonts w:ascii="Times New Roman" w:hAnsi="Times New Roman" w:cs="Times New Roman"/>
                <w:color w:val="000000"/>
                <w:sz w:val="24"/>
                <w:szCs w:val="24"/>
                <w:u w:color="000000"/>
              </w:rPr>
            </w:pPr>
          </w:p>
          <w:p w:rsidR="00A15A12" w:rsidRPr="00A15A12" w:rsidRDefault="00A15A12" w:rsidP="00A15A12">
            <w:pPr>
              <w:autoSpaceDE w:val="0"/>
              <w:autoSpaceDN w:val="0"/>
              <w:adjustRightInd w:val="0"/>
              <w:spacing w:after="0" w:line="240" w:lineRule="auto"/>
              <w:contextualSpacing/>
              <w:jc w:val="both"/>
              <w:textAlignment w:val="center"/>
              <w:rPr>
                <w:rFonts w:ascii="Times New Roman" w:hAnsi="Times New Roman" w:cs="Times New Roman"/>
                <w:color w:val="000000"/>
                <w:sz w:val="24"/>
                <w:szCs w:val="24"/>
                <w:u w:color="000000"/>
              </w:rPr>
            </w:pPr>
            <w:proofErr w:type="spellStart"/>
            <w:r w:rsidRPr="00A15A12">
              <w:rPr>
                <w:rFonts w:ascii="Times New Roman" w:hAnsi="Times New Roman" w:cs="Times New Roman"/>
                <w:color w:val="000000"/>
                <w:sz w:val="24"/>
                <w:szCs w:val="24"/>
                <w:u w:color="000000"/>
                <w:lang w:val="en-GB"/>
              </w:rPr>
              <w:t>Документ</w:t>
            </w:r>
            <w:proofErr w:type="spellEnd"/>
            <w:r w:rsidRPr="00A15A12">
              <w:rPr>
                <w:rFonts w:ascii="Times New Roman" w:hAnsi="Times New Roman" w:cs="Times New Roman"/>
                <w:color w:val="000000"/>
                <w:sz w:val="24"/>
                <w:szCs w:val="24"/>
                <w:u w:color="000000"/>
                <w:lang w:val="en-GB"/>
              </w:rPr>
              <w:t xml:space="preserve">, </w:t>
            </w:r>
            <w:r w:rsidRPr="00A15A12">
              <w:rPr>
                <w:rFonts w:ascii="Times New Roman" w:hAnsi="Times New Roman" w:cs="Times New Roman"/>
                <w:color w:val="000000"/>
                <w:sz w:val="24"/>
                <w:szCs w:val="24"/>
                <w:u w:color="000000"/>
              </w:rPr>
              <w:t xml:space="preserve"> </w:t>
            </w:r>
            <w:proofErr w:type="spellStart"/>
            <w:r w:rsidRPr="00A15A12">
              <w:rPr>
                <w:rFonts w:ascii="Times New Roman" w:hAnsi="Times New Roman" w:cs="Times New Roman"/>
                <w:color w:val="000000"/>
                <w:sz w:val="24"/>
                <w:szCs w:val="24"/>
                <w:u w:color="000000"/>
                <w:lang w:val="en-GB"/>
              </w:rPr>
              <w:t>удостоверяющий</w:t>
            </w:r>
            <w:proofErr w:type="spellEnd"/>
            <w:r w:rsidRPr="00A15A12">
              <w:rPr>
                <w:rFonts w:ascii="Times New Roman" w:hAnsi="Times New Roman" w:cs="Times New Roman"/>
                <w:color w:val="000000"/>
                <w:sz w:val="24"/>
                <w:szCs w:val="24"/>
                <w:u w:color="000000"/>
                <w:lang w:val="en-GB"/>
              </w:rPr>
              <w:t xml:space="preserve"> </w:t>
            </w:r>
            <w:proofErr w:type="spellStart"/>
            <w:r w:rsidRPr="00A15A12">
              <w:rPr>
                <w:rFonts w:ascii="Times New Roman" w:hAnsi="Times New Roman" w:cs="Times New Roman"/>
                <w:color w:val="000000"/>
                <w:sz w:val="24"/>
                <w:szCs w:val="24"/>
                <w:u w:color="000000"/>
                <w:lang w:val="en-GB"/>
              </w:rPr>
              <w:t>личность</w:t>
            </w:r>
            <w:proofErr w:type="spellEnd"/>
            <w:r w:rsidRPr="00A15A12">
              <w:rPr>
                <w:rFonts w:ascii="Times New Roman" w:hAnsi="Times New Roman" w:cs="Times New Roman"/>
                <w:color w:val="000000"/>
                <w:sz w:val="24"/>
                <w:szCs w:val="24"/>
                <w:u w:color="000000"/>
                <w:lang w:val="en-GB"/>
              </w:rPr>
              <w:t>:</w:t>
            </w:r>
          </w:p>
        </w:tc>
      </w:tr>
      <w:tr w:rsidR="00A15A12" w:rsidRPr="00A15A12" w:rsidTr="0012033A">
        <w:trPr>
          <w:trHeight w:val="60"/>
        </w:trPr>
        <w:tc>
          <w:tcPr>
            <w:tcW w:w="4535" w:type="dxa"/>
            <w:tcBorders>
              <w:top w:val="nil"/>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c>
          <w:tcPr>
            <w:tcW w:w="567"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c>
          <w:tcPr>
            <w:tcW w:w="4536" w:type="dxa"/>
            <w:tcBorders>
              <w:top w:val="nil"/>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r>
      <w:tr w:rsidR="00A15A12" w:rsidRPr="00A15A12" w:rsidTr="0012033A">
        <w:trPr>
          <w:trHeight w:val="60"/>
        </w:trPr>
        <w:tc>
          <w:tcPr>
            <w:tcW w:w="4535" w:type="dxa"/>
            <w:tcBorders>
              <w:top w:val="single" w:sz="4" w:space="0" w:color="000000"/>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jc w:val="both"/>
              <w:textAlignment w:val="center"/>
              <w:rPr>
                <w:rFonts w:ascii="Times New Roman" w:hAnsi="Times New Roman" w:cs="Times New Roman"/>
                <w:color w:val="000000"/>
                <w:sz w:val="24"/>
                <w:szCs w:val="24"/>
                <w:u w:color="000000"/>
              </w:rPr>
            </w:pPr>
            <w:r w:rsidRPr="00A15A12">
              <w:rPr>
                <w:rFonts w:ascii="Times New Roman" w:hAnsi="Times New Roman" w:cs="Times New Roman"/>
                <w:color w:val="000000"/>
                <w:sz w:val="24"/>
                <w:szCs w:val="24"/>
                <w:u w:color="000000"/>
                <w:lang w:val="en-GB"/>
              </w:rPr>
              <w:t xml:space="preserve">ОКПО </w:t>
            </w:r>
          </w:p>
        </w:tc>
        <w:tc>
          <w:tcPr>
            <w:tcW w:w="567"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c>
          <w:tcPr>
            <w:tcW w:w="4536" w:type="dxa"/>
            <w:tcBorders>
              <w:top w:val="single" w:sz="4" w:space="0" w:color="000000"/>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r>
      <w:tr w:rsidR="00A15A12" w:rsidRPr="00A15A12" w:rsidTr="0012033A">
        <w:trPr>
          <w:trHeight w:val="60"/>
        </w:trPr>
        <w:tc>
          <w:tcPr>
            <w:tcW w:w="4535" w:type="dxa"/>
            <w:tcBorders>
              <w:top w:val="single" w:sz="4" w:space="0" w:color="000000"/>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jc w:val="both"/>
              <w:textAlignment w:val="center"/>
              <w:rPr>
                <w:rFonts w:ascii="Times New Roman" w:hAnsi="Times New Roman" w:cs="Times New Roman"/>
                <w:color w:val="000000"/>
                <w:sz w:val="24"/>
                <w:szCs w:val="24"/>
                <w:u w:color="000000"/>
              </w:rPr>
            </w:pPr>
            <w:r w:rsidRPr="00A15A12">
              <w:rPr>
                <w:rFonts w:ascii="Times New Roman" w:hAnsi="Times New Roman" w:cs="Times New Roman"/>
                <w:color w:val="000000"/>
                <w:sz w:val="24"/>
                <w:szCs w:val="24"/>
                <w:u w:color="000000"/>
                <w:lang w:val="en-GB"/>
              </w:rPr>
              <w:t xml:space="preserve">ОГРН </w:t>
            </w:r>
          </w:p>
        </w:tc>
        <w:tc>
          <w:tcPr>
            <w:tcW w:w="567"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suppressAutoHyphens/>
              <w:autoSpaceDE w:val="0"/>
              <w:autoSpaceDN w:val="0"/>
              <w:adjustRightInd w:val="0"/>
              <w:spacing w:after="0" w:line="240" w:lineRule="auto"/>
              <w:contextualSpacing/>
              <w:textAlignment w:val="center"/>
              <w:rPr>
                <w:rFonts w:ascii="Times New Roman" w:hAnsi="Times New Roman" w:cs="Times New Roman"/>
                <w:color w:val="000000"/>
                <w:sz w:val="24"/>
                <w:szCs w:val="24"/>
              </w:rPr>
            </w:pPr>
            <w:r w:rsidRPr="00A15A12">
              <w:rPr>
                <w:rFonts w:ascii="Times New Roman" w:hAnsi="Times New Roman" w:cs="Times New Roman"/>
                <w:color w:val="000000"/>
                <w:sz w:val="24"/>
                <w:szCs w:val="24"/>
              </w:rPr>
              <w:t> </w:t>
            </w:r>
          </w:p>
        </w:tc>
        <w:tc>
          <w:tcPr>
            <w:tcW w:w="4536" w:type="dxa"/>
            <w:tcBorders>
              <w:top w:val="single" w:sz="4" w:space="0" w:color="000000"/>
              <w:left w:val="nil"/>
              <w:bottom w:val="single" w:sz="4" w:space="0" w:color="000000"/>
              <w:right w:val="nil"/>
            </w:tcBorders>
            <w:tcMar>
              <w:top w:w="60" w:type="dxa"/>
              <w:left w:w="0" w:type="dxa"/>
              <w:bottom w:w="60" w:type="dxa"/>
              <w:right w:w="0" w:type="dxa"/>
            </w:tcMar>
          </w:tcPr>
          <w:p w:rsidR="00A15A12" w:rsidRPr="00A15A12" w:rsidRDefault="00A15A12" w:rsidP="00A15A12">
            <w:pPr>
              <w:autoSpaceDE w:val="0"/>
              <w:autoSpaceDN w:val="0"/>
              <w:adjustRightInd w:val="0"/>
              <w:spacing w:after="0" w:line="240" w:lineRule="auto"/>
              <w:contextualSpacing/>
              <w:jc w:val="center"/>
              <w:textAlignment w:val="center"/>
              <w:rPr>
                <w:rFonts w:ascii="Times New Roman" w:hAnsi="Times New Roman" w:cs="Times New Roman"/>
                <w:color w:val="000000"/>
                <w:sz w:val="24"/>
                <w:szCs w:val="24"/>
                <w:u w:color="000000"/>
              </w:rPr>
            </w:pPr>
            <w:proofErr w:type="gramStart"/>
            <w:r w:rsidRPr="00A15A12">
              <w:rPr>
                <w:rFonts w:ascii="Times New Roman" w:hAnsi="Times New Roman" w:cs="Times New Roman"/>
                <w:color w:val="000000"/>
                <w:sz w:val="24"/>
                <w:szCs w:val="24"/>
                <w:u w:color="000000"/>
              </w:rPr>
              <w:t xml:space="preserve">(вид, серия и номер, </w:t>
            </w:r>
            <w:proofErr w:type="gramEnd"/>
          </w:p>
        </w:tc>
      </w:tr>
      <w:tr w:rsidR="00A15A12" w:rsidRPr="00A15A12" w:rsidTr="0012033A">
        <w:trPr>
          <w:trHeight w:val="60"/>
        </w:trPr>
        <w:tc>
          <w:tcPr>
            <w:tcW w:w="4535" w:type="dxa"/>
            <w:tcBorders>
              <w:top w:val="single" w:sz="4" w:space="0" w:color="000000"/>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jc w:val="both"/>
              <w:textAlignment w:val="center"/>
              <w:rPr>
                <w:rFonts w:ascii="Times New Roman" w:hAnsi="Times New Roman" w:cs="Times New Roman"/>
                <w:color w:val="000000"/>
                <w:sz w:val="24"/>
                <w:szCs w:val="24"/>
                <w:u w:color="000000"/>
              </w:rPr>
            </w:pPr>
            <w:r w:rsidRPr="00A15A12">
              <w:rPr>
                <w:rFonts w:ascii="Times New Roman" w:hAnsi="Times New Roman" w:cs="Times New Roman"/>
                <w:color w:val="000000"/>
                <w:sz w:val="24"/>
                <w:szCs w:val="24"/>
                <w:u w:color="000000"/>
                <w:lang w:val="en-GB"/>
              </w:rPr>
              <w:t xml:space="preserve">ИНН/КПП </w:t>
            </w:r>
          </w:p>
        </w:tc>
        <w:tc>
          <w:tcPr>
            <w:tcW w:w="567"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suppressAutoHyphens/>
              <w:autoSpaceDE w:val="0"/>
              <w:autoSpaceDN w:val="0"/>
              <w:adjustRightInd w:val="0"/>
              <w:spacing w:after="0" w:line="240" w:lineRule="auto"/>
              <w:contextualSpacing/>
              <w:textAlignment w:val="center"/>
              <w:rPr>
                <w:rFonts w:ascii="Times New Roman" w:hAnsi="Times New Roman" w:cs="Times New Roman"/>
                <w:color w:val="000000"/>
                <w:sz w:val="24"/>
                <w:szCs w:val="24"/>
              </w:rPr>
            </w:pPr>
            <w:r w:rsidRPr="00A15A12">
              <w:rPr>
                <w:rFonts w:ascii="Times New Roman" w:hAnsi="Times New Roman" w:cs="Times New Roman"/>
                <w:color w:val="000000"/>
                <w:sz w:val="24"/>
                <w:szCs w:val="24"/>
              </w:rPr>
              <w:t> </w:t>
            </w:r>
          </w:p>
        </w:tc>
        <w:tc>
          <w:tcPr>
            <w:tcW w:w="4536" w:type="dxa"/>
            <w:tcBorders>
              <w:top w:val="single" w:sz="4" w:space="0" w:color="000000"/>
              <w:left w:val="nil"/>
              <w:bottom w:val="single" w:sz="4" w:space="0" w:color="000000"/>
              <w:right w:val="nil"/>
            </w:tcBorders>
            <w:tcMar>
              <w:top w:w="60" w:type="dxa"/>
              <w:left w:w="0" w:type="dxa"/>
              <w:bottom w:w="60" w:type="dxa"/>
              <w:right w:w="0" w:type="dxa"/>
            </w:tcMar>
          </w:tcPr>
          <w:p w:rsidR="00A15A12" w:rsidRPr="00A15A12" w:rsidRDefault="00A15A12" w:rsidP="00A15A12">
            <w:pPr>
              <w:autoSpaceDE w:val="0"/>
              <w:autoSpaceDN w:val="0"/>
              <w:adjustRightInd w:val="0"/>
              <w:spacing w:after="0" w:line="240" w:lineRule="auto"/>
              <w:contextualSpacing/>
              <w:jc w:val="center"/>
              <w:textAlignment w:val="center"/>
              <w:rPr>
                <w:rFonts w:ascii="Times New Roman" w:hAnsi="Times New Roman" w:cs="Times New Roman"/>
                <w:color w:val="000000"/>
                <w:sz w:val="24"/>
                <w:szCs w:val="24"/>
                <w:u w:color="000000"/>
              </w:rPr>
            </w:pPr>
            <w:r w:rsidRPr="00A15A12">
              <w:rPr>
                <w:rFonts w:ascii="Times New Roman" w:hAnsi="Times New Roman" w:cs="Times New Roman"/>
                <w:color w:val="000000"/>
                <w:sz w:val="24"/>
                <w:szCs w:val="24"/>
                <w:u w:color="000000"/>
              </w:rPr>
              <w:t xml:space="preserve">кем </w:t>
            </w:r>
            <w:proofErr w:type="gramStart"/>
            <w:r w:rsidRPr="00A15A12">
              <w:rPr>
                <w:rFonts w:ascii="Times New Roman" w:hAnsi="Times New Roman" w:cs="Times New Roman"/>
                <w:color w:val="000000"/>
                <w:sz w:val="24"/>
                <w:szCs w:val="24"/>
                <w:u w:color="000000"/>
              </w:rPr>
              <w:t>выдан</w:t>
            </w:r>
            <w:proofErr w:type="gramEnd"/>
            <w:r w:rsidRPr="00A15A12">
              <w:rPr>
                <w:rFonts w:ascii="Times New Roman" w:hAnsi="Times New Roman" w:cs="Times New Roman"/>
                <w:color w:val="000000"/>
                <w:sz w:val="24"/>
                <w:szCs w:val="24"/>
                <w:u w:color="000000"/>
              </w:rPr>
              <w:t>, дата выдачи)  </w:t>
            </w:r>
          </w:p>
        </w:tc>
      </w:tr>
      <w:tr w:rsidR="00A15A12" w:rsidRPr="00A15A12" w:rsidTr="0012033A">
        <w:trPr>
          <w:trHeight w:val="60"/>
        </w:trPr>
        <w:tc>
          <w:tcPr>
            <w:tcW w:w="4535" w:type="dxa"/>
            <w:tcBorders>
              <w:top w:val="single" w:sz="4" w:space="0" w:color="000000"/>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c>
          <w:tcPr>
            <w:tcW w:w="567"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c>
          <w:tcPr>
            <w:tcW w:w="4536" w:type="dxa"/>
            <w:tcBorders>
              <w:top w:val="single" w:sz="4" w:space="0" w:color="000000"/>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r>
      <w:tr w:rsidR="00A15A12" w:rsidRPr="00A15A12" w:rsidTr="0012033A">
        <w:trPr>
          <w:trHeight w:val="60"/>
        </w:trPr>
        <w:tc>
          <w:tcPr>
            <w:tcW w:w="4535" w:type="dxa"/>
            <w:tcBorders>
              <w:top w:val="single" w:sz="4" w:space="0" w:color="000000"/>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jc w:val="both"/>
              <w:textAlignment w:val="center"/>
              <w:rPr>
                <w:rFonts w:ascii="Times New Roman" w:hAnsi="Times New Roman" w:cs="Times New Roman"/>
                <w:color w:val="000000"/>
                <w:sz w:val="24"/>
                <w:szCs w:val="24"/>
                <w:u w:color="000000"/>
              </w:rPr>
            </w:pPr>
            <w:proofErr w:type="spellStart"/>
            <w:r w:rsidRPr="00A15A12">
              <w:rPr>
                <w:rFonts w:ascii="Times New Roman" w:hAnsi="Times New Roman" w:cs="Times New Roman"/>
                <w:color w:val="000000"/>
                <w:sz w:val="24"/>
                <w:szCs w:val="24"/>
                <w:u w:color="000000"/>
                <w:lang w:val="en-GB"/>
              </w:rPr>
              <w:t>Тел</w:t>
            </w:r>
            <w:proofErr w:type="spellEnd"/>
            <w:r w:rsidRPr="00A15A12">
              <w:rPr>
                <w:rFonts w:ascii="Times New Roman" w:hAnsi="Times New Roman" w:cs="Times New Roman"/>
                <w:color w:val="000000"/>
                <w:sz w:val="24"/>
                <w:szCs w:val="24"/>
                <w:u w:color="000000"/>
                <w:lang w:val="en-GB"/>
              </w:rPr>
              <w:t xml:space="preserve">. </w:t>
            </w:r>
          </w:p>
        </w:tc>
        <w:tc>
          <w:tcPr>
            <w:tcW w:w="567"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suppressAutoHyphens/>
              <w:autoSpaceDE w:val="0"/>
              <w:autoSpaceDN w:val="0"/>
              <w:adjustRightInd w:val="0"/>
              <w:spacing w:after="0" w:line="240" w:lineRule="auto"/>
              <w:contextualSpacing/>
              <w:textAlignment w:val="center"/>
              <w:rPr>
                <w:rFonts w:ascii="Times New Roman" w:hAnsi="Times New Roman" w:cs="Times New Roman"/>
                <w:color w:val="000000"/>
                <w:sz w:val="24"/>
                <w:szCs w:val="24"/>
              </w:rPr>
            </w:pPr>
            <w:r w:rsidRPr="00A15A12">
              <w:rPr>
                <w:rFonts w:ascii="Times New Roman" w:hAnsi="Times New Roman" w:cs="Times New Roman"/>
                <w:color w:val="000000"/>
                <w:sz w:val="24"/>
                <w:szCs w:val="24"/>
              </w:rPr>
              <w:t> </w:t>
            </w:r>
          </w:p>
        </w:tc>
        <w:tc>
          <w:tcPr>
            <w:tcW w:w="4536" w:type="dxa"/>
            <w:tcBorders>
              <w:top w:val="single" w:sz="4" w:space="0" w:color="000000"/>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jc w:val="both"/>
              <w:textAlignment w:val="center"/>
              <w:rPr>
                <w:rFonts w:ascii="Times New Roman" w:hAnsi="Times New Roman" w:cs="Times New Roman"/>
                <w:color w:val="000000"/>
                <w:sz w:val="24"/>
                <w:szCs w:val="24"/>
                <w:u w:color="000000"/>
              </w:rPr>
            </w:pPr>
            <w:proofErr w:type="spellStart"/>
            <w:r w:rsidRPr="00A15A12">
              <w:rPr>
                <w:rFonts w:ascii="Times New Roman" w:hAnsi="Times New Roman" w:cs="Times New Roman"/>
                <w:color w:val="000000"/>
                <w:sz w:val="24"/>
                <w:szCs w:val="24"/>
                <w:u w:color="000000"/>
                <w:lang w:val="en-GB"/>
              </w:rPr>
              <w:t>Тел</w:t>
            </w:r>
            <w:proofErr w:type="spellEnd"/>
            <w:r w:rsidRPr="00A15A12">
              <w:rPr>
                <w:rFonts w:ascii="Times New Roman" w:hAnsi="Times New Roman" w:cs="Times New Roman"/>
                <w:color w:val="000000"/>
                <w:sz w:val="24"/>
                <w:szCs w:val="24"/>
                <w:u w:color="000000"/>
                <w:lang w:val="en-GB"/>
              </w:rPr>
              <w:t xml:space="preserve">. </w:t>
            </w:r>
          </w:p>
        </w:tc>
      </w:tr>
      <w:tr w:rsidR="00A15A12" w:rsidRPr="00A15A12" w:rsidTr="0012033A">
        <w:trPr>
          <w:trHeight w:val="60"/>
        </w:trPr>
        <w:tc>
          <w:tcPr>
            <w:tcW w:w="4535" w:type="dxa"/>
            <w:tcBorders>
              <w:top w:val="single" w:sz="4" w:space="0" w:color="000000"/>
              <w:left w:val="nil"/>
              <w:bottom w:val="single" w:sz="4" w:space="0" w:color="000000"/>
              <w:right w:val="nil"/>
            </w:tcBorders>
            <w:tcMar>
              <w:top w:w="60" w:type="dxa"/>
              <w:left w:w="0" w:type="dxa"/>
              <w:bottom w:w="60"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c>
          <w:tcPr>
            <w:tcW w:w="567" w:type="dxa"/>
            <w:tcBorders>
              <w:top w:val="nil"/>
              <w:left w:val="nil"/>
              <w:bottom w:val="nil"/>
              <w:right w:val="nil"/>
            </w:tcBorders>
            <w:tcMar>
              <w:top w:w="60" w:type="dxa"/>
              <w:left w:w="0" w:type="dxa"/>
              <w:bottom w:w="60" w:type="dxa"/>
              <w:right w:w="0" w:type="dxa"/>
            </w:tcMar>
            <w:vAlign w:val="bottom"/>
          </w:tcPr>
          <w:p w:rsidR="00A15A12" w:rsidRPr="00A15A12" w:rsidRDefault="00A15A12" w:rsidP="00A15A12">
            <w:pPr>
              <w:suppressAutoHyphens/>
              <w:autoSpaceDE w:val="0"/>
              <w:autoSpaceDN w:val="0"/>
              <w:adjustRightInd w:val="0"/>
              <w:spacing w:after="0" w:line="240" w:lineRule="auto"/>
              <w:contextualSpacing/>
              <w:textAlignment w:val="center"/>
              <w:rPr>
                <w:rFonts w:ascii="Times New Roman" w:hAnsi="Times New Roman" w:cs="Times New Roman"/>
                <w:color w:val="000000"/>
                <w:sz w:val="24"/>
                <w:szCs w:val="24"/>
              </w:rPr>
            </w:pPr>
            <w:r w:rsidRPr="00A15A12">
              <w:rPr>
                <w:rFonts w:ascii="Times New Roman" w:hAnsi="Times New Roman" w:cs="Times New Roman"/>
                <w:color w:val="000000"/>
                <w:sz w:val="24"/>
                <w:szCs w:val="24"/>
              </w:rPr>
              <w:t> </w:t>
            </w:r>
          </w:p>
        </w:tc>
        <w:tc>
          <w:tcPr>
            <w:tcW w:w="4536" w:type="dxa"/>
            <w:vMerge w:val="restart"/>
            <w:tcBorders>
              <w:top w:val="single" w:sz="4" w:space="0" w:color="000000"/>
              <w:left w:val="nil"/>
              <w:bottom w:val="nil"/>
              <w:right w:val="nil"/>
            </w:tcBorders>
            <w:tcMar>
              <w:top w:w="60" w:type="dxa"/>
              <w:left w:w="0" w:type="dxa"/>
              <w:bottom w:w="60" w:type="dxa"/>
              <w:right w:w="0" w:type="dxa"/>
            </w:tcMar>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r>
      <w:tr w:rsidR="00A15A12" w:rsidRPr="00A15A12" w:rsidTr="0012033A">
        <w:trPr>
          <w:trHeight w:val="494"/>
        </w:trPr>
        <w:tc>
          <w:tcPr>
            <w:tcW w:w="4535" w:type="dxa"/>
            <w:tcBorders>
              <w:top w:val="single" w:sz="4" w:space="0" w:color="000000"/>
              <w:left w:val="nil"/>
              <w:bottom w:val="single" w:sz="4" w:space="0" w:color="000000"/>
              <w:right w:val="nil"/>
            </w:tcBorders>
            <w:tcMar>
              <w:top w:w="57" w:type="dxa"/>
              <w:left w:w="0" w:type="dxa"/>
              <w:bottom w:w="227" w:type="dxa"/>
              <w:right w:w="0" w:type="dxa"/>
            </w:tcMar>
          </w:tcPr>
          <w:p w:rsidR="00A15A12" w:rsidRPr="00A15A12" w:rsidRDefault="00A15A12" w:rsidP="00A15A12">
            <w:pPr>
              <w:autoSpaceDE w:val="0"/>
              <w:autoSpaceDN w:val="0"/>
              <w:adjustRightInd w:val="0"/>
              <w:spacing w:after="0" w:line="240" w:lineRule="auto"/>
              <w:contextualSpacing/>
              <w:jc w:val="center"/>
              <w:textAlignment w:val="center"/>
              <w:rPr>
                <w:rFonts w:ascii="Times New Roman" w:hAnsi="Times New Roman" w:cs="Times New Roman"/>
                <w:color w:val="000000"/>
                <w:sz w:val="24"/>
                <w:szCs w:val="24"/>
                <w:u w:color="000000"/>
              </w:rPr>
            </w:pPr>
            <w:r w:rsidRPr="00A15A12">
              <w:rPr>
                <w:rFonts w:ascii="Times New Roman" w:hAnsi="Times New Roman" w:cs="Times New Roman"/>
                <w:color w:val="000000"/>
                <w:sz w:val="24"/>
                <w:szCs w:val="24"/>
                <w:u w:color="000000"/>
              </w:rPr>
              <w:t>наименование должности уполномоченного лица</w:t>
            </w:r>
          </w:p>
        </w:tc>
        <w:tc>
          <w:tcPr>
            <w:tcW w:w="567" w:type="dxa"/>
            <w:tcBorders>
              <w:top w:val="nil"/>
              <w:left w:val="nil"/>
              <w:bottom w:val="nil"/>
              <w:right w:val="nil"/>
            </w:tcBorders>
            <w:tcMar>
              <w:top w:w="57" w:type="dxa"/>
              <w:left w:w="0" w:type="dxa"/>
              <w:bottom w:w="227" w:type="dxa"/>
              <w:right w:w="0" w:type="dxa"/>
            </w:tcMar>
            <w:vAlign w:val="bottom"/>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c>
          <w:tcPr>
            <w:tcW w:w="4536" w:type="dxa"/>
            <w:vMerge/>
            <w:tcBorders>
              <w:top w:val="nil"/>
              <w:left w:val="nil"/>
              <w:bottom w:val="single" w:sz="4" w:space="0" w:color="000000"/>
              <w:right w:val="nil"/>
            </w:tcBorders>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p>
        </w:tc>
      </w:tr>
      <w:tr w:rsidR="00A15A12" w:rsidRPr="00A15A12" w:rsidTr="0012033A">
        <w:trPr>
          <w:trHeight w:val="247"/>
        </w:trPr>
        <w:tc>
          <w:tcPr>
            <w:tcW w:w="4535" w:type="dxa"/>
            <w:tcBorders>
              <w:top w:val="single" w:sz="4" w:space="0" w:color="000000"/>
              <w:left w:val="nil"/>
              <w:bottom w:val="nil"/>
              <w:right w:val="nil"/>
            </w:tcBorders>
            <w:tcMar>
              <w:top w:w="57" w:type="dxa"/>
              <w:left w:w="0" w:type="dxa"/>
              <w:bottom w:w="28" w:type="dxa"/>
              <w:right w:w="0" w:type="dxa"/>
            </w:tcMar>
          </w:tcPr>
          <w:p w:rsidR="00A15A12" w:rsidRPr="00A15A12" w:rsidRDefault="00A15A12" w:rsidP="00A15A12">
            <w:pPr>
              <w:autoSpaceDE w:val="0"/>
              <w:autoSpaceDN w:val="0"/>
              <w:adjustRightInd w:val="0"/>
              <w:spacing w:after="0" w:line="240" w:lineRule="auto"/>
              <w:contextualSpacing/>
              <w:jc w:val="center"/>
              <w:textAlignment w:val="center"/>
              <w:rPr>
                <w:rFonts w:ascii="Times New Roman" w:hAnsi="Times New Roman" w:cs="Times New Roman"/>
                <w:color w:val="000000"/>
                <w:sz w:val="24"/>
                <w:szCs w:val="24"/>
                <w:u w:color="000000"/>
              </w:rPr>
            </w:pPr>
            <w:r w:rsidRPr="00A15A12">
              <w:rPr>
                <w:rFonts w:ascii="Times New Roman" w:hAnsi="Times New Roman" w:cs="Times New Roman"/>
                <w:color w:val="000000"/>
                <w:sz w:val="24"/>
                <w:szCs w:val="24"/>
                <w:u w:color="000000"/>
              </w:rPr>
              <w:t>(подпись уполномоченного лица, дата)</w:t>
            </w:r>
          </w:p>
        </w:tc>
        <w:tc>
          <w:tcPr>
            <w:tcW w:w="567" w:type="dxa"/>
            <w:tcBorders>
              <w:top w:val="nil"/>
              <w:left w:val="nil"/>
              <w:bottom w:val="nil"/>
              <w:right w:val="nil"/>
            </w:tcBorders>
            <w:tcMar>
              <w:top w:w="57" w:type="dxa"/>
              <w:left w:w="0" w:type="dxa"/>
              <w:bottom w:w="28" w:type="dxa"/>
              <w:right w:w="0" w:type="dxa"/>
            </w:tcMar>
            <w:vAlign w:val="bottom"/>
          </w:tcPr>
          <w:p w:rsidR="00A15A12" w:rsidRPr="00A15A12" w:rsidRDefault="00A15A12" w:rsidP="00A15A12">
            <w:pPr>
              <w:autoSpaceDE w:val="0"/>
              <w:autoSpaceDN w:val="0"/>
              <w:adjustRightInd w:val="0"/>
              <w:spacing w:after="0" w:line="240" w:lineRule="auto"/>
              <w:contextualSpacing/>
              <w:jc w:val="center"/>
              <w:textAlignment w:val="center"/>
              <w:rPr>
                <w:rFonts w:ascii="Times New Roman" w:hAnsi="Times New Roman" w:cs="Times New Roman"/>
                <w:color w:val="000000"/>
                <w:sz w:val="24"/>
                <w:szCs w:val="24"/>
                <w:u w:color="000000"/>
              </w:rPr>
            </w:pPr>
            <w:r w:rsidRPr="00A15A12">
              <w:rPr>
                <w:rFonts w:ascii="Times New Roman" w:hAnsi="Times New Roman" w:cs="Times New Roman"/>
                <w:color w:val="000000"/>
                <w:sz w:val="24"/>
                <w:szCs w:val="24"/>
                <w:u w:color="000000"/>
              </w:rPr>
              <w:t>  </w:t>
            </w:r>
          </w:p>
        </w:tc>
        <w:tc>
          <w:tcPr>
            <w:tcW w:w="4536" w:type="dxa"/>
            <w:tcBorders>
              <w:top w:val="single" w:sz="4" w:space="0" w:color="000000"/>
              <w:left w:val="nil"/>
              <w:bottom w:val="nil"/>
              <w:right w:val="nil"/>
            </w:tcBorders>
            <w:tcMar>
              <w:top w:w="57" w:type="dxa"/>
              <w:left w:w="0" w:type="dxa"/>
              <w:bottom w:w="28" w:type="dxa"/>
              <w:right w:w="0" w:type="dxa"/>
            </w:tcMar>
          </w:tcPr>
          <w:p w:rsidR="00A15A12" w:rsidRPr="00A15A12" w:rsidRDefault="00A15A12" w:rsidP="00A15A12">
            <w:pPr>
              <w:autoSpaceDE w:val="0"/>
              <w:autoSpaceDN w:val="0"/>
              <w:adjustRightInd w:val="0"/>
              <w:spacing w:after="0" w:line="240" w:lineRule="auto"/>
              <w:contextualSpacing/>
              <w:jc w:val="center"/>
              <w:textAlignment w:val="center"/>
              <w:rPr>
                <w:rFonts w:ascii="Times New Roman" w:hAnsi="Times New Roman" w:cs="Times New Roman"/>
                <w:color w:val="000000"/>
                <w:sz w:val="24"/>
                <w:szCs w:val="24"/>
                <w:u w:color="000000"/>
              </w:rPr>
            </w:pPr>
            <w:r w:rsidRPr="00A15A12">
              <w:rPr>
                <w:rFonts w:ascii="Times New Roman" w:hAnsi="Times New Roman" w:cs="Times New Roman"/>
                <w:color w:val="000000"/>
                <w:sz w:val="24"/>
                <w:szCs w:val="24"/>
                <w:u w:color="000000"/>
              </w:rPr>
              <w:t>(подпись Работника, дата)</w:t>
            </w:r>
          </w:p>
        </w:tc>
      </w:tr>
    </w:tbl>
    <w:p w:rsidR="00A15A12" w:rsidRPr="00A15A12" w:rsidRDefault="00A15A12" w:rsidP="00A15A12">
      <w:pPr>
        <w:autoSpaceDE w:val="0"/>
        <w:autoSpaceDN w:val="0"/>
        <w:adjustRightInd w:val="0"/>
        <w:spacing w:after="0" w:line="240" w:lineRule="auto"/>
        <w:contextualSpacing/>
        <w:jc w:val="both"/>
        <w:textAlignment w:val="center"/>
        <w:rPr>
          <w:rFonts w:ascii="Times New Roman" w:hAnsi="Times New Roman" w:cs="Times New Roman"/>
          <w:color w:val="000000"/>
          <w:sz w:val="24"/>
          <w:szCs w:val="24"/>
          <w:u w:color="000000"/>
        </w:rPr>
      </w:pPr>
    </w:p>
    <w:p w:rsidR="00A15A12" w:rsidRPr="00A15A12" w:rsidRDefault="00A15A12" w:rsidP="00A15A12">
      <w:pPr>
        <w:autoSpaceDE w:val="0"/>
        <w:autoSpaceDN w:val="0"/>
        <w:adjustRightInd w:val="0"/>
        <w:spacing w:after="0" w:line="240" w:lineRule="auto"/>
        <w:contextualSpacing/>
        <w:jc w:val="both"/>
        <w:textAlignment w:val="center"/>
        <w:rPr>
          <w:rFonts w:ascii="Times New Roman" w:hAnsi="Times New Roman" w:cs="Times New Roman"/>
          <w:color w:val="000000"/>
          <w:sz w:val="24"/>
          <w:szCs w:val="24"/>
          <w:u w:color="000000"/>
        </w:rPr>
      </w:pPr>
      <w:r w:rsidRPr="00A15A12">
        <w:rPr>
          <w:rFonts w:ascii="Times New Roman" w:hAnsi="Times New Roman" w:cs="Times New Roman"/>
          <w:color w:val="000000"/>
          <w:sz w:val="24"/>
          <w:szCs w:val="24"/>
          <w:u w:color="000000"/>
        </w:rPr>
        <w:t>Экземпляр трудового договора получил:</w:t>
      </w:r>
      <w:r w:rsidRPr="00A15A12">
        <w:rPr>
          <w:rFonts w:ascii="Times New Roman" w:hAnsi="Times New Roman" w:cs="Times New Roman"/>
          <w:sz w:val="24"/>
          <w:szCs w:val="24"/>
          <w:u w:val="single"/>
        </w:rPr>
        <w:t xml:space="preserve"> </w:t>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rPr>
        <w:tab/>
      </w:r>
      <w:r w:rsidRPr="00A15A12">
        <w:rPr>
          <w:rFonts w:ascii="Times New Roman" w:hAnsi="Times New Roman" w:cs="Times New Roman"/>
          <w:sz w:val="24"/>
          <w:szCs w:val="24"/>
          <w:u w:val="single"/>
        </w:rPr>
        <w:tab/>
      </w:r>
      <w:r w:rsidRPr="00A15A12">
        <w:rPr>
          <w:rFonts w:ascii="Times New Roman" w:hAnsi="Times New Roman" w:cs="Times New Roman"/>
          <w:sz w:val="24"/>
          <w:szCs w:val="24"/>
          <w:u w:val="single"/>
        </w:rPr>
        <w:tab/>
      </w:r>
    </w:p>
    <w:p w:rsidR="00A15A12" w:rsidRPr="00A15A12" w:rsidRDefault="00A15A12" w:rsidP="00A15A12">
      <w:pPr>
        <w:autoSpaceDE w:val="0"/>
        <w:autoSpaceDN w:val="0"/>
        <w:adjustRightInd w:val="0"/>
        <w:spacing w:after="0" w:line="240" w:lineRule="auto"/>
        <w:ind w:left="3540" w:firstLine="708"/>
        <w:contextualSpacing/>
        <w:jc w:val="both"/>
        <w:textAlignment w:val="center"/>
        <w:rPr>
          <w:rFonts w:ascii="Times New Roman" w:hAnsi="Times New Roman" w:cs="Times New Roman"/>
          <w:color w:val="000000"/>
          <w:sz w:val="24"/>
          <w:szCs w:val="24"/>
          <w:u w:color="000000"/>
        </w:rPr>
      </w:pPr>
      <w:r w:rsidRPr="00A15A12">
        <w:rPr>
          <w:rFonts w:ascii="Times New Roman" w:hAnsi="Times New Roman" w:cs="Times New Roman"/>
          <w:color w:val="000000"/>
          <w:sz w:val="24"/>
          <w:szCs w:val="24"/>
          <w:u w:color="000000"/>
        </w:rPr>
        <w:t xml:space="preserve">   </w:t>
      </w:r>
      <w:proofErr w:type="spellStart"/>
      <w:r w:rsidRPr="00A15A12">
        <w:rPr>
          <w:rFonts w:ascii="Times New Roman" w:hAnsi="Times New Roman" w:cs="Times New Roman"/>
          <w:color w:val="000000"/>
          <w:sz w:val="24"/>
          <w:szCs w:val="24"/>
          <w:u w:color="000000"/>
        </w:rPr>
        <w:t>одпись</w:t>
      </w:r>
      <w:proofErr w:type="spellEnd"/>
      <w:r w:rsidRPr="00A15A12">
        <w:rPr>
          <w:rFonts w:ascii="Times New Roman" w:hAnsi="Times New Roman" w:cs="Times New Roman"/>
          <w:color w:val="000000"/>
          <w:sz w:val="24"/>
          <w:szCs w:val="24"/>
          <w:u w:color="000000"/>
        </w:rPr>
        <w:t xml:space="preserve"> Работника</w:t>
      </w:r>
      <w:r w:rsidRPr="00A15A12">
        <w:rPr>
          <w:rFonts w:ascii="Times New Roman" w:hAnsi="Times New Roman" w:cs="Times New Roman"/>
          <w:color w:val="000000"/>
          <w:sz w:val="24"/>
          <w:szCs w:val="24"/>
          <w:u w:color="000000"/>
        </w:rPr>
        <w:t> </w:t>
      </w:r>
      <w:r w:rsidRPr="00A15A12">
        <w:rPr>
          <w:rFonts w:ascii="Times New Roman" w:hAnsi="Times New Roman" w:cs="Times New Roman"/>
          <w:color w:val="000000"/>
          <w:sz w:val="24"/>
          <w:szCs w:val="24"/>
          <w:u w:color="000000"/>
        </w:rPr>
        <w:t> </w:t>
      </w:r>
      <w:r w:rsidRPr="00A15A12">
        <w:rPr>
          <w:rFonts w:ascii="Times New Roman" w:hAnsi="Times New Roman" w:cs="Times New Roman"/>
          <w:color w:val="000000"/>
          <w:sz w:val="24"/>
          <w:szCs w:val="24"/>
          <w:u w:color="000000"/>
        </w:rPr>
        <w:tab/>
      </w:r>
      <w:r w:rsidRPr="00A15A12">
        <w:rPr>
          <w:rFonts w:ascii="Times New Roman" w:hAnsi="Times New Roman" w:cs="Times New Roman"/>
          <w:color w:val="000000"/>
          <w:sz w:val="24"/>
          <w:szCs w:val="24"/>
          <w:u w:color="000000"/>
        </w:rPr>
        <w:tab/>
      </w:r>
      <w:r w:rsidRPr="00A15A12">
        <w:rPr>
          <w:rFonts w:ascii="Times New Roman" w:hAnsi="Times New Roman" w:cs="Times New Roman"/>
          <w:color w:val="000000"/>
          <w:sz w:val="24"/>
          <w:szCs w:val="24"/>
          <w:u w:color="000000"/>
        </w:rPr>
        <w:t> </w:t>
      </w:r>
      <w:r w:rsidRPr="00A15A12">
        <w:rPr>
          <w:rFonts w:ascii="Times New Roman" w:hAnsi="Times New Roman" w:cs="Times New Roman"/>
          <w:color w:val="000000"/>
          <w:sz w:val="24"/>
          <w:szCs w:val="24"/>
          <w:u w:color="000000"/>
        </w:rPr>
        <w:t xml:space="preserve"> дата</w:t>
      </w: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Приложение № 05</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К Правилам</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внутреннего трудового распорядка </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t>для работников  Учреждения</w:t>
      </w:r>
    </w:p>
    <w:p w:rsidR="00A15A12" w:rsidRPr="00A15A12" w:rsidRDefault="00A15A12" w:rsidP="00A15A12">
      <w:pPr>
        <w:spacing w:after="0" w:line="240" w:lineRule="auto"/>
        <w:contextualSpacing/>
        <w:jc w:val="right"/>
        <w:rPr>
          <w:rFonts w:ascii="Times New Roman" w:hAnsi="Times New Roman" w:cs="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 xml:space="preserve">Положение </w:t>
      </w:r>
      <w:r w:rsidRPr="00A15A12">
        <w:rPr>
          <w:rFonts w:ascii="Times New Roman" w:hAnsi="Times New Roman" w:cs="Times New Roman"/>
          <w:b/>
          <w:sz w:val="24"/>
          <w:szCs w:val="24"/>
        </w:rPr>
        <w:br/>
        <w:t>о наставничестве в муниципальном бюджетном образовательном учреждении детский сад № 5 города-курорта Кисловодска</w:t>
      </w:r>
    </w:p>
    <w:p w:rsidR="00A15A12" w:rsidRPr="00A15A12" w:rsidRDefault="00A15A12" w:rsidP="00A15A12">
      <w:pPr>
        <w:shd w:val="clear" w:color="auto" w:fill="FFFFFF"/>
        <w:spacing w:after="0" w:line="240" w:lineRule="auto"/>
        <w:contextualSpacing/>
        <w:jc w:val="center"/>
        <w:rPr>
          <w:rFonts w:ascii="Times New Roman" w:hAnsi="Times New Roman" w:cs="Times New Roman"/>
          <w:color w:val="000000"/>
          <w:sz w:val="24"/>
          <w:szCs w:val="24"/>
        </w:rPr>
      </w:pPr>
      <w:r w:rsidRPr="00A15A12">
        <w:rPr>
          <w:rFonts w:ascii="Times New Roman" w:hAnsi="Times New Roman" w:cs="Times New Roman"/>
          <w:b/>
          <w:bCs/>
          <w:color w:val="000000"/>
          <w:sz w:val="24"/>
          <w:szCs w:val="24"/>
        </w:rPr>
        <w:t>1. Общие положения</w:t>
      </w:r>
    </w:p>
    <w:p w:rsidR="00A15A12" w:rsidRPr="00A15A12" w:rsidRDefault="00A15A12" w:rsidP="00A15A12">
      <w:pPr>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 xml:space="preserve">1.1. Настоящее Положение о наставничестве </w:t>
      </w:r>
      <w:r w:rsidRPr="00A15A12">
        <w:rPr>
          <w:rFonts w:ascii="Times New Roman" w:hAnsi="Times New Roman" w:cs="Times New Roman"/>
          <w:sz w:val="24"/>
          <w:szCs w:val="24"/>
        </w:rPr>
        <w:t xml:space="preserve">(далее – Положение) </w:t>
      </w:r>
      <w:r w:rsidRPr="00A15A12">
        <w:rPr>
          <w:rFonts w:ascii="Times New Roman" w:hAnsi="Times New Roman" w:cs="Times New Roman"/>
          <w:color w:val="000000"/>
          <w:sz w:val="24"/>
          <w:szCs w:val="24"/>
        </w:rPr>
        <w:t xml:space="preserve">определяет порядок организации и проведения работы по наставничеству в  </w:t>
      </w:r>
      <w:r w:rsidRPr="00A15A12">
        <w:rPr>
          <w:rFonts w:ascii="Times New Roman" w:hAnsi="Times New Roman" w:cs="Times New Roman"/>
          <w:sz w:val="24"/>
          <w:szCs w:val="24"/>
        </w:rPr>
        <w:t xml:space="preserve"> муниципальном бюджетном образовательном учреждении детский</w:t>
      </w:r>
      <w:r w:rsidRPr="00A15A12">
        <w:rPr>
          <w:rFonts w:ascii="Times New Roman" w:hAnsi="Times New Roman" w:cs="Times New Roman"/>
          <w:sz w:val="24"/>
          <w:szCs w:val="24"/>
        </w:rPr>
        <w:tab/>
        <w:t xml:space="preserve"> сад № 5 города-курорта Кисловодска ( Дале</w:t>
      </w:r>
      <w:proofErr w:type="gramStart"/>
      <w:r w:rsidRPr="00A15A12">
        <w:rPr>
          <w:rFonts w:ascii="Times New Roman" w:hAnsi="Times New Roman" w:cs="Times New Roman"/>
          <w:sz w:val="24"/>
          <w:szCs w:val="24"/>
        </w:rPr>
        <w:t>е-</w:t>
      </w:r>
      <w:proofErr w:type="gramEnd"/>
      <w:r w:rsidRPr="00A15A12">
        <w:rPr>
          <w:rFonts w:ascii="Times New Roman" w:hAnsi="Times New Roman" w:cs="Times New Roman"/>
          <w:sz w:val="24"/>
          <w:szCs w:val="24"/>
        </w:rPr>
        <w:t xml:space="preserve"> Учреждение) </w:t>
      </w:r>
      <w:r w:rsidRPr="00A15A12">
        <w:rPr>
          <w:rFonts w:ascii="Times New Roman" w:hAnsi="Times New Roman" w:cs="Times New Roman"/>
          <w:color w:val="000000"/>
          <w:sz w:val="24"/>
          <w:szCs w:val="24"/>
        </w:rPr>
        <w:t>права и обязанности наставников и стажеров.</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1.2. Основные термины и понятия, применяемые в настоящем Положении:</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lastRenderedPageBreak/>
        <w:t>Наставничество – форма адаптации, практического обучения и воспитания новых или менее опытных работников организации в целях быстрейшего овладения трудовыми навыками, приобретения необходимой компетенции, приобщения к корпоративной культуре Учреждения.</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Наставник – более опытный работник организации, принимающий на себя функции по обучению новых или менее опытных работников.</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Стажер – новый работник организации, прикрепляемый к наставнику.</w:t>
      </w:r>
    </w:p>
    <w:p w:rsidR="00A15A12" w:rsidRPr="00A15A12" w:rsidRDefault="00A15A12" w:rsidP="00A15A12">
      <w:pPr>
        <w:shd w:val="clear" w:color="auto" w:fill="FFFFFF"/>
        <w:spacing w:after="0" w:line="240" w:lineRule="auto"/>
        <w:contextualSpacing/>
        <w:jc w:val="center"/>
        <w:rPr>
          <w:rFonts w:ascii="Times New Roman" w:hAnsi="Times New Roman" w:cs="Times New Roman"/>
          <w:color w:val="000000"/>
          <w:sz w:val="24"/>
          <w:szCs w:val="24"/>
        </w:rPr>
      </w:pPr>
      <w:r w:rsidRPr="00A15A12">
        <w:rPr>
          <w:rFonts w:ascii="Times New Roman" w:hAnsi="Times New Roman" w:cs="Times New Roman"/>
          <w:b/>
          <w:bCs/>
          <w:color w:val="000000"/>
          <w:sz w:val="24"/>
          <w:szCs w:val="24"/>
        </w:rPr>
        <w:t>2. Цели и задачи наставничества</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2.1. Целями наставничества являются адаптация стажеров к работе в Учреждении на основе единой системы передачи опыта и воспитания, повышение квалификации педагогов, обеспечение оптимального использования времени и ресурсов для скорейшего достижения стажерами необходимых результатов, снижение текучести кадров и мотивирования новых работников к достижению целей организации.</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2.2. Основными задачами наставничества являются:</w:t>
      </w:r>
    </w:p>
    <w:p w:rsidR="00A15A12" w:rsidRPr="00A15A12" w:rsidRDefault="00A15A12" w:rsidP="00A15A12">
      <w:pPr>
        <w:widowControl w:val="0"/>
        <w:numPr>
          <w:ilvl w:val="0"/>
          <w:numId w:val="37"/>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оказание помощи стажеру в освоении необходимых компетенций за счет ознакомления с современными методами и приемами работы, передачи наставником личного опыта;</w:t>
      </w:r>
    </w:p>
    <w:p w:rsidR="00A15A12" w:rsidRPr="00A15A12" w:rsidRDefault="00A15A12" w:rsidP="00A15A12">
      <w:pPr>
        <w:widowControl w:val="0"/>
        <w:numPr>
          <w:ilvl w:val="0"/>
          <w:numId w:val="37"/>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обучение стажера в минимальные сроки необходимому профессиональному мастерству, соблюдению требований нормативных документов, в том числе по охране труда;</w:t>
      </w:r>
    </w:p>
    <w:p w:rsidR="00A15A12" w:rsidRPr="00A15A12" w:rsidRDefault="00A15A12" w:rsidP="00A15A12">
      <w:pPr>
        <w:widowControl w:val="0"/>
        <w:numPr>
          <w:ilvl w:val="0"/>
          <w:numId w:val="37"/>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содействие достижению стажером высокого качества труда;</w:t>
      </w:r>
    </w:p>
    <w:p w:rsidR="00A15A12" w:rsidRPr="00A15A12" w:rsidRDefault="00A15A12" w:rsidP="00A15A12">
      <w:pPr>
        <w:widowControl w:val="0"/>
        <w:numPr>
          <w:ilvl w:val="0"/>
          <w:numId w:val="37"/>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вхождение стажера в трудовой коллектив, освоение им корпоративной культуры;</w:t>
      </w:r>
    </w:p>
    <w:p w:rsidR="00A15A12" w:rsidRPr="00A15A12" w:rsidRDefault="00A15A12" w:rsidP="00A15A12">
      <w:pPr>
        <w:widowControl w:val="0"/>
        <w:numPr>
          <w:ilvl w:val="0"/>
          <w:numId w:val="37"/>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воспитание у стажера чувства личной ответственности за результаты своей деятельности.</w:t>
      </w:r>
    </w:p>
    <w:p w:rsidR="00A15A12" w:rsidRPr="00A15A12" w:rsidRDefault="00A15A12" w:rsidP="00A15A12">
      <w:pPr>
        <w:shd w:val="clear" w:color="auto" w:fill="FFFFFF"/>
        <w:spacing w:after="0" w:line="240" w:lineRule="auto"/>
        <w:contextualSpacing/>
        <w:jc w:val="center"/>
        <w:rPr>
          <w:rFonts w:ascii="Times New Roman" w:hAnsi="Times New Roman" w:cs="Times New Roman"/>
          <w:color w:val="000000"/>
          <w:sz w:val="24"/>
          <w:szCs w:val="24"/>
        </w:rPr>
      </w:pPr>
      <w:r w:rsidRPr="00A15A12">
        <w:rPr>
          <w:rFonts w:ascii="Times New Roman" w:hAnsi="Times New Roman" w:cs="Times New Roman"/>
          <w:b/>
          <w:bCs/>
          <w:color w:val="000000"/>
          <w:sz w:val="24"/>
          <w:szCs w:val="24"/>
        </w:rPr>
        <w:t>3. Организационные основы наставничества</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3.1. Наставничество в Учреждении вводится на основании приказа заведующего Учреждением.</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3.2. Отбор кандидатур наставников осуществляется по следующим критериям:</w:t>
      </w:r>
    </w:p>
    <w:p w:rsidR="00A15A12" w:rsidRPr="00A15A12" w:rsidRDefault="00A15A12" w:rsidP="00A15A12">
      <w:pPr>
        <w:widowControl w:val="0"/>
        <w:numPr>
          <w:ilvl w:val="0"/>
          <w:numId w:val="38"/>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высокий уровень профессиональной подготовки;</w:t>
      </w:r>
    </w:p>
    <w:p w:rsidR="00A15A12" w:rsidRPr="00A15A12" w:rsidRDefault="00A15A12" w:rsidP="00A15A12">
      <w:pPr>
        <w:widowControl w:val="0"/>
        <w:numPr>
          <w:ilvl w:val="0"/>
          <w:numId w:val="38"/>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наличие общепризнанных личных достижений и результатов;</w:t>
      </w:r>
    </w:p>
    <w:p w:rsidR="00A15A12" w:rsidRPr="00A15A12" w:rsidRDefault="00A15A12" w:rsidP="00A15A12">
      <w:pPr>
        <w:widowControl w:val="0"/>
        <w:numPr>
          <w:ilvl w:val="0"/>
          <w:numId w:val="38"/>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развитые коммуникативные навыки и гибкость в общении;</w:t>
      </w:r>
    </w:p>
    <w:p w:rsidR="00A15A12" w:rsidRPr="00A15A12" w:rsidRDefault="00A15A12" w:rsidP="00A15A12">
      <w:pPr>
        <w:widowControl w:val="0"/>
        <w:numPr>
          <w:ilvl w:val="0"/>
          <w:numId w:val="38"/>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способность и готовность делиться профессиональным опытом;</w:t>
      </w:r>
    </w:p>
    <w:p w:rsidR="00A15A12" w:rsidRPr="00A15A12" w:rsidRDefault="00A15A12" w:rsidP="00A15A12">
      <w:pPr>
        <w:widowControl w:val="0"/>
        <w:numPr>
          <w:ilvl w:val="0"/>
          <w:numId w:val="38"/>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стаж профессиональной деятельности в  Учреждении не менее двух лет.</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3.3. Работник назначается наставником с его письменного согласия.</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3.4. За одним наставником закрепляется одновременно не более двух стажеров.</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3.5. Наставничество осуществляется в течение всего периода, назначенного стажеру.</w:t>
      </w:r>
    </w:p>
    <w:p w:rsidR="00A15A12" w:rsidRPr="00A15A12" w:rsidRDefault="00A15A12" w:rsidP="00A15A12">
      <w:pPr>
        <w:shd w:val="clear" w:color="auto" w:fill="FFFFFF"/>
        <w:spacing w:after="0" w:line="240" w:lineRule="auto"/>
        <w:contextualSpacing/>
        <w:jc w:val="center"/>
        <w:rPr>
          <w:rFonts w:ascii="Times New Roman" w:hAnsi="Times New Roman" w:cs="Times New Roman"/>
          <w:color w:val="000000"/>
          <w:sz w:val="24"/>
          <w:szCs w:val="24"/>
        </w:rPr>
      </w:pPr>
      <w:r w:rsidRPr="00A15A12">
        <w:rPr>
          <w:rFonts w:ascii="Times New Roman" w:hAnsi="Times New Roman" w:cs="Times New Roman"/>
          <w:b/>
          <w:bCs/>
          <w:color w:val="000000"/>
          <w:sz w:val="24"/>
          <w:szCs w:val="24"/>
        </w:rPr>
        <w:t>4. Права и обязанности наставника</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4.1. Наставник имеет право:</w:t>
      </w:r>
    </w:p>
    <w:p w:rsidR="00A15A12" w:rsidRPr="00A15A12" w:rsidRDefault="00A15A12" w:rsidP="00A15A12">
      <w:pPr>
        <w:shd w:val="clear" w:color="auto" w:fill="FFFFFF"/>
        <w:spacing w:after="0" w:line="240" w:lineRule="auto"/>
        <w:ind w:left="-45"/>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требовать от стажера выполнения указаний по вопросам, связанным с его деятельностью;</w:t>
      </w:r>
    </w:p>
    <w:p w:rsidR="00A15A12" w:rsidRPr="00A15A12" w:rsidRDefault="00A15A12" w:rsidP="00A15A12">
      <w:pPr>
        <w:widowControl w:val="0"/>
        <w:numPr>
          <w:ilvl w:val="0"/>
          <w:numId w:val="39"/>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принимать участие в обсуждении вопросов, связанных с работой стажера, вносить предложения в профсоюзные органы, заведующему Учреждением о поощрении стажера, применении мер воспитательного и дисциплинарного воздействия;</w:t>
      </w:r>
    </w:p>
    <w:p w:rsidR="00A15A12" w:rsidRPr="00A15A12" w:rsidRDefault="00A15A12" w:rsidP="00A15A12">
      <w:pPr>
        <w:widowControl w:val="0"/>
        <w:numPr>
          <w:ilvl w:val="0"/>
          <w:numId w:val="39"/>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участвовать в обсуждении профессиональной карьеры стажера и планировании его дальнейшей работы в Учреждении.</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4.2. Наставник обязан:</w:t>
      </w:r>
    </w:p>
    <w:p w:rsidR="00A15A12" w:rsidRPr="00A15A12" w:rsidRDefault="00A15A12" w:rsidP="00A15A12">
      <w:pPr>
        <w:widowControl w:val="0"/>
        <w:numPr>
          <w:ilvl w:val="0"/>
          <w:numId w:val="40"/>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ознакомить стажера с основами корпоративной культуры Учреждения;</w:t>
      </w:r>
    </w:p>
    <w:p w:rsidR="00A15A12" w:rsidRPr="00A15A12" w:rsidRDefault="00A15A12" w:rsidP="00A15A12">
      <w:pPr>
        <w:widowControl w:val="0"/>
        <w:numPr>
          <w:ilvl w:val="0"/>
          <w:numId w:val="40"/>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изучить профессиональные и нравственные качества стажера, его отношение к работе, коллективу, увлечения, наклонности;</w:t>
      </w:r>
    </w:p>
    <w:p w:rsidR="00A15A12" w:rsidRPr="00A15A12" w:rsidRDefault="00A15A12" w:rsidP="00A15A12">
      <w:pPr>
        <w:widowControl w:val="0"/>
        <w:numPr>
          <w:ilvl w:val="0"/>
          <w:numId w:val="40"/>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оказать стажеру индивидуальную помощь практическими приемами и способами качественного выполнения обязанностей и поручений, выявлять и совместно устранять допущенные ошибки;</w:t>
      </w:r>
    </w:p>
    <w:p w:rsidR="00A15A12" w:rsidRPr="00A15A12" w:rsidRDefault="00A15A12" w:rsidP="00A15A12">
      <w:pPr>
        <w:widowControl w:val="0"/>
        <w:numPr>
          <w:ilvl w:val="0"/>
          <w:numId w:val="40"/>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lastRenderedPageBreak/>
        <w:t>разработать индивидуальную программу наставничества для стажера;</w:t>
      </w:r>
    </w:p>
    <w:p w:rsidR="00A15A12" w:rsidRPr="00A15A12" w:rsidRDefault="00A15A12" w:rsidP="00A15A12">
      <w:pPr>
        <w:widowControl w:val="0"/>
        <w:numPr>
          <w:ilvl w:val="0"/>
          <w:numId w:val="40"/>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личным примером развить положительные качества стажера, корректировать его поведение на работе, привлекать к участию в общественной жизни коллектива, формировать здоровый образ жизни, общественно значимые интересы, содействовать развитию культурного и профессионального кругозора;</w:t>
      </w:r>
    </w:p>
    <w:p w:rsidR="00A15A12" w:rsidRPr="00A15A12" w:rsidRDefault="00A15A12" w:rsidP="00A15A12">
      <w:pPr>
        <w:widowControl w:val="0"/>
        <w:numPr>
          <w:ilvl w:val="0"/>
          <w:numId w:val="40"/>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информировать стажера о целях, задачах и результатах текущей деятельности Учреждения;</w:t>
      </w:r>
    </w:p>
    <w:p w:rsidR="00A15A12" w:rsidRPr="00A15A12" w:rsidRDefault="00A15A12" w:rsidP="00A15A12">
      <w:pPr>
        <w:widowControl w:val="0"/>
        <w:numPr>
          <w:ilvl w:val="0"/>
          <w:numId w:val="40"/>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развить у стажера стремление к выполнению сложной и ответственной работы, освоению новой техники и современных технологий;</w:t>
      </w:r>
    </w:p>
    <w:p w:rsidR="00A15A12" w:rsidRPr="00A15A12" w:rsidRDefault="00A15A12" w:rsidP="00A15A12">
      <w:pPr>
        <w:widowControl w:val="0"/>
        <w:numPr>
          <w:ilvl w:val="0"/>
          <w:numId w:val="40"/>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способствовать развитию постоянного интереса к инновационному творчеству, внедрению современных стандартов качества образования;</w:t>
      </w:r>
    </w:p>
    <w:p w:rsidR="00A15A12" w:rsidRPr="00A15A12" w:rsidRDefault="00A15A12" w:rsidP="00A15A12">
      <w:pPr>
        <w:widowControl w:val="0"/>
        <w:numPr>
          <w:ilvl w:val="0"/>
          <w:numId w:val="40"/>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с учетом деловых и морально-психологических каче</w:t>
      </w:r>
      <w:proofErr w:type="gramStart"/>
      <w:r w:rsidRPr="00A15A12">
        <w:rPr>
          <w:rFonts w:ascii="Times New Roman" w:hAnsi="Times New Roman" w:cs="Times New Roman"/>
          <w:color w:val="000000"/>
          <w:sz w:val="24"/>
          <w:szCs w:val="24"/>
        </w:rPr>
        <w:t>ств ст</w:t>
      </w:r>
      <w:proofErr w:type="gramEnd"/>
      <w:r w:rsidRPr="00A15A12">
        <w:rPr>
          <w:rFonts w:ascii="Times New Roman" w:hAnsi="Times New Roman" w:cs="Times New Roman"/>
          <w:color w:val="000000"/>
          <w:sz w:val="24"/>
          <w:szCs w:val="24"/>
        </w:rPr>
        <w:t>ажера содействовать его профессиональному росту, достижению высокого профессионализма, участвовать в формировании и развитии карьеры;</w:t>
      </w:r>
    </w:p>
    <w:p w:rsidR="00A15A12" w:rsidRPr="00A15A12" w:rsidRDefault="00A15A12" w:rsidP="00A15A12">
      <w:pPr>
        <w:widowControl w:val="0"/>
        <w:numPr>
          <w:ilvl w:val="0"/>
          <w:numId w:val="40"/>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составить характеристику на стажера;</w:t>
      </w:r>
    </w:p>
    <w:p w:rsidR="00A15A12" w:rsidRPr="00A15A12" w:rsidRDefault="00A15A12" w:rsidP="00A15A12">
      <w:pPr>
        <w:widowControl w:val="0"/>
        <w:numPr>
          <w:ilvl w:val="0"/>
          <w:numId w:val="40"/>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заполнять анкеты по итогам отчетных периодов (приложение 1).</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4.3. Ответственность наставника:</w:t>
      </w:r>
    </w:p>
    <w:p w:rsidR="00A15A12" w:rsidRPr="00A15A12" w:rsidRDefault="00A15A12" w:rsidP="00A15A12">
      <w:pPr>
        <w:widowControl w:val="0"/>
        <w:numPr>
          <w:ilvl w:val="0"/>
          <w:numId w:val="41"/>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наставник несет персональную ответственность за качество и своевременность выполнения функциональных обязанностей, возложенных на него настоящим Положением;</w:t>
      </w:r>
    </w:p>
    <w:p w:rsidR="00A15A12" w:rsidRPr="00A15A12" w:rsidRDefault="00A15A12" w:rsidP="00A15A12">
      <w:pPr>
        <w:widowControl w:val="0"/>
        <w:numPr>
          <w:ilvl w:val="0"/>
          <w:numId w:val="41"/>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при отказе от продолжения стажировки двух стажеров подряд наставник лишается статуса наставника.</w:t>
      </w:r>
    </w:p>
    <w:p w:rsidR="00A15A12" w:rsidRPr="00A15A12" w:rsidRDefault="00A15A12" w:rsidP="00A15A12">
      <w:pPr>
        <w:shd w:val="clear" w:color="auto" w:fill="FFFFFF"/>
        <w:spacing w:after="0" w:line="240" w:lineRule="auto"/>
        <w:contextualSpacing/>
        <w:jc w:val="center"/>
        <w:rPr>
          <w:rFonts w:ascii="Times New Roman" w:hAnsi="Times New Roman" w:cs="Times New Roman"/>
          <w:color w:val="000000"/>
          <w:sz w:val="24"/>
          <w:szCs w:val="24"/>
        </w:rPr>
      </w:pPr>
      <w:r w:rsidRPr="00A15A12">
        <w:rPr>
          <w:rFonts w:ascii="Times New Roman" w:hAnsi="Times New Roman" w:cs="Times New Roman"/>
          <w:b/>
          <w:bCs/>
          <w:color w:val="000000"/>
          <w:sz w:val="24"/>
          <w:szCs w:val="24"/>
        </w:rPr>
        <w:t>5. Права и обязанности стажера</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5.1. Стажер имеет право участвовать в разработке программы наставничеству и вносить предложения о ее изменении, участвовать в обсуждении результатов стажировки.</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5.2. Стажер обязан:</w:t>
      </w:r>
    </w:p>
    <w:p w:rsidR="00A15A12" w:rsidRPr="00A15A12" w:rsidRDefault="00A15A12" w:rsidP="00A15A12">
      <w:pPr>
        <w:widowControl w:val="0"/>
        <w:numPr>
          <w:ilvl w:val="0"/>
          <w:numId w:val="42"/>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 xml:space="preserve">ознакомиться </w:t>
      </w:r>
      <w:proofErr w:type="gramStart"/>
      <w:r w:rsidRPr="00A15A12">
        <w:rPr>
          <w:rFonts w:ascii="Times New Roman" w:hAnsi="Times New Roman" w:cs="Times New Roman"/>
          <w:color w:val="000000"/>
          <w:sz w:val="24"/>
          <w:szCs w:val="24"/>
        </w:rPr>
        <w:t>под подпись с выпиской из приказа о назначении наставника в течение</w:t>
      </w:r>
      <w:proofErr w:type="gramEnd"/>
      <w:r w:rsidRPr="00A15A12">
        <w:rPr>
          <w:rFonts w:ascii="Times New Roman" w:hAnsi="Times New Roman" w:cs="Times New Roman"/>
          <w:color w:val="000000"/>
          <w:sz w:val="24"/>
          <w:szCs w:val="24"/>
        </w:rPr>
        <w:t xml:space="preserve"> трех дней с момента издания приказа;</w:t>
      </w:r>
    </w:p>
    <w:p w:rsidR="00A15A12" w:rsidRPr="00A15A12" w:rsidRDefault="00A15A12" w:rsidP="00A15A12">
      <w:pPr>
        <w:widowControl w:val="0"/>
        <w:numPr>
          <w:ilvl w:val="0"/>
          <w:numId w:val="42"/>
        </w:numPr>
        <w:shd w:val="clear" w:color="auto" w:fill="FFFFFF"/>
        <w:snapToGri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color w:val="000000"/>
          <w:sz w:val="24"/>
          <w:szCs w:val="24"/>
        </w:rPr>
        <w:t xml:space="preserve">выполнять обязанности, возложенные на него трудовым договором и </w:t>
      </w:r>
      <w:r w:rsidRPr="00A15A12">
        <w:rPr>
          <w:rFonts w:ascii="Times New Roman" w:hAnsi="Times New Roman" w:cs="Times New Roman"/>
          <w:sz w:val="24"/>
          <w:szCs w:val="24"/>
        </w:rPr>
        <w:t>локальными актами, которые устанавливают обязанности работника-стажера</w:t>
      </w:r>
    </w:p>
    <w:p w:rsidR="00A15A12" w:rsidRPr="00A15A12" w:rsidRDefault="00A15A12" w:rsidP="00A15A12">
      <w:pPr>
        <w:widowControl w:val="0"/>
        <w:numPr>
          <w:ilvl w:val="0"/>
          <w:numId w:val="42"/>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проходить контрольные мероприятия согласно программе наставничества, в том числе заполнять анкеты по итогам отчетных периодов (приложение 2).</w:t>
      </w:r>
    </w:p>
    <w:p w:rsidR="00A15A12" w:rsidRPr="00A15A12" w:rsidRDefault="00A15A12" w:rsidP="00A15A12">
      <w:pPr>
        <w:shd w:val="clear" w:color="auto" w:fill="FFFFFF"/>
        <w:spacing w:after="0" w:line="240" w:lineRule="auto"/>
        <w:contextualSpacing/>
        <w:jc w:val="center"/>
        <w:rPr>
          <w:rFonts w:ascii="Times New Roman" w:hAnsi="Times New Roman" w:cs="Times New Roman"/>
          <w:color w:val="000000"/>
          <w:sz w:val="24"/>
          <w:szCs w:val="24"/>
        </w:rPr>
      </w:pPr>
      <w:r w:rsidRPr="00A15A12">
        <w:rPr>
          <w:rFonts w:ascii="Times New Roman" w:hAnsi="Times New Roman" w:cs="Times New Roman"/>
          <w:b/>
          <w:bCs/>
          <w:color w:val="000000"/>
          <w:sz w:val="24"/>
          <w:szCs w:val="24"/>
        </w:rPr>
        <w:t>6. Анализ работы стажера</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6.1. Предварительный анализ работы стажера осуществляется по истечении первого и второго месяца его адаптации в  Учреждении, при котором рассматриваются следующие вопросы:</w:t>
      </w:r>
    </w:p>
    <w:p w:rsidR="00A15A12" w:rsidRPr="00A15A12" w:rsidRDefault="00A15A12" w:rsidP="00A15A12">
      <w:pPr>
        <w:widowControl w:val="0"/>
        <w:numPr>
          <w:ilvl w:val="0"/>
          <w:numId w:val="43"/>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анализ процесса адаптации работника в Учреждении;</w:t>
      </w:r>
    </w:p>
    <w:p w:rsidR="00A15A12" w:rsidRPr="00A15A12" w:rsidRDefault="00A15A12" w:rsidP="00A15A12">
      <w:pPr>
        <w:widowControl w:val="0"/>
        <w:numPr>
          <w:ilvl w:val="0"/>
          <w:numId w:val="43"/>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выполнение на данный период индивидуального плана работ по программе наставничества;</w:t>
      </w:r>
    </w:p>
    <w:p w:rsidR="00A15A12" w:rsidRPr="00A15A12" w:rsidRDefault="00A15A12" w:rsidP="00A15A12">
      <w:pPr>
        <w:widowControl w:val="0"/>
        <w:numPr>
          <w:ilvl w:val="0"/>
          <w:numId w:val="43"/>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обозначение сильных и слабых сторон работника;</w:t>
      </w:r>
    </w:p>
    <w:p w:rsidR="00A15A12" w:rsidRPr="00A15A12" w:rsidRDefault="00A15A12" w:rsidP="00A15A12">
      <w:pPr>
        <w:widowControl w:val="0"/>
        <w:numPr>
          <w:ilvl w:val="0"/>
          <w:numId w:val="43"/>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обсуждение того, что необходимо улучшить;</w:t>
      </w:r>
    </w:p>
    <w:p w:rsidR="00A15A12" w:rsidRPr="00A15A12" w:rsidRDefault="00A15A12" w:rsidP="00A15A12">
      <w:pPr>
        <w:widowControl w:val="0"/>
        <w:numPr>
          <w:ilvl w:val="0"/>
          <w:numId w:val="43"/>
        </w:numPr>
        <w:shd w:val="clear" w:color="auto" w:fill="FFFFFF"/>
        <w:snapToGri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необходимая помощь со стороны Учреждения.</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6.2. Наставник при необходимости по результатам предварительного анализа корректирует программу наставничества, дополнительно разрабатывает и принимает необходимые меры для ликвидации выявленных затруднений и дефицитов в процессе адаптации стажера.</w:t>
      </w:r>
    </w:p>
    <w:p w:rsidR="00A15A12" w:rsidRPr="00A15A12" w:rsidRDefault="00A15A12" w:rsidP="00A15A12">
      <w:pPr>
        <w:shd w:val="clear" w:color="auto" w:fill="FFFFFF"/>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z w:val="24"/>
          <w:szCs w:val="24"/>
        </w:rPr>
        <w:tab/>
        <w:t>6.3. Если по итогам контрольных мероприятий выявится необходимость в продолжени</w:t>
      </w:r>
      <w:proofErr w:type="gramStart"/>
      <w:r w:rsidRPr="00A15A12">
        <w:rPr>
          <w:rFonts w:ascii="Times New Roman" w:hAnsi="Times New Roman" w:cs="Times New Roman"/>
          <w:color w:val="000000"/>
          <w:sz w:val="24"/>
          <w:szCs w:val="24"/>
        </w:rPr>
        <w:t>и</w:t>
      </w:r>
      <w:proofErr w:type="gramEnd"/>
      <w:r w:rsidRPr="00A15A12">
        <w:rPr>
          <w:rFonts w:ascii="Times New Roman" w:hAnsi="Times New Roman" w:cs="Times New Roman"/>
          <w:color w:val="000000"/>
          <w:sz w:val="24"/>
          <w:szCs w:val="24"/>
        </w:rPr>
        <w:t xml:space="preserve"> наставничества, то наставник с участием стажера разрабатывает и реализует дополнительные мероприятия, направленные на адаптацию стажера.</w:t>
      </w: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br w:type="page"/>
      </w:r>
      <w:r w:rsidRPr="00A15A12">
        <w:rPr>
          <w:rFonts w:ascii="Times New Roman" w:hAnsi="Times New Roman" w:cs="Times New Roman"/>
          <w:sz w:val="24"/>
          <w:szCs w:val="24"/>
        </w:rPr>
        <w:lastRenderedPageBreak/>
        <w:t>Приложение № __</w:t>
      </w:r>
      <w:r w:rsidRPr="00A15A12">
        <w:rPr>
          <w:rFonts w:ascii="Times New Roman" w:hAnsi="Times New Roman" w:cs="Times New Roman"/>
          <w:sz w:val="24"/>
          <w:szCs w:val="24"/>
        </w:rPr>
        <w:br/>
        <w:t xml:space="preserve">к Положению о наставничестве, утвержденному </w:t>
      </w:r>
      <w:r w:rsidRPr="00A15A12">
        <w:rPr>
          <w:rFonts w:ascii="Times New Roman" w:hAnsi="Times New Roman" w:cs="Times New Roman"/>
          <w:b/>
          <w:i/>
          <w:sz w:val="24"/>
          <w:szCs w:val="24"/>
        </w:rPr>
        <w:t xml:space="preserve">_____________ </w:t>
      </w:r>
      <w:r w:rsidRPr="00A15A12">
        <w:rPr>
          <w:rFonts w:ascii="Times New Roman" w:hAnsi="Times New Roman" w:cs="Times New Roman"/>
          <w:sz w:val="24"/>
          <w:szCs w:val="24"/>
        </w:rPr>
        <w:t>20____</w:t>
      </w:r>
      <w:r w:rsidRPr="00A15A12">
        <w:rPr>
          <w:rFonts w:ascii="Times New Roman" w:hAnsi="Times New Roman" w:cs="Times New Roman"/>
          <w:b/>
          <w:i/>
          <w:sz w:val="24"/>
          <w:szCs w:val="24"/>
        </w:rPr>
        <w:t xml:space="preserve"> </w:t>
      </w:r>
      <w:r w:rsidRPr="00A15A12">
        <w:rPr>
          <w:rFonts w:ascii="Times New Roman" w:hAnsi="Times New Roman" w:cs="Times New Roman"/>
          <w:sz w:val="24"/>
          <w:szCs w:val="24"/>
        </w:rPr>
        <w:t>г.</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Анкета для наставника</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Уважаемый педагог!</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Эта анкета необходима для того, чтобы улучшить процесс адаптации и наставничества новых работников в нашем  Учреждении.</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К Вам прикреплен стажер. Ответьте, пожалуйста, как </w:t>
      </w:r>
      <w:proofErr w:type="gramStart"/>
      <w:r w:rsidRPr="00A15A12">
        <w:rPr>
          <w:rFonts w:ascii="Times New Roman" w:hAnsi="Times New Roman" w:cs="Times New Roman"/>
          <w:sz w:val="24"/>
          <w:szCs w:val="24"/>
        </w:rPr>
        <w:t>строится ваше взаимодействие и как Вы оцениваете</w:t>
      </w:r>
      <w:proofErr w:type="gramEnd"/>
      <w:r w:rsidRPr="00A15A12">
        <w:rPr>
          <w:rFonts w:ascii="Times New Roman" w:hAnsi="Times New Roman" w:cs="Times New Roman"/>
          <w:sz w:val="24"/>
          <w:szCs w:val="24"/>
        </w:rPr>
        <w:t xml:space="preserve"> результат.</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981"/>
      </w:tblGrid>
      <w:tr w:rsidR="00A15A12" w:rsidRPr="00A15A12" w:rsidTr="0012033A">
        <w:tc>
          <w:tcPr>
            <w:tcW w:w="6487" w:type="dxa"/>
          </w:tcPr>
          <w:p w:rsidR="00A15A12" w:rsidRPr="00A15A12" w:rsidRDefault="00A15A12" w:rsidP="00A15A12">
            <w:pPr>
              <w:pStyle w:val="Style1"/>
              <w:contextualSpacing/>
              <w:jc w:val="center"/>
              <w:rPr>
                <w:rFonts w:ascii="Times New Roman" w:hAnsi="Times New Roman" w:cs="Times New Roman"/>
                <w:b/>
                <w:sz w:val="24"/>
                <w:szCs w:val="24"/>
              </w:rPr>
            </w:pPr>
            <w:r w:rsidRPr="00A15A12">
              <w:rPr>
                <w:rFonts w:ascii="Times New Roman" w:hAnsi="Times New Roman" w:cs="Times New Roman"/>
                <w:b/>
                <w:sz w:val="24"/>
                <w:szCs w:val="24"/>
              </w:rPr>
              <w:t>Вопрос</w:t>
            </w:r>
          </w:p>
        </w:tc>
        <w:tc>
          <w:tcPr>
            <w:tcW w:w="2981" w:type="dxa"/>
          </w:tcPr>
          <w:p w:rsidR="00A15A12" w:rsidRPr="00A15A12" w:rsidRDefault="00A15A12" w:rsidP="00A15A12">
            <w:pPr>
              <w:pStyle w:val="Style1"/>
              <w:contextualSpacing/>
              <w:jc w:val="center"/>
              <w:rPr>
                <w:rFonts w:ascii="Times New Roman" w:hAnsi="Times New Roman" w:cs="Times New Roman"/>
                <w:b/>
                <w:sz w:val="24"/>
                <w:szCs w:val="24"/>
              </w:rPr>
            </w:pPr>
            <w:r w:rsidRPr="00A15A12">
              <w:rPr>
                <w:rFonts w:ascii="Times New Roman" w:hAnsi="Times New Roman" w:cs="Times New Roman"/>
                <w:b/>
                <w:sz w:val="24"/>
                <w:szCs w:val="24"/>
              </w:rPr>
              <w:t>Оценка (по шкале от 1 до 5)</w:t>
            </w:r>
          </w:p>
        </w:tc>
      </w:tr>
      <w:tr w:rsidR="00A15A12" w:rsidRPr="00A15A12" w:rsidTr="0012033A">
        <w:tc>
          <w:tcPr>
            <w:tcW w:w="6487" w:type="dxa"/>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1. Достаточно ли было времени, проведенного Вами со стажером, для получения им необходимых знаний и навыков?</w:t>
            </w:r>
          </w:p>
        </w:tc>
        <w:tc>
          <w:tcPr>
            <w:tcW w:w="2981" w:type="dxa"/>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2. Насколько точно следовал Вашим рекомендациям стажер?</w:t>
            </w:r>
          </w:p>
        </w:tc>
        <w:tc>
          <w:tcPr>
            <w:tcW w:w="2981" w:type="dxa"/>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3. В какой степени затраченное на наставничество время было посвящено проработке теоретических знаний?</w:t>
            </w:r>
          </w:p>
        </w:tc>
        <w:tc>
          <w:tcPr>
            <w:tcW w:w="2981" w:type="dxa"/>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4. В какой степени затраченное на наставничество время было посвящено проработке практических навыков?</w:t>
            </w:r>
          </w:p>
        </w:tc>
        <w:tc>
          <w:tcPr>
            <w:tcW w:w="2981" w:type="dxa"/>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5. Насколько, по Вашему мнению, стажер готов к самостоятельному исполнению должностных обязанностей благодаря пройденному наставничеству?</w:t>
            </w:r>
          </w:p>
        </w:tc>
        <w:tc>
          <w:tcPr>
            <w:tcW w:w="2981" w:type="dxa"/>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6. Каков на данный момент, на Ваш взгляд, уровень профессионализма стажера?</w:t>
            </w:r>
          </w:p>
        </w:tc>
        <w:tc>
          <w:tcPr>
            <w:tcW w:w="2981" w:type="dxa"/>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Borders>
              <w:bottom w:val="nil"/>
            </w:tcBorders>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7. Какой из аспектов адаптации, на Ваш взгляд, является наиболее важным для стажера при прохождении наставничества? Расставьте баллы от 1 до 5 для каждого из параметров:</w:t>
            </w:r>
          </w:p>
        </w:tc>
        <w:tc>
          <w:tcPr>
            <w:tcW w:w="2981" w:type="dxa"/>
            <w:tcBorders>
              <w:bottom w:val="nil"/>
            </w:tcBorders>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Borders>
              <w:top w:val="nil"/>
              <w:bottom w:val="nil"/>
            </w:tcBorders>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 помощь при вхождении в коллектив, знакомство с принятыми правилами поведения;</w:t>
            </w:r>
          </w:p>
        </w:tc>
        <w:tc>
          <w:tcPr>
            <w:tcW w:w="2981" w:type="dxa"/>
            <w:tcBorders>
              <w:top w:val="nil"/>
            </w:tcBorders>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Borders>
              <w:top w:val="nil"/>
              <w:bottom w:val="nil"/>
            </w:tcBorders>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 освоение практических навыков работы;</w:t>
            </w:r>
          </w:p>
        </w:tc>
        <w:tc>
          <w:tcPr>
            <w:tcW w:w="2981" w:type="dxa"/>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Borders>
              <w:top w:val="nil"/>
              <w:bottom w:val="nil"/>
            </w:tcBorders>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 изучение теории, выявление пробелов в знаниях;</w:t>
            </w:r>
          </w:p>
        </w:tc>
        <w:tc>
          <w:tcPr>
            <w:tcW w:w="2981" w:type="dxa"/>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Borders>
              <w:top w:val="nil"/>
            </w:tcBorders>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 освоение административных процедур и принятых правил делопроизводства</w:t>
            </w:r>
          </w:p>
        </w:tc>
        <w:tc>
          <w:tcPr>
            <w:tcW w:w="2981" w:type="dxa"/>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Borders>
              <w:bottom w:val="nil"/>
            </w:tcBorders>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8. Какой из используемых Вами методов обучения Вы считаете наиболее эффективным (расставьте баллы от 1 до 5 для каждого из методов):</w:t>
            </w:r>
          </w:p>
        </w:tc>
        <w:tc>
          <w:tcPr>
            <w:tcW w:w="2981" w:type="dxa"/>
            <w:tcBorders>
              <w:bottom w:val="nil"/>
            </w:tcBorders>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Borders>
              <w:top w:val="nil"/>
              <w:bottom w:val="nil"/>
            </w:tcBorders>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 самостоятельное изучение стажером материалов и выполнение заданий, ответы наставника на возникающие вопросы по электронной почте;</w:t>
            </w:r>
          </w:p>
        </w:tc>
        <w:tc>
          <w:tcPr>
            <w:tcW w:w="2981" w:type="dxa"/>
            <w:tcBorders>
              <w:top w:val="nil"/>
            </w:tcBorders>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Borders>
              <w:top w:val="nil"/>
              <w:bottom w:val="nil"/>
            </w:tcBorders>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 в основном самостоятельное изучение стажером материалов и выполнение заданий, ответы наставника на возникающие вопросы по телефону;</w:t>
            </w:r>
          </w:p>
        </w:tc>
        <w:tc>
          <w:tcPr>
            <w:tcW w:w="2981" w:type="dxa"/>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Borders>
              <w:top w:val="nil"/>
              <w:bottom w:val="nil"/>
            </w:tcBorders>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 личные консультации в заранее определенное время;</w:t>
            </w:r>
          </w:p>
        </w:tc>
        <w:tc>
          <w:tcPr>
            <w:tcW w:w="2981" w:type="dxa"/>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Borders>
              <w:top w:val="nil"/>
              <w:bottom w:val="nil"/>
            </w:tcBorders>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 личные консультации по мере возникновения необходимости;</w:t>
            </w:r>
          </w:p>
        </w:tc>
        <w:tc>
          <w:tcPr>
            <w:tcW w:w="2981" w:type="dxa"/>
          </w:tcPr>
          <w:p w:rsidR="00A15A12" w:rsidRPr="00A15A12" w:rsidRDefault="00A15A12" w:rsidP="00A15A12">
            <w:pPr>
              <w:pStyle w:val="Style1"/>
              <w:contextualSpacing/>
              <w:jc w:val="center"/>
              <w:rPr>
                <w:rFonts w:ascii="Times New Roman" w:hAnsi="Times New Roman" w:cs="Times New Roman"/>
                <w:sz w:val="24"/>
                <w:szCs w:val="24"/>
              </w:rPr>
            </w:pPr>
          </w:p>
        </w:tc>
      </w:tr>
      <w:tr w:rsidR="00A15A12" w:rsidRPr="00A15A12" w:rsidTr="0012033A">
        <w:tc>
          <w:tcPr>
            <w:tcW w:w="6487" w:type="dxa"/>
            <w:tcBorders>
              <w:top w:val="nil"/>
            </w:tcBorders>
          </w:tcPr>
          <w:p w:rsidR="00A15A12" w:rsidRPr="00A15A12" w:rsidRDefault="00A15A12" w:rsidP="00A15A12">
            <w:pPr>
              <w:pStyle w:val="Style1"/>
              <w:contextualSpacing/>
              <w:rPr>
                <w:rFonts w:ascii="Times New Roman" w:hAnsi="Times New Roman" w:cs="Times New Roman"/>
                <w:sz w:val="24"/>
                <w:szCs w:val="24"/>
              </w:rPr>
            </w:pPr>
            <w:r w:rsidRPr="00A15A12">
              <w:rPr>
                <w:rFonts w:ascii="Times New Roman" w:hAnsi="Times New Roman" w:cs="Times New Roman"/>
                <w:sz w:val="24"/>
                <w:szCs w:val="24"/>
              </w:rPr>
              <w:t>– поэтапный совместный разбор практических заданий</w:t>
            </w:r>
          </w:p>
        </w:tc>
        <w:tc>
          <w:tcPr>
            <w:tcW w:w="2981" w:type="dxa"/>
          </w:tcPr>
          <w:p w:rsidR="00A15A12" w:rsidRPr="00A15A12" w:rsidRDefault="00A15A12" w:rsidP="00A15A12">
            <w:pPr>
              <w:pStyle w:val="Style1"/>
              <w:contextualSpacing/>
              <w:jc w:val="center"/>
              <w:rPr>
                <w:rFonts w:ascii="Times New Roman" w:hAnsi="Times New Roman" w:cs="Times New Roman"/>
                <w:sz w:val="24"/>
                <w:szCs w:val="24"/>
              </w:rPr>
            </w:pPr>
          </w:p>
        </w:tc>
      </w:tr>
    </w:tbl>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Ваши предложения по организации процесса наставничества образовательной организации:</w:t>
      </w:r>
    </w:p>
    <w:p w:rsidR="00A15A12" w:rsidRPr="00A15A12" w:rsidRDefault="00A15A12" w:rsidP="00A15A12">
      <w:pPr>
        <w:spacing w:after="0" w:line="240" w:lineRule="auto"/>
        <w:contextualSpacing/>
        <w:jc w:val="right"/>
        <w:rPr>
          <w:rFonts w:ascii="Times New Roman" w:hAnsi="Times New Roman" w:cs="Times New Roman"/>
          <w:sz w:val="24"/>
          <w:szCs w:val="24"/>
        </w:rPr>
      </w:pPr>
    </w:p>
    <w:p w:rsidR="00A15A12" w:rsidRPr="00A15A12" w:rsidRDefault="00A15A12" w:rsidP="00A15A12">
      <w:pPr>
        <w:spacing w:after="0" w:line="240" w:lineRule="auto"/>
        <w:contextualSpacing/>
        <w:jc w:val="right"/>
        <w:rPr>
          <w:rFonts w:ascii="Times New Roman" w:hAnsi="Times New Roman" w:cs="Times New Roman"/>
          <w:sz w:val="24"/>
          <w:szCs w:val="24"/>
        </w:rPr>
      </w:pPr>
    </w:p>
    <w:p w:rsidR="00A15A12" w:rsidRPr="00A15A12" w:rsidRDefault="00A15A12" w:rsidP="00A15A12">
      <w:pPr>
        <w:spacing w:after="0" w:line="240" w:lineRule="auto"/>
        <w:contextualSpacing/>
        <w:jc w:val="right"/>
        <w:rPr>
          <w:rFonts w:ascii="Times New Roman" w:hAnsi="Times New Roman" w:cs="Times New Roman"/>
          <w:sz w:val="24"/>
          <w:szCs w:val="24"/>
        </w:rPr>
      </w:pPr>
    </w:p>
    <w:p w:rsidR="00A15A12" w:rsidRPr="00A15A12" w:rsidRDefault="00A15A12" w:rsidP="00A15A12">
      <w:pPr>
        <w:spacing w:after="0" w:line="240" w:lineRule="auto"/>
        <w:contextualSpacing/>
        <w:jc w:val="right"/>
        <w:rPr>
          <w:rFonts w:ascii="Times New Roman" w:hAnsi="Times New Roman" w:cs="Times New Roman"/>
          <w:sz w:val="24"/>
          <w:szCs w:val="24"/>
        </w:rPr>
      </w:pPr>
      <w:r w:rsidRPr="00A15A12">
        <w:rPr>
          <w:rFonts w:ascii="Times New Roman" w:hAnsi="Times New Roman" w:cs="Times New Roman"/>
          <w:sz w:val="24"/>
          <w:szCs w:val="24"/>
        </w:rPr>
        <w:lastRenderedPageBreak/>
        <w:t>Приложение № __</w:t>
      </w:r>
      <w:r w:rsidRPr="00A15A12">
        <w:rPr>
          <w:rFonts w:ascii="Times New Roman" w:hAnsi="Times New Roman" w:cs="Times New Roman"/>
          <w:sz w:val="24"/>
          <w:szCs w:val="24"/>
        </w:rPr>
        <w:br/>
        <w:t xml:space="preserve">к Положению о наставничестве, утвержденному </w:t>
      </w:r>
      <w:r w:rsidRPr="00A15A12">
        <w:rPr>
          <w:rFonts w:ascii="Times New Roman" w:hAnsi="Times New Roman" w:cs="Times New Roman"/>
          <w:b/>
          <w:i/>
          <w:sz w:val="24"/>
          <w:szCs w:val="24"/>
        </w:rPr>
        <w:t xml:space="preserve">_____________ </w:t>
      </w:r>
      <w:r w:rsidRPr="00A15A12">
        <w:rPr>
          <w:rFonts w:ascii="Times New Roman" w:hAnsi="Times New Roman" w:cs="Times New Roman"/>
          <w:sz w:val="24"/>
          <w:szCs w:val="24"/>
        </w:rPr>
        <w:t>20____</w:t>
      </w:r>
      <w:r w:rsidRPr="00A15A12">
        <w:rPr>
          <w:rFonts w:ascii="Times New Roman" w:hAnsi="Times New Roman" w:cs="Times New Roman"/>
          <w:b/>
          <w:i/>
          <w:sz w:val="24"/>
          <w:szCs w:val="24"/>
        </w:rPr>
        <w:t xml:space="preserve"> </w:t>
      </w:r>
      <w:r w:rsidRPr="00A15A12">
        <w:rPr>
          <w:rFonts w:ascii="Times New Roman" w:hAnsi="Times New Roman" w:cs="Times New Roman"/>
          <w:sz w:val="24"/>
          <w:szCs w:val="24"/>
        </w:rPr>
        <w:t>г.</w:t>
      </w:r>
    </w:p>
    <w:p w:rsidR="00A15A12" w:rsidRPr="00A15A12" w:rsidRDefault="00A15A12" w:rsidP="00A15A12">
      <w:pPr>
        <w:spacing w:after="0" w:line="240" w:lineRule="auto"/>
        <w:contextualSpacing/>
        <w:jc w:val="right"/>
        <w:rPr>
          <w:rFonts w:ascii="Times New Roman" w:hAnsi="Times New Roman" w:cs="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Анкета для стажера</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Уважаемый педагог!</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Эта анкета необходима для того, чтобы улучшить в нашей организации адаптацию новых работников.</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Для быстрого и легкого погружения в рабочий процесс Вам был назначен наставник. Ответьте на вопросы, как строилось Ваше взаимодействие с наставником. Выберите наиболее подходящий ответ или укажите свой вариант ответа.</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1. Как можете охарактеризовать периодичность общения с наставником? Отметьте подходящий вариант или напишите свой:</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каждый день;</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один раз в неделю;</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2–3 раза в месяц;</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вообще не встречались.</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2. Какое время в среднем в неделю у Вас уходило на общение с наставником?</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3,5–2,5 часа в неделю;</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2–1,5 часа в неделю;</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полчаса в неделю;</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3. Как строилось Ваше общение с наставником? Оцените в процентном соотношении, когда Вы были инициатором общения и когда он, по схеме «Вы – наставник»:</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30–70 процентов;</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60–40 процентов;</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70–30 процентов;</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80–20 процентов.</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4. Всегда ли наставник мог дать ответы на Ваши вопросы?</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да, всегда;</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да, но редко;</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нет.</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5. Давал ли Вам наставник обратную связь по результатам работы, говорил о том, что Вы делаете правильно, неправильно, что можно улучшить?</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да, каждый раз после окончания задания;</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да, раз в неделю вне зависимости от окончания задания подводил итог;</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да, раз в месяц;</w:t>
      </w:r>
    </w:p>
    <w:p w:rsidR="00A15A12" w:rsidRPr="00A15A12" w:rsidRDefault="00A15A12" w:rsidP="00A15A12">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нет.</w:t>
      </w:r>
    </w:p>
    <w:p w:rsidR="00A15A12" w:rsidRPr="00A15A12" w:rsidRDefault="00A15A12" w:rsidP="00A15A12">
      <w:pPr>
        <w:spacing w:after="0" w:line="240" w:lineRule="auto"/>
        <w:contextualSpacing/>
        <w:jc w:val="right"/>
        <w:rPr>
          <w:rFonts w:ascii="Times New Roman" w:hAnsi="Times New Roman" w:cs="Times New Roman"/>
          <w:b/>
          <w:sz w:val="24"/>
          <w:szCs w:val="24"/>
        </w:rPr>
      </w:pPr>
      <w:r w:rsidRPr="00A15A12">
        <w:rPr>
          <w:rFonts w:ascii="Times New Roman" w:hAnsi="Times New Roman" w:cs="Times New Roman"/>
          <w:b/>
          <w:sz w:val="24"/>
          <w:szCs w:val="24"/>
        </w:rPr>
        <w:t xml:space="preserve">Приложение № 08 </w:t>
      </w:r>
    </w:p>
    <w:p w:rsidR="00A15A12" w:rsidRPr="00A15A12" w:rsidRDefault="00A15A12" w:rsidP="00A15A12">
      <w:pPr>
        <w:spacing w:after="0" w:line="240" w:lineRule="auto"/>
        <w:contextualSpacing/>
        <w:jc w:val="right"/>
        <w:rPr>
          <w:rFonts w:ascii="Times New Roman" w:hAnsi="Times New Roman" w:cs="Times New Roman"/>
          <w:b/>
          <w:sz w:val="24"/>
          <w:szCs w:val="24"/>
        </w:rPr>
      </w:pPr>
      <w:r w:rsidRPr="00A15A12">
        <w:rPr>
          <w:rFonts w:ascii="Times New Roman" w:hAnsi="Times New Roman" w:cs="Times New Roman"/>
          <w:b/>
          <w:sz w:val="24"/>
          <w:szCs w:val="24"/>
        </w:rPr>
        <w:t>К Коллективному договору</w:t>
      </w:r>
    </w:p>
    <w:p w:rsidR="00A15A12" w:rsidRPr="00A15A12" w:rsidRDefault="00A15A12" w:rsidP="00A15A12">
      <w:pPr>
        <w:spacing w:after="0" w:line="240" w:lineRule="auto"/>
        <w:contextualSpacing/>
        <w:jc w:val="right"/>
        <w:rPr>
          <w:rFonts w:ascii="Times New Roman" w:hAnsi="Times New Roman" w:cs="Times New Roman"/>
          <w:b/>
          <w:sz w:val="24"/>
          <w:szCs w:val="24"/>
        </w:rPr>
      </w:pPr>
      <w:r w:rsidRPr="00A15A12">
        <w:rPr>
          <w:rFonts w:ascii="Times New Roman" w:hAnsi="Times New Roman" w:cs="Times New Roman"/>
          <w:b/>
          <w:sz w:val="24"/>
          <w:szCs w:val="24"/>
        </w:rPr>
        <w:t>На 2019-2021 годы</w:t>
      </w:r>
    </w:p>
    <w:p w:rsidR="00A15A12" w:rsidRPr="00A15A12" w:rsidRDefault="00A15A12" w:rsidP="00A15A12">
      <w:pPr>
        <w:spacing w:after="0" w:line="240" w:lineRule="auto"/>
        <w:contextualSpacing/>
        <w:jc w:val="right"/>
        <w:rPr>
          <w:rFonts w:ascii="Times New Roman" w:hAnsi="Times New Roman" w:cs="Times New Roman"/>
          <w:b/>
          <w:sz w:val="24"/>
          <w:szCs w:val="24"/>
        </w:rPr>
      </w:pPr>
    </w:p>
    <w:p w:rsidR="00A15A12" w:rsidRPr="00A15A12" w:rsidRDefault="00A15A12" w:rsidP="00A15A12">
      <w:pPr>
        <w:spacing w:after="0" w:line="240" w:lineRule="auto"/>
        <w:contextualSpacing/>
        <w:jc w:val="right"/>
        <w:rPr>
          <w:rFonts w:ascii="Times New Roman" w:hAnsi="Times New Roman" w:cs="Times New Roman"/>
          <w:b/>
          <w:sz w:val="24"/>
          <w:szCs w:val="24"/>
        </w:rPr>
      </w:pPr>
    </w:p>
    <w:p w:rsidR="00A15A12" w:rsidRPr="00A15A12" w:rsidRDefault="00A15A12" w:rsidP="00A15A12">
      <w:pPr>
        <w:pStyle w:val="25"/>
        <w:spacing w:before="0" w:line="240" w:lineRule="auto"/>
        <w:ind w:left="20"/>
        <w:contextualSpacing/>
        <w:rPr>
          <w:sz w:val="24"/>
          <w:szCs w:val="24"/>
        </w:rPr>
      </w:pPr>
      <w:r w:rsidRPr="00A15A12">
        <w:rPr>
          <w:sz w:val="24"/>
          <w:szCs w:val="24"/>
        </w:rPr>
        <w:t>МУНИЦИПАЛЬНОЕ БЮДЖЕТНОЕ  ДОШКОЛЬНОЕ ОБРАЗОВАТЕЛЬНОЕ УЧРЕЖДЕНИЕ ДЕТСКИЙ САД № 5 ГОРОДА-КУРОРТА КИСЛОВОДСКА</w:t>
      </w:r>
    </w:p>
    <w:p w:rsidR="00A15A12" w:rsidRPr="00A15A12" w:rsidRDefault="00A15A12" w:rsidP="00A15A12">
      <w:pPr>
        <w:pStyle w:val="25"/>
        <w:spacing w:before="0" w:line="240" w:lineRule="auto"/>
        <w:ind w:left="20"/>
        <w:contextualSpacing/>
        <w:jc w:val="both"/>
        <w:rPr>
          <w:sz w:val="24"/>
          <w:szCs w:val="24"/>
        </w:rPr>
      </w:pPr>
      <w:r w:rsidRPr="00A15A12">
        <w:rPr>
          <w:sz w:val="24"/>
          <w:szCs w:val="24"/>
        </w:rPr>
        <w:t>Принят</w:t>
      </w:r>
      <w:proofErr w:type="gramStart"/>
      <w:r w:rsidRPr="00A15A12">
        <w:rPr>
          <w:sz w:val="24"/>
          <w:szCs w:val="24"/>
        </w:rPr>
        <w:t xml:space="preserve">                                                                                                   У</w:t>
      </w:r>
      <w:proofErr w:type="gramEnd"/>
      <w:r w:rsidRPr="00A15A12">
        <w:rPr>
          <w:sz w:val="24"/>
          <w:szCs w:val="24"/>
        </w:rPr>
        <w:t>тверждаю</w:t>
      </w:r>
    </w:p>
    <w:p w:rsidR="00A15A12" w:rsidRPr="00A15A12" w:rsidRDefault="00A15A12" w:rsidP="00A15A12">
      <w:pPr>
        <w:pStyle w:val="25"/>
        <w:spacing w:before="0" w:line="240" w:lineRule="auto"/>
        <w:ind w:left="20"/>
        <w:contextualSpacing/>
        <w:jc w:val="both"/>
        <w:rPr>
          <w:sz w:val="24"/>
          <w:szCs w:val="24"/>
        </w:rPr>
      </w:pPr>
      <w:r w:rsidRPr="00A15A12">
        <w:rPr>
          <w:sz w:val="24"/>
          <w:szCs w:val="24"/>
        </w:rPr>
        <w:t xml:space="preserve"> Общим собранием                                                         Заведующий МБДОУ д/с № 5</w:t>
      </w:r>
    </w:p>
    <w:p w:rsidR="00A15A12" w:rsidRPr="00A15A12" w:rsidRDefault="00A15A12" w:rsidP="00A15A12">
      <w:pPr>
        <w:pStyle w:val="25"/>
        <w:spacing w:before="0" w:line="240" w:lineRule="auto"/>
        <w:ind w:left="20"/>
        <w:contextualSpacing/>
        <w:jc w:val="both"/>
        <w:rPr>
          <w:sz w:val="24"/>
          <w:szCs w:val="24"/>
        </w:rPr>
      </w:pPr>
      <w:r w:rsidRPr="00A15A12">
        <w:rPr>
          <w:sz w:val="24"/>
          <w:szCs w:val="24"/>
        </w:rPr>
        <w:t>работников Учреждения                                             _______</w:t>
      </w:r>
      <w:proofErr w:type="spellStart"/>
      <w:r w:rsidRPr="00A15A12">
        <w:rPr>
          <w:sz w:val="24"/>
          <w:szCs w:val="24"/>
        </w:rPr>
        <w:t>Н.П.Назина</w:t>
      </w:r>
      <w:proofErr w:type="spellEnd"/>
    </w:p>
    <w:p w:rsidR="00A15A12" w:rsidRPr="00A15A12" w:rsidRDefault="00A15A12" w:rsidP="00A15A12">
      <w:pPr>
        <w:pStyle w:val="25"/>
        <w:spacing w:before="0" w:line="240" w:lineRule="auto"/>
        <w:ind w:left="20"/>
        <w:contextualSpacing/>
        <w:jc w:val="both"/>
        <w:rPr>
          <w:sz w:val="24"/>
          <w:szCs w:val="24"/>
        </w:rPr>
      </w:pPr>
      <w:r w:rsidRPr="00A15A12">
        <w:rPr>
          <w:sz w:val="24"/>
          <w:szCs w:val="24"/>
        </w:rPr>
        <w:t>Протокол №  12  от 25.11.2019 г                                Приказ № 11-25 АД 25.11.2019г</w:t>
      </w:r>
    </w:p>
    <w:p w:rsidR="00A15A12" w:rsidRPr="00A15A12" w:rsidRDefault="00A15A12" w:rsidP="00A15A12">
      <w:pPr>
        <w:spacing w:after="0" w:line="240" w:lineRule="auto"/>
        <w:contextualSpacing/>
        <w:rPr>
          <w:rFonts w:ascii="Times New Roman" w:hAnsi="Times New Roman" w:cs="Times New Roman"/>
          <w:b/>
          <w:sz w:val="24"/>
          <w:szCs w:val="24"/>
        </w:rPr>
      </w:pPr>
      <w:r w:rsidRPr="00A15A12">
        <w:rPr>
          <w:rFonts w:ascii="Times New Roman" w:hAnsi="Times New Roman" w:cs="Times New Roman"/>
          <w:b/>
          <w:sz w:val="24"/>
          <w:szCs w:val="24"/>
        </w:rPr>
        <w:t xml:space="preserve">                                                                                                         </w:t>
      </w:r>
    </w:p>
    <w:p w:rsidR="00A15A12" w:rsidRPr="00A15A12" w:rsidRDefault="00A15A12" w:rsidP="00A15A12">
      <w:pPr>
        <w:spacing w:after="0" w:line="240" w:lineRule="auto"/>
        <w:ind w:right="-1"/>
        <w:contextualSpacing/>
        <w:jc w:val="center"/>
        <w:rPr>
          <w:rFonts w:ascii="Times New Roman" w:hAnsi="Times New Roman" w:cs="Times New Roman"/>
          <w:b/>
          <w:sz w:val="24"/>
          <w:szCs w:val="24"/>
        </w:rPr>
      </w:pPr>
      <w:r w:rsidRPr="00A15A12">
        <w:rPr>
          <w:rFonts w:ascii="Times New Roman" w:hAnsi="Times New Roman" w:cs="Times New Roman"/>
          <w:b/>
          <w:sz w:val="24"/>
          <w:szCs w:val="24"/>
        </w:rPr>
        <w:t>№ 08                 от 25.11.2019 г</w:t>
      </w:r>
    </w:p>
    <w:p w:rsidR="00A15A12" w:rsidRPr="00A15A12" w:rsidRDefault="00A15A12" w:rsidP="00A15A12">
      <w:pPr>
        <w:pStyle w:val="ConsPlusNormal"/>
        <w:contextualSpacing/>
        <w:jc w:val="center"/>
        <w:outlineLvl w:val="1"/>
        <w:rPr>
          <w:rFonts w:ascii="Times New Roman" w:hAnsi="Times New Roman" w:cs="Times New Roman"/>
          <w:b/>
          <w:sz w:val="24"/>
          <w:szCs w:val="24"/>
        </w:rPr>
      </w:pPr>
      <w:r w:rsidRPr="00A15A12">
        <w:rPr>
          <w:rFonts w:ascii="Times New Roman" w:hAnsi="Times New Roman" w:cs="Times New Roman"/>
          <w:b/>
          <w:sz w:val="24"/>
          <w:szCs w:val="24"/>
        </w:rPr>
        <w:t>Положение</w:t>
      </w:r>
    </w:p>
    <w:p w:rsidR="00A15A12" w:rsidRPr="00A15A12" w:rsidRDefault="00A15A12" w:rsidP="00A15A12">
      <w:pPr>
        <w:pStyle w:val="ConsPlusNormal"/>
        <w:contextualSpacing/>
        <w:jc w:val="center"/>
        <w:outlineLvl w:val="1"/>
        <w:rPr>
          <w:rFonts w:ascii="Times New Roman" w:hAnsi="Times New Roman" w:cs="Times New Roman"/>
          <w:b/>
          <w:sz w:val="24"/>
          <w:szCs w:val="24"/>
        </w:rPr>
      </w:pPr>
      <w:r w:rsidRPr="00A15A12">
        <w:rPr>
          <w:rFonts w:ascii="Times New Roman" w:hAnsi="Times New Roman" w:cs="Times New Roman"/>
          <w:b/>
          <w:sz w:val="24"/>
          <w:szCs w:val="24"/>
        </w:rPr>
        <w:t xml:space="preserve"> по оплате труда работников муниципального бюджетного дошкольного образовательного  учреждения детский сад № 5 города-курорта Кисловодска </w:t>
      </w:r>
    </w:p>
    <w:p w:rsidR="00A15A12" w:rsidRPr="00A15A12" w:rsidRDefault="00A15A12" w:rsidP="00A15A12">
      <w:pPr>
        <w:pStyle w:val="ConsPlusNormal"/>
        <w:contextualSpacing/>
        <w:jc w:val="center"/>
        <w:outlineLvl w:val="1"/>
        <w:rPr>
          <w:rFonts w:ascii="Times New Roman" w:hAnsi="Times New Roman" w:cs="Times New Roman"/>
          <w:sz w:val="24"/>
          <w:szCs w:val="24"/>
        </w:rPr>
      </w:pPr>
    </w:p>
    <w:p w:rsidR="00A15A12" w:rsidRPr="00A15A12" w:rsidRDefault="00A15A12" w:rsidP="00A15A12">
      <w:pPr>
        <w:pStyle w:val="ConsPlusNormal"/>
        <w:contextualSpacing/>
        <w:jc w:val="center"/>
        <w:outlineLvl w:val="1"/>
        <w:rPr>
          <w:rFonts w:ascii="Times New Roman" w:hAnsi="Times New Roman" w:cs="Times New Roman"/>
          <w:b/>
          <w:sz w:val="24"/>
          <w:szCs w:val="24"/>
        </w:rPr>
      </w:pPr>
      <w:r w:rsidRPr="00A15A12">
        <w:rPr>
          <w:rFonts w:ascii="Times New Roman" w:hAnsi="Times New Roman" w:cs="Times New Roman"/>
          <w:b/>
          <w:sz w:val="24"/>
          <w:szCs w:val="24"/>
        </w:rPr>
        <w:t>1 Общие положения</w:t>
      </w:r>
    </w:p>
    <w:p w:rsidR="00A15A12" w:rsidRPr="00A15A12" w:rsidRDefault="00A15A12" w:rsidP="00A15A12">
      <w:pPr>
        <w:pStyle w:val="ConsPlusNormal"/>
        <w:ind w:firstLine="708"/>
        <w:contextualSpacing/>
        <w:jc w:val="both"/>
        <w:outlineLvl w:val="1"/>
        <w:rPr>
          <w:rFonts w:ascii="Times New Roman" w:hAnsi="Times New Roman" w:cs="Times New Roman"/>
          <w:b/>
          <w:sz w:val="24"/>
          <w:szCs w:val="24"/>
        </w:rPr>
      </w:pPr>
      <w:r w:rsidRPr="00A15A12">
        <w:rPr>
          <w:rFonts w:ascii="Times New Roman" w:hAnsi="Times New Roman" w:cs="Times New Roman"/>
          <w:sz w:val="24"/>
          <w:szCs w:val="24"/>
        </w:rPr>
        <w:t>1.1. Настоящее  положение об оплате труда работников муниципального бюджетного дошкольного образовательного  учреждения детский сад № 5 города-курорта Кисловодска ( Далее - Учреждение)</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 xml:space="preserve"> разработано в соответствии с  Правительства Ставропольского края от 20 августа 2008 г. № 128-п «О введении новых систем оплаты труда работников государственных бюджетных, автономных и казенных учреждений Ставропольского края» и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2018 год, </w:t>
      </w:r>
      <w:proofErr w:type="gramStart"/>
      <w:r w:rsidRPr="00A15A12">
        <w:rPr>
          <w:rFonts w:ascii="Times New Roman" w:hAnsi="Times New Roman" w:cs="Times New Roman"/>
          <w:sz w:val="24"/>
          <w:szCs w:val="24"/>
        </w:rPr>
        <w:t>утвержденными</w:t>
      </w:r>
      <w:proofErr w:type="gramEnd"/>
      <w:r w:rsidRPr="00A15A12">
        <w:rPr>
          <w:rFonts w:ascii="Times New Roman" w:hAnsi="Times New Roman" w:cs="Times New Roman"/>
          <w:sz w:val="24"/>
          <w:szCs w:val="24"/>
        </w:rPr>
        <w:t xml:space="preserve"> решением Российской трехсторонней комиссии по регулированию социально-трудовых отношений от 22 декабря 2017г., протокол 11.</w:t>
      </w:r>
    </w:p>
    <w:p w:rsidR="00A15A12" w:rsidRPr="00A15A12" w:rsidRDefault="00A15A12" w:rsidP="00A15A12">
      <w:pPr>
        <w:pStyle w:val="ConsPlusNormal"/>
        <w:ind w:firstLine="708"/>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1.2. </w:t>
      </w:r>
      <w:proofErr w:type="gramStart"/>
      <w:r w:rsidRPr="00A15A12">
        <w:rPr>
          <w:rFonts w:ascii="Times New Roman" w:hAnsi="Times New Roman" w:cs="Times New Roman"/>
          <w:sz w:val="24"/>
          <w:szCs w:val="24"/>
        </w:rPr>
        <w:t>Система оплаты труда работников Учреждений, включая размеры окладов (должностных окладов), ставок заработной платы, доплат и надбавок компенсационного характера (в том числе за работу в условиях, отклоняющихся от нормальных), доплат и надбавок стимулирующего характера и систему премирования, устанавливается коллективным договором,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roofErr w:type="gramEnd"/>
    </w:p>
    <w:p w:rsidR="00A15A12" w:rsidRPr="00A15A12" w:rsidRDefault="00A15A12" w:rsidP="00A15A12">
      <w:pPr>
        <w:pStyle w:val="ConsPlusNormal"/>
        <w:ind w:firstLine="708"/>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Локальные нормативные акты разрабатываются  к работникам Учреждения, предусматривают по всем имеющимся в штате Учреждения должностям работников размеры ставок, окладов (должностных окладов) за исполнение трудовых (должностных) обязанностей за календарный месяц либо за установленную норму труда (норму часов педагогической работы в неделю (в год) за ставку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w:t>
      </w:r>
      <w:proofErr w:type="gramEnd"/>
    </w:p>
    <w:p w:rsidR="00A15A12" w:rsidRPr="00A15A12" w:rsidRDefault="00A15A12" w:rsidP="00A15A12">
      <w:pPr>
        <w:pStyle w:val="ConsPlusNormal"/>
        <w:ind w:firstLine="708"/>
        <w:contextualSpacing/>
        <w:jc w:val="both"/>
        <w:rPr>
          <w:rFonts w:ascii="Times New Roman" w:hAnsi="Times New Roman" w:cs="Times New Roman"/>
          <w:sz w:val="24"/>
          <w:szCs w:val="24"/>
        </w:rPr>
      </w:pPr>
      <w:r w:rsidRPr="00A15A12">
        <w:rPr>
          <w:rFonts w:ascii="Times New Roman" w:hAnsi="Times New Roman" w:cs="Times New Roman"/>
          <w:sz w:val="24"/>
          <w:szCs w:val="24"/>
        </w:rPr>
        <w:t>Локальные нормативные акты, устанавливающие систему оплаты труда работников Учреждения, принимаются работодателем с учетом мнения представительного органа работников.</w:t>
      </w:r>
    </w:p>
    <w:p w:rsidR="00A15A12" w:rsidRPr="00A15A12" w:rsidRDefault="00A15A12" w:rsidP="00A15A12">
      <w:pPr>
        <w:pStyle w:val="ConsPlusNormal"/>
        <w:ind w:firstLine="708"/>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1.3. Размеры должностных окладов и ставок заработной платы работников муниципальных учреждений устанавливаются </w:t>
      </w:r>
      <w:proofErr w:type="gramStart"/>
      <w:r w:rsidRPr="00A15A12">
        <w:rPr>
          <w:rFonts w:ascii="Times New Roman" w:hAnsi="Times New Roman" w:cs="Times New Roman"/>
          <w:sz w:val="24"/>
          <w:szCs w:val="24"/>
        </w:rPr>
        <w:t>согласно</w:t>
      </w:r>
      <w:proofErr w:type="gramEnd"/>
      <w:r w:rsidRPr="00A15A12">
        <w:rPr>
          <w:rFonts w:ascii="Times New Roman" w:hAnsi="Times New Roman" w:cs="Times New Roman"/>
          <w:sz w:val="24"/>
          <w:szCs w:val="24"/>
        </w:rPr>
        <w:t xml:space="preserve"> настоящего  положения на основе отнесения занимаемых ими должностей к профессиональным квалификационным группам.</w:t>
      </w:r>
    </w:p>
    <w:p w:rsidR="00A15A12" w:rsidRPr="00A15A12" w:rsidRDefault="00A15A12" w:rsidP="00A15A12">
      <w:pPr>
        <w:pStyle w:val="ConsPlusNormal"/>
        <w:ind w:firstLine="708"/>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1.4. Штатное расписание Учреждения  составляется  и  утверждается руководителем Учреждения, а затем   согласовывается с  управлением </w:t>
      </w:r>
      <w:proofErr w:type="gramStart"/>
      <w:r w:rsidRPr="00A15A12">
        <w:rPr>
          <w:rFonts w:ascii="Times New Roman" w:hAnsi="Times New Roman" w:cs="Times New Roman"/>
          <w:sz w:val="24"/>
          <w:szCs w:val="24"/>
        </w:rPr>
        <w:t>образования администрации города-курорта Кисловодска Ставропольского края</w:t>
      </w:r>
      <w:proofErr w:type="gramEnd"/>
      <w:r w:rsidRPr="00A15A12">
        <w:rPr>
          <w:rFonts w:ascii="Times New Roman" w:hAnsi="Times New Roman" w:cs="Times New Roman"/>
          <w:sz w:val="24"/>
          <w:szCs w:val="24"/>
        </w:rPr>
        <w:t xml:space="preserve"> и включает в себя все должности  Учреждения. Размеры должностных окладов (окладов), ставок заработной платы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в соответствии с положением об оплате труда работников Учреждения, согласованным в установленном порядке с представительным органом работников.</w:t>
      </w:r>
    </w:p>
    <w:p w:rsidR="00A15A12" w:rsidRPr="00A15A12" w:rsidRDefault="00A15A12" w:rsidP="00A15A12">
      <w:pPr>
        <w:pStyle w:val="ConsPlusNormal"/>
        <w:ind w:firstLine="708"/>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1.5. </w:t>
      </w:r>
      <w:proofErr w:type="gramStart"/>
      <w:r w:rsidRPr="00A15A12">
        <w:rPr>
          <w:rFonts w:ascii="Times New Roman" w:hAnsi="Times New Roman" w:cs="Times New Roman"/>
          <w:sz w:val="24"/>
          <w:szCs w:val="24"/>
        </w:rPr>
        <w:t>Лица, не имеющие соответствующего профессионального образования или стажа работы,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решению соответствующей аттестационной комиссии могут быть назначены на соответствующие должности так же, как и лица, имеющие соответствующее профессиональное образование и стаж работы.</w:t>
      </w:r>
      <w:proofErr w:type="gramEnd"/>
    </w:p>
    <w:p w:rsidR="00A15A12" w:rsidRPr="00A15A12" w:rsidRDefault="00A15A12" w:rsidP="00A15A12">
      <w:pPr>
        <w:pStyle w:val="ConsPlusNormal"/>
        <w:ind w:firstLine="708"/>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1.6. Выплаты компенсационного характера устанавливаются работникам Учреждения </w:t>
      </w:r>
      <w:proofErr w:type="gramStart"/>
      <w:r w:rsidRPr="00A15A12">
        <w:rPr>
          <w:rFonts w:ascii="Times New Roman" w:hAnsi="Times New Roman" w:cs="Times New Roman"/>
          <w:sz w:val="24"/>
          <w:szCs w:val="24"/>
        </w:rPr>
        <w:t>согласно</w:t>
      </w:r>
      <w:proofErr w:type="gramEnd"/>
      <w:r w:rsidRPr="00A15A12">
        <w:rPr>
          <w:rFonts w:ascii="Times New Roman" w:hAnsi="Times New Roman" w:cs="Times New Roman"/>
          <w:sz w:val="24"/>
          <w:szCs w:val="24"/>
        </w:rPr>
        <w:t xml:space="preserve">   настоящего положения.</w:t>
      </w:r>
    </w:p>
    <w:p w:rsidR="00A15A12" w:rsidRPr="00A15A12" w:rsidRDefault="00A15A12" w:rsidP="00A15A12">
      <w:pPr>
        <w:pStyle w:val="ConsPlusNormal"/>
        <w:ind w:firstLine="708"/>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 xml:space="preserve">1.7. Выплаты стимулирующего характера устанавливаются работникам Учреждения </w:t>
      </w:r>
      <w:proofErr w:type="gramStart"/>
      <w:r w:rsidRPr="00A15A12">
        <w:rPr>
          <w:rFonts w:ascii="Times New Roman" w:hAnsi="Times New Roman" w:cs="Times New Roman"/>
          <w:sz w:val="24"/>
          <w:szCs w:val="24"/>
        </w:rPr>
        <w:t>согласно</w:t>
      </w:r>
      <w:proofErr w:type="gramEnd"/>
      <w:r w:rsidRPr="00A15A12">
        <w:rPr>
          <w:rFonts w:ascii="Times New Roman" w:hAnsi="Times New Roman" w:cs="Times New Roman"/>
          <w:sz w:val="24"/>
          <w:szCs w:val="24"/>
        </w:rPr>
        <w:t xml:space="preserve"> настоящего положения.</w:t>
      </w:r>
    </w:p>
    <w:p w:rsidR="00A15A12" w:rsidRPr="00A15A12" w:rsidRDefault="00A15A12" w:rsidP="00A15A12">
      <w:pPr>
        <w:pStyle w:val="ConsPlusNormal"/>
        <w:ind w:firstLine="708"/>
        <w:contextualSpacing/>
        <w:jc w:val="both"/>
        <w:rPr>
          <w:rFonts w:ascii="Times New Roman" w:hAnsi="Times New Roman" w:cs="Times New Roman"/>
          <w:sz w:val="24"/>
          <w:szCs w:val="24"/>
        </w:rPr>
      </w:pPr>
      <w:r w:rsidRPr="00A15A12">
        <w:rPr>
          <w:rFonts w:ascii="Times New Roman" w:hAnsi="Times New Roman" w:cs="Times New Roman"/>
          <w:sz w:val="24"/>
          <w:szCs w:val="24"/>
        </w:rPr>
        <w:t>1.8. Размеры окладов (должностных окладов), ставок заработной платы устанавливаются с учетом обеспечения их дифференциации в зависимости от требований к профессиональной подготовке и уровню квалификации, сложности выполняемых работ на основе профессиональных квалификационных групп профессий рабочих и должностей служащих и квалификационных уровней.</w:t>
      </w:r>
    </w:p>
    <w:p w:rsidR="00A15A12" w:rsidRPr="00A15A12" w:rsidRDefault="00A15A12" w:rsidP="00A15A12">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A15A12">
        <w:rPr>
          <w:rFonts w:ascii="Times New Roman" w:hAnsi="Times New Roman" w:cs="Times New Roman"/>
          <w:sz w:val="24"/>
          <w:szCs w:val="24"/>
        </w:rPr>
        <w:t>1.9. Фонд оплаты труда формируется Учреждениям на календарный год, исходя из объема размеров субсидий, предоставленных Учреждения на возмещение нормативных затрат, связанных с оказанием ими в соответствии с муниципальным заданием муниципальных услуг (выполнением работ), и средств, поступающих от приносящей доход деятельности.</w:t>
      </w:r>
    </w:p>
    <w:p w:rsidR="00A15A12" w:rsidRPr="00A15A12" w:rsidRDefault="00A15A12" w:rsidP="00A15A12">
      <w:pPr>
        <w:pStyle w:val="ConsPlusNormal"/>
        <w:ind w:firstLine="708"/>
        <w:contextualSpacing/>
        <w:jc w:val="both"/>
        <w:rPr>
          <w:rFonts w:ascii="Times New Roman" w:hAnsi="Times New Roman" w:cs="Times New Roman"/>
          <w:sz w:val="24"/>
          <w:szCs w:val="24"/>
        </w:rPr>
      </w:pPr>
      <w:r w:rsidRPr="00A15A12">
        <w:rPr>
          <w:rFonts w:ascii="Times New Roman" w:hAnsi="Times New Roman" w:cs="Times New Roman"/>
          <w:sz w:val="24"/>
          <w:szCs w:val="24"/>
        </w:rPr>
        <w:t>1.10. При наличии экономии средств по фонду оплаты труда Учреждением работникам может быть оказана материальная помощь в случаях, установленных настоящим Положением.</w:t>
      </w:r>
    </w:p>
    <w:p w:rsidR="00A15A12" w:rsidRPr="00A15A12" w:rsidRDefault="00A15A12" w:rsidP="00A15A12">
      <w:pPr>
        <w:pStyle w:val="ConsPlusNormal"/>
        <w:ind w:firstLine="708"/>
        <w:contextualSpacing/>
        <w:jc w:val="both"/>
        <w:rPr>
          <w:rFonts w:ascii="Times New Roman" w:hAnsi="Times New Roman" w:cs="Times New Roman"/>
          <w:sz w:val="24"/>
          <w:szCs w:val="24"/>
        </w:rPr>
      </w:pPr>
    </w:p>
    <w:p w:rsidR="00A15A12" w:rsidRPr="00A15A12" w:rsidRDefault="00A15A12" w:rsidP="00A15A12">
      <w:pPr>
        <w:pStyle w:val="ConsPlusNormal"/>
        <w:ind w:firstLine="708"/>
        <w:contextualSpacing/>
        <w:jc w:val="center"/>
        <w:outlineLvl w:val="1"/>
        <w:rPr>
          <w:rFonts w:ascii="Times New Roman" w:hAnsi="Times New Roman" w:cs="Times New Roman"/>
          <w:b/>
          <w:sz w:val="24"/>
          <w:szCs w:val="24"/>
        </w:rPr>
      </w:pPr>
      <w:bookmarkStart w:id="0" w:name="P86"/>
      <w:bookmarkEnd w:id="0"/>
      <w:r w:rsidRPr="00A15A12">
        <w:rPr>
          <w:rFonts w:ascii="Times New Roman" w:hAnsi="Times New Roman" w:cs="Times New Roman"/>
          <w:b/>
          <w:sz w:val="24"/>
          <w:szCs w:val="24"/>
        </w:rPr>
        <w:t>2. Размеры должностных окладов,</w:t>
      </w:r>
    </w:p>
    <w:p w:rsidR="00A15A12" w:rsidRPr="00A15A12" w:rsidRDefault="00A15A12" w:rsidP="00A15A12">
      <w:pPr>
        <w:pStyle w:val="ConsPlusNormal"/>
        <w:ind w:firstLine="708"/>
        <w:contextualSpacing/>
        <w:jc w:val="center"/>
        <w:rPr>
          <w:rFonts w:ascii="Times New Roman" w:hAnsi="Times New Roman" w:cs="Times New Roman"/>
          <w:b/>
          <w:sz w:val="24"/>
          <w:szCs w:val="24"/>
        </w:rPr>
      </w:pPr>
      <w:r w:rsidRPr="00A15A12">
        <w:rPr>
          <w:rFonts w:ascii="Times New Roman" w:hAnsi="Times New Roman" w:cs="Times New Roman"/>
          <w:b/>
          <w:sz w:val="24"/>
          <w:szCs w:val="24"/>
        </w:rPr>
        <w:t>ставок заработной платы работников  Учреждения</w:t>
      </w:r>
    </w:p>
    <w:p w:rsidR="00A15A12" w:rsidRPr="00A15A12" w:rsidRDefault="00A15A12" w:rsidP="00A15A12">
      <w:pPr>
        <w:pStyle w:val="ConsPlusNormal"/>
        <w:ind w:firstLine="708"/>
        <w:contextualSpacing/>
        <w:jc w:val="both"/>
        <w:outlineLvl w:val="2"/>
        <w:rPr>
          <w:rFonts w:ascii="Times New Roman" w:hAnsi="Times New Roman" w:cs="Times New Roman"/>
          <w:sz w:val="24"/>
          <w:szCs w:val="24"/>
        </w:rPr>
      </w:pPr>
      <w:r w:rsidRPr="00A15A12">
        <w:rPr>
          <w:rFonts w:ascii="Times New Roman" w:hAnsi="Times New Roman" w:cs="Times New Roman"/>
          <w:sz w:val="24"/>
          <w:szCs w:val="24"/>
        </w:rPr>
        <w:t>2.1. Должностные оклады работников Учреждения по профессиональным квалификационным группам должностей</w:t>
      </w:r>
    </w:p>
    <w:p w:rsidR="00A15A12" w:rsidRPr="00A15A12" w:rsidRDefault="00A15A12" w:rsidP="00A15A12">
      <w:pPr>
        <w:pStyle w:val="ConsPlusNormal"/>
        <w:ind w:firstLine="708"/>
        <w:contextualSpacing/>
        <w:jc w:val="both"/>
        <w:rPr>
          <w:rFonts w:ascii="Times New Roman" w:hAnsi="Times New Roman" w:cs="Times New Roman"/>
          <w:sz w:val="24"/>
          <w:szCs w:val="24"/>
        </w:rPr>
      </w:pPr>
      <w:r w:rsidRPr="00A15A12">
        <w:rPr>
          <w:rFonts w:ascii="Times New Roman" w:hAnsi="Times New Roman" w:cs="Times New Roman"/>
          <w:sz w:val="24"/>
          <w:szCs w:val="24"/>
        </w:rPr>
        <w:t>2.1.1.Должностной оклад главного бухгалтера Учреждения:</w:t>
      </w:r>
    </w:p>
    <w:p w:rsidR="00A15A12" w:rsidRPr="00A15A12" w:rsidRDefault="00A15A12" w:rsidP="00A15A12">
      <w:pPr>
        <w:pStyle w:val="ConsPlusNormal"/>
        <w:contextualSpacing/>
        <w:jc w:val="both"/>
        <w:rPr>
          <w:rFonts w:ascii="Times New Roman" w:hAnsi="Times New Roman" w:cs="Times New Roman"/>
          <w:sz w:val="24"/>
          <w:szCs w:val="24"/>
        </w:rPr>
      </w:pPr>
    </w:p>
    <w:tbl>
      <w:tblPr>
        <w:tblW w:w="928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639"/>
        <w:gridCol w:w="1133"/>
        <w:gridCol w:w="1133"/>
        <w:gridCol w:w="1133"/>
        <w:gridCol w:w="1684"/>
      </w:tblGrid>
      <w:tr w:rsidR="00A15A12" w:rsidRPr="00A15A12" w:rsidTr="0012033A">
        <w:tc>
          <w:tcPr>
            <w:tcW w:w="567" w:type="dxa"/>
            <w:vMerge w:val="restart"/>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 xml:space="preserve">№ </w:t>
            </w:r>
            <w:proofErr w:type="gramStart"/>
            <w:r w:rsidRPr="00A15A12">
              <w:rPr>
                <w:rFonts w:ascii="Times New Roman" w:hAnsi="Times New Roman" w:cs="Times New Roman"/>
                <w:sz w:val="24"/>
                <w:szCs w:val="24"/>
              </w:rPr>
              <w:t>п</w:t>
            </w:r>
            <w:proofErr w:type="gramEnd"/>
            <w:r w:rsidRPr="00A15A12">
              <w:rPr>
                <w:rFonts w:ascii="Times New Roman" w:hAnsi="Times New Roman" w:cs="Times New Roman"/>
                <w:sz w:val="24"/>
                <w:szCs w:val="24"/>
              </w:rPr>
              <w:t>/п</w:t>
            </w:r>
          </w:p>
        </w:tc>
        <w:tc>
          <w:tcPr>
            <w:tcW w:w="3639" w:type="dxa"/>
            <w:vMerge w:val="restart"/>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Наименование должности</w:t>
            </w:r>
          </w:p>
        </w:tc>
        <w:tc>
          <w:tcPr>
            <w:tcW w:w="5083" w:type="dxa"/>
            <w:gridSpan w:val="4"/>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Минимальный должностной оклад (рублей)</w:t>
            </w:r>
          </w:p>
        </w:tc>
      </w:tr>
      <w:tr w:rsidR="00A15A12" w:rsidRPr="00A15A12" w:rsidTr="0012033A">
        <w:tc>
          <w:tcPr>
            <w:tcW w:w="567" w:type="dxa"/>
            <w:vMerge/>
          </w:tcPr>
          <w:p w:rsidR="00A15A12" w:rsidRPr="00A15A12" w:rsidRDefault="00A15A12" w:rsidP="00A15A12">
            <w:pPr>
              <w:spacing w:after="0" w:line="240" w:lineRule="auto"/>
              <w:contextualSpacing/>
              <w:rPr>
                <w:rFonts w:ascii="Times New Roman" w:hAnsi="Times New Roman" w:cs="Times New Roman"/>
                <w:sz w:val="24"/>
                <w:szCs w:val="24"/>
              </w:rPr>
            </w:pPr>
          </w:p>
        </w:tc>
        <w:tc>
          <w:tcPr>
            <w:tcW w:w="3639" w:type="dxa"/>
            <w:vMerge/>
          </w:tcPr>
          <w:p w:rsidR="00A15A12" w:rsidRPr="00A15A12" w:rsidRDefault="00A15A12" w:rsidP="00A15A12">
            <w:pPr>
              <w:spacing w:after="0" w:line="240" w:lineRule="auto"/>
              <w:contextualSpacing/>
              <w:rPr>
                <w:rFonts w:ascii="Times New Roman" w:hAnsi="Times New Roman" w:cs="Times New Roman"/>
                <w:sz w:val="24"/>
                <w:szCs w:val="24"/>
              </w:rPr>
            </w:pPr>
          </w:p>
        </w:tc>
        <w:tc>
          <w:tcPr>
            <w:tcW w:w="5083" w:type="dxa"/>
            <w:gridSpan w:val="4"/>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Группа по оплате труда руководителей</w:t>
            </w:r>
          </w:p>
        </w:tc>
      </w:tr>
      <w:tr w:rsidR="00A15A12" w:rsidRPr="00A15A12" w:rsidTr="0012033A">
        <w:tc>
          <w:tcPr>
            <w:tcW w:w="567" w:type="dxa"/>
            <w:vMerge/>
          </w:tcPr>
          <w:p w:rsidR="00A15A12" w:rsidRPr="00A15A12" w:rsidRDefault="00A15A12" w:rsidP="00A15A12">
            <w:pPr>
              <w:spacing w:after="0" w:line="240" w:lineRule="auto"/>
              <w:contextualSpacing/>
              <w:rPr>
                <w:rFonts w:ascii="Times New Roman" w:hAnsi="Times New Roman" w:cs="Times New Roman"/>
                <w:sz w:val="24"/>
                <w:szCs w:val="24"/>
              </w:rPr>
            </w:pPr>
          </w:p>
        </w:tc>
        <w:tc>
          <w:tcPr>
            <w:tcW w:w="3639" w:type="dxa"/>
            <w:vMerge/>
          </w:tcPr>
          <w:p w:rsidR="00A15A12" w:rsidRPr="00A15A12" w:rsidRDefault="00A15A12" w:rsidP="00A15A12">
            <w:pPr>
              <w:spacing w:after="0" w:line="240" w:lineRule="auto"/>
              <w:contextualSpacing/>
              <w:rPr>
                <w:rFonts w:ascii="Times New Roman" w:hAnsi="Times New Roman" w:cs="Times New Roman"/>
                <w:sz w:val="24"/>
                <w:szCs w:val="24"/>
              </w:rPr>
            </w:pPr>
          </w:p>
        </w:tc>
        <w:tc>
          <w:tcPr>
            <w:tcW w:w="1133" w:type="dxa"/>
            <w:vAlign w:val="center"/>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I</w:t>
            </w:r>
          </w:p>
        </w:tc>
        <w:tc>
          <w:tcPr>
            <w:tcW w:w="1133" w:type="dxa"/>
            <w:vAlign w:val="center"/>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II</w:t>
            </w:r>
          </w:p>
        </w:tc>
        <w:tc>
          <w:tcPr>
            <w:tcW w:w="1133" w:type="dxa"/>
            <w:vAlign w:val="center"/>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III</w:t>
            </w:r>
          </w:p>
        </w:tc>
        <w:tc>
          <w:tcPr>
            <w:tcW w:w="1684" w:type="dxa"/>
            <w:vAlign w:val="center"/>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IV</w:t>
            </w:r>
          </w:p>
        </w:tc>
      </w:tr>
      <w:tr w:rsidR="00A15A12" w:rsidRPr="00A15A12" w:rsidTr="0012033A">
        <w:tc>
          <w:tcPr>
            <w:tcW w:w="567" w:type="dxa"/>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1</w:t>
            </w:r>
          </w:p>
        </w:tc>
        <w:tc>
          <w:tcPr>
            <w:tcW w:w="3639" w:type="dxa"/>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2</w:t>
            </w:r>
          </w:p>
        </w:tc>
        <w:tc>
          <w:tcPr>
            <w:tcW w:w="1133" w:type="dxa"/>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3</w:t>
            </w:r>
          </w:p>
        </w:tc>
        <w:tc>
          <w:tcPr>
            <w:tcW w:w="1133" w:type="dxa"/>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4</w:t>
            </w:r>
          </w:p>
        </w:tc>
        <w:tc>
          <w:tcPr>
            <w:tcW w:w="1133" w:type="dxa"/>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5</w:t>
            </w:r>
          </w:p>
        </w:tc>
        <w:tc>
          <w:tcPr>
            <w:tcW w:w="1684" w:type="dxa"/>
            <w:vAlign w:val="center"/>
          </w:tcPr>
          <w:p w:rsidR="00A15A12" w:rsidRPr="00A15A12" w:rsidRDefault="00A15A12" w:rsidP="00A15A12">
            <w:pPr>
              <w:pStyle w:val="ConsPlusNormal"/>
              <w:ind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6</w:t>
            </w:r>
          </w:p>
        </w:tc>
      </w:tr>
      <w:tr w:rsidR="00A15A12" w:rsidRPr="00A15A12" w:rsidTr="0012033A">
        <w:tc>
          <w:tcPr>
            <w:tcW w:w="567"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1.</w:t>
            </w:r>
          </w:p>
        </w:tc>
        <w:tc>
          <w:tcPr>
            <w:tcW w:w="3639"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 xml:space="preserve">главный бухгалтер </w:t>
            </w:r>
          </w:p>
          <w:p w:rsidR="00A15A12" w:rsidRPr="00A15A12" w:rsidRDefault="00A15A12" w:rsidP="00A15A12">
            <w:pPr>
              <w:pStyle w:val="ConsPlusNormal"/>
              <w:contextualSpacing/>
              <w:rPr>
                <w:rFonts w:ascii="Times New Roman" w:hAnsi="Times New Roman" w:cs="Times New Roman"/>
                <w:sz w:val="24"/>
                <w:szCs w:val="24"/>
              </w:rPr>
            </w:pPr>
          </w:p>
        </w:tc>
        <w:tc>
          <w:tcPr>
            <w:tcW w:w="1133" w:type="dxa"/>
          </w:tcPr>
          <w:p w:rsidR="00A15A12" w:rsidRPr="00A15A12" w:rsidRDefault="00A15A12" w:rsidP="00A15A12">
            <w:pPr>
              <w:pStyle w:val="ConsPlusNormal"/>
              <w:ind w:firstLine="52"/>
              <w:contextualSpacing/>
              <w:jc w:val="center"/>
              <w:rPr>
                <w:rFonts w:ascii="Times New Roman" w:hAnsi="Times New Roman" w:cs="Times New Roman"/>
                <w:sz w:val="24"/>
                <w:szCs w:val="24"/>
              </w:rPr>
            </w:pPr>
            <w:r w:rsidRPr="00A15A12">
              <w:rPr>
                <w:rFonts w:ascii="Times New Roman" w:hAnsi="Times New Roman" w:cs="Times New Roman"/>
                <w:sz w:val="24"/>
                <w:szCs w:val="24"/>
              </w:rPr>
              <w:t>17618</w:t>
            </w:r>
          </w:p>
        </w:tc>
        <w:tc>
          <w:tcPr>
            <w:tcW w:w="1133" w:type="dxa"/>
          </w:tcPr>
          <w:p w:rsidR="00A15A12" w:rsidRPr="00A15A12" w:rsidRDefault="00A15A12" w:rsidP="00A15A12">
            <w:pPr>
              <w:pStyle w:val="ConsPlusNormal"/>
              <w:ind w:hanging="1"/>
              <w:contextualSpacing/>
              <w:jc w:val="center"/>
              <w:rPr>
                <w:rFonts w:ascii="Times New Roman" w:hAnsi="Times New Roman" w:cs="Times New Roman"/>
                <w:sz w:val="24"/>
                <w:szCs w:val="24"/>
              </w:rPr>
            </w:pPr>
            <w:r w:rsidRPr="00A15A12">
              <w:rPr>
                <w:rFonts w:ascii="Times New Roman" w:hAnsi="Times New Roman" w:cs="Times New Roman"/>
                <w:sz w:val="24"/>
                <w:szCs w:val="24"/>
              </w:rPr>
              <w:t>16502</w:t>
            </w:r>
          </w:p>
        </w:tc>
        <w:tc>
          <w:tcPr>
            <w:tcW w:w="1133" w:type="dxa"/>
          </w:tcPr>
          <w:p w:rsidR="00A15A12" w:rsidRPr="00A15A12" w:rsidRDefault="00A15A12" w:rsidP="00A15A12">
            <w:pPr>
              <w:pStyle w:val="ConsPlusNormal"/>
              <w:ind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15482</w:t>
            </w:r>
          </w:p>
        </w:tc>
        <w:tc>
          <w:tcPr>
            <w:tcW w:w="1684" w:type="dxa"/>
          </w:tcPr>
          <w:p w:rsidR="00A15A12" w:rsidRPr="00A15A12" w:rsidRDefault="00A15A12" w:rsidP="00A15A12">
            <w:pPr>
              <w:pStyle w:val="ConsPlusNormal"/>
              <w:ind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14563</w:t>
            </w:r>
          </w:p>
        </w:tc>
      </w:tr>
    </w:tbl>
    <w:p w:rsidR="00A15A12" w:rsidRPr="00A15A12" w:rsidRDefault="00A15A12" w:rsidP="00A15A12">
      <w:pPr>
        <w:pStyle w:val="ConsPlusNormal"/>
        <w:contextualSpacing/>
        <w:jc w:val="both"/>
        <w:rPr>
          <w:rFonts w:ascii="Times New Roman" w:hAnsi="Times New Roman" w:cs="Times New Roman"/>
          <w:sz w:val="24"/>
          <w:szCs w:val="24"/>
        </w:rPr>
      </w:pPr>
    </w:p>
    <w:p w:rsidR="00A15A12" w:rsidRPr="00A15A12" w:rsidRDefault="00A15A12" w:rsidP="00A15A12">
      <w:pPr>
        <w:pStyle w:val="ConsPlusNonformat"/>
        <w:ind w:firstLine="708"/>
        <w:contextualSpacing/>
        <w:jc w:val="both"/>
        <w:rPr>
          <w:rFonts w:ascii="Times New Roman" w:hAnsi="Times New Roman" w:cs="Times New Roman"/>
          <w:sz w:val="24"/>
          <w:szCs w:val="24"/>
        </w:rPr>
      </w:pPr>
      <w:r w:rsidRPr="00A15A12">
        <w:rPr>
          <w:rFonts w:ascii="Times New Roman" w:hAnsi="Times New Roman" w:cs="Times New Roman"/>
          <w:sz w:val="24"/>
          <w:szCs w:val="24"/>
        </w:rPr>
        <w:t>2.1.2. главному бухгалтеру устанавливается предельный уровень соотношения среднемесячной заработной платы главного бухгалтера (без учета заработной платы руководителя  Учреждения) (далее  - предельная кратность) в следующем размере:</w:t>
      </w:r>
    </w:p>
    <w:p w:rsidR="00A15A12" w:rsidRPr="00A15A12" w:rsidRDefault="00A15A12" w:rsidP="00A15A12">
      <w:pPr>
        <w:pStyle w:val="ConsPlusNonformat"/>
        <w:ind w:firstLine="708"/>
        <w:contextualSpacing/>
        <w:jc w:val="both"/>
        <w:rPr>
          <w:rFonts w:ascii="Times New Roman" w:hAnsi="Times New Roman" w:cs="Times New Roman"/>
          <w:sz w:val="24"/>
          <w:szCs w:val="24"/>
        </w:rPr>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730"/>
        <w:gridCol w:w="6463"/>
        <w:gridCol w:w="2163"/>
      </w:tblGrid>
      <w:tr w:rsidR="00A15A12" w:rsidRPr="00A15A12" w:rsidTr="0012033A">
        <w:tc>
          <w:tcPr>
            <w:tcW w:w="730" w:type="dxa"/>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autoSpaceDE w:val="0"/>
              <w:autoSpaceDN w:val="0"/>
              <w:adjustRightInd w:val="0"/>
              <w:spacing w:after="0" w:line="240" w:lineRule="auto"/>
              <w:contextualSpacing/>
              <w:jc w:val="center"/>
              <w:rPr>
                <w:rFonts w:ascii="Times New Roman" w:hAnsi="Times New Roman" w:cs="Times New Roman"/>
                <w:sz w:val="24"/>
                <w:szCs w:val="24"/>
              </w:rPr>
            </w:pPr>
            <w:proofErr w:type="gramStart"/>
            <w:r w:rsidRPr="00A15A12">
              <w:rPr>
                <w:rFonts w:ascii="Times New Roman" w:hAnsi="Times New Roman" w:cs="Times New Roman"/>
                <w:sz w:val="24"/>
                <w:szCs w:val="24"/>
              </w:rPr>
              <w:t>п</w:t>
            </w:r>
            <w:proofErr w:type="gramEnd"/>
            <w:r w:rsidRPr="00A15A12">
              <w:rPr>
                <w:rFonts w:ascii="Times New Roman" w:hAnsi="Times New Roman" w:cs="Times New Roman"/>
                <w:sz w:val="24"/>
                <w:szCs w:val="24"/>
              </w:rPr>
              <w:t>/п</w:t>
            </w:r>
          </w:p>
        </w:tc>
        <w:tc>
          <w:tcPr>
            <w:tcW w:w="6463" w:type="dxa"/>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autoSpaceDE w:val="0"/>
              <w:autoSpaceDN w:val="0"/>
              <w:adjustRightInd w:val="0"/>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Среднегодовое количество обучающихся (человек) образовательной организации</w:t>
            </w:r>
          </w:p>
        </w:tc>
        <w:tc>
          <w:tcPr>
            <w:tcW w:w="2163" w:type="dxa"/>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autoSpaceDE w:val="0"/>
              <w:autoSpaceDN w:val="0"/>
              <w:adjustRightInd w:val="0"/>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Предельная кратность</w:t>
            </w:r>
          </w:p>
        </w:tc>
      </w:tr>
      <w:tr w:rsidR="00A15A12" w:rsidRPr="00A15A12" w:rsidTr="0012033A">
        <w:tc>
          <w:tcPr>
            <w:tcW w:w="730"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autoSpaceDE w:val="0"/>
              <w:autoSpaceDN w:val="0"/>
              <w:adjustRightInd w:val="0"/>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1.</w:t>
            </w:r>
          </w:p>
        </w:tc>
        <w:tc>
          <w:tcPr>
            <w:tcW w:w="646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До 250 включительно</w:t>
            </w:r>
          </w:p>
        </w:tc>
        <w:tc>
          <w:tcPr>
            <w:tcW w:w="216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autoSpaceDE w:val="0"/>
              <w:autoSpaceDN w:val="0"/>
              <w:adjustRightInd w:val="0"/>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до 2,5</w:t>
            </w:r>
          </w:p>
        </w:tc>
      </w:tr>
    </w:tbl>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Размер установленной предельной кратности является обязательным для включения в трудовой договор.</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При определении предельной кратности к величине средней заработной платы работников  Учреждения учитываются выплаты по основной должности  главного бухгалтера выплаты компенсационного и стимулирующего характера, а также выплаты связанные с совмещением должностей. Заработная плата за работу по совместительству с занятием штатной должности в расчете предельной кратности не учитывается.</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В случае превышения предельной кратности средней заработной платы  главного бухгалтера сумма стимулирующих выплат уменьшается на размер превышения.</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2.1.3. Должностные оклады, ставки заработной платы по профессиональной квалификационной группе «Должности работников учебно-вспомогательного персонала»:</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0"/>
        <w:gridCol w:w="2969"/>
        <w:gridCol w:w="6"/>
        <w:gridCol w:w="86"/>
        <w:gridCol w:w="3825"/>
        <w:gridCol w:w="1900"/>
      </w:tblGrid>
      <w:tr w:rsidR="00A15A12" w:rsidRPr="00A15A12" w:rsidTr="0012033A">
        <w:tc>
          <w:tcPr>
            <w:tcW w:w="570" w:type="dxa"/>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 xml:space="preserve">№ </w:t>
            </w:r>
            <w:proofErr w:type="gramStart"/>
            <w:r w:rsidRPr="00A15A12">
              <w:rPr>
                <w:rFonts w:ascii="Times New Roman" w:hAnsi="Times New Roman" w:cs="Times New Roman"/>
                <w:sz w:val="24"/>
                <w:szCs w:val="24"/>
              </w:rPr>
              <w:t>п</w:t>
            </w:r>
            <w:proofErr w:type="gramEnd"/>
            <w:r w:rsidRPr="00A15A12">
              <w:rPr>
                <w:rFonts w:ascii="Times New Roman" w:hAnsi="Times New Roman" w:cs="Times New Roman"/>
                <w:sz w:val="24"/>
                <w:szCs w:val="24"/>
              </w:rPr>
              <w:t>/п</w:t>
            </w:r>
          </w:p>
        </w:tc>
        <w:tc>
          <w:tcPr>
            <w:tcW w:w="2975" w:type="dxa"/>
            <w:gridSpan w:val="2"/>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Квалификационный уровень</w:t>
            </w:r>
          </w:p>
        </w:tc>
        <w:tc>
          <w:tcPr>
            <w:tcW w:w="3911" w:type="dxa"/>
            <w:gridSpan w:val="2"/>
            <w:vAlign w:val="bottom"/>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Должности служащих, отнесенные к квалификационным уровням</w:t>
            </w:r>
          </w:p>
        </w:tc>
        <w:tc>
          <w:tcPr>
            <w:tcW w:w="1900" w:type="dxa"/>
            <w:vAlign w:val="bottom"/>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Минимальный должностной оклад (рублей)</w:t>
            </w:r>
          </w:p>
        </w:tc>
      </w:tr>
      <w:tr w:rsidR="00A15A12" w:rsidRPr="00A15A12" w:rsidTr="0012033A">
        <w:tc>
          <w:tcPr>
            <w:tcW w:w="570" w:type="dxa"/>
            <w:vAlign w:val="bottom"/>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1</w:t>
            </w:r>
          </w:p>
        </w:tc>
        <w:tc>
          <w:tcPr>
            <w:tcW w:w="2969" w:type="dxa"/>
            <w:vAlign w:val="bottom"/>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2</w:t>
            </w:r>
          </w:p>
        </w:tc>
        <w:tc>
          <w:tcPr>
            <w:tcW w:w="3917" w:type="dxa"/>
            <w:gridSpan w:val="3"/>
            <w:vAlign w:val="bottom"/>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3</w:t>
            </w:r>
          </w:p>
        </w:tc>
        <w:tc>
          <w:tcPr>
            <w:tcW w:w="1900" w:type="dxa"/>
            <w:vAlign w:val="bottom"/>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4</w:t>
            </w:r>
          </w:p>
        </w:tc>
      </w:tr>
      <w:tr w:rsidR="00A15A12" w:rsidRPr="00A15A12" w:rsidTr="0012033A">
        <w:tc>
          <w:tcPr>
            <w:tcW w:w="9356" w:type="dxa"/>
            <w:gridSpan w:val="6"/>
            <w:vAlign w:val="bottom"/>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Должности работников учебно-вспомогательного персонала первого уровня</w:t>
            </w:r>
          </w:p>
        </w:tc>
      </w:tr>
      <w:tr w:rsidR="00A15A12" w:rsidRPr="00A15A12" w:rsidTr="0012033A">
        <w:tc>
          <w:tcPr>
            <w:tcW w:w="570"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1.</w:t>
            </w:r>
          </w:p>
        </w:tc>
        <w:tc>
          <w:tcPr>
            <w:tcW w:w="2975" w:type="dxa"/>
            <w:gridSpan w:val="2"/>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1 квалификационный уровень</w:t>
            </w:r>
          </w:p>
        </w:tc>
        <w:tc>
          <w:tcPr>
            <w:tcW w:w="3911" w:type="dxa"/>
            <w:gridSpan w:val="2"/>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 xml:space="preserve"> помощник воспитателя, няня, работник по уходу за детьми</w:t>
            </w:r>
          </w:p>
        </w:tc>
        <w:tc>
          <w:tcPr>
            <w:tcW w:w="1900" w:type="dxa"/>
          </w:tcPr>
          <w:p w:rsidR="00A15A12" w:rsidRPr="00A15A12" w:rsidRDefault="00A15A12" w:rsidP="00A15A12">
            <w:pPr>
              <w:pStyle w:val="ConsPlusNormal"/>
              <w:ind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5319</w:t>
            </w:r>
          </w:p>
        </w:tc>
      </w:tr>
      <w:tr w:rsidR="00A15A12" w:rsidRPr="00A15A12" w:rsidTr="0012033A">
        <w:tc>
          <w:tcPr>
            <w:tcW w:w="9356" w:type="dxa"/>
            <w:gridSpan w:val="6"/>
            <w:vAlign w:val="bottom"/>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Должности работников учебно-вспомогательного персонала второго уровня</w:t>
            </w:r>
          </w:p>
        </w:tc>
      </w:tr>
      <w:tr w:rsidR="00A15A12" w:rsidRPr="00A15A12" w:rsidTr="0012033A">
        <w:tc>
          <w:tcPr>
            <w:tcW w:w="570"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1.</w:t>
            </w:r>
          </w:p>
        </w:tc>
        <w:tc>
          <w:tcPr>
            <w:tcW w:w="3061" w:type="dxa"/>
            <w:gridSpan w:val="3"/>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1 квалификационный уровень</w:t>
            </w:r>
          </w:p>
        </w:tc>
        <w:tc>
          <w:tcPr>
            <w:tcW w:w="3825"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Младший воспитатель</w:t>
            </w:r>
          </w:p>
        </w:tc>
        <w:tc>
          <w:tcPr>
            <w:tcW w:w="1900" w:type="dxa"/>
          </w:tcPr>
          <w:p w:rsidR="00A15A12" w:rsidRPr="00A15A12" w:rsidRDefault="00A15A12" w:rsidP="00A15A12">
            <w:pPr>
              <w:pStyle w:val="ConsPlusNormal"/>
              <w:ind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5528</w:t>
            </w:r>
          </w:p>
        </w:tc>
      </w:tr>
    </w:tbl>
    <w:p w:rsidR="00A15A12" w:rsidRPr="00A15A12" w:rsidRDefault="00A15A12" w:rsidP="00A15A12">
      <w:pPr>
        <w:pStyle w:val="ConsPlusNormal"/>
        <w:contextualSpacing/>
        <w:jc w:val="both"/>
        <w:rPr>
          <w:rFonts w:ascii="Times New Roman" w:hAnsi="Times New Roman" w:cs="Times New Roman"/>
          <w:sz w:val="24"/>
          <w:szCs w:val="24"/>
        </w:rPr>
      </w:pP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2.1.4. Должностные оклады, ставки заработной платы по профессиональной квалификационной группе «Должности педагогических работников»:</w:t>
      </w:r>
    </w:p>
    <w:p w:rsidR="00A15A12" w:rsidRPr="00A15A12" w:rsidRDefault="00A15A12" w:rsidP="00A15A12">
      <w:pPr>
        <w:pStyle w:val="ConsPlusNormal"/>
        <w:ind w:firstLine="709"/>
        <w:contextualSpacing/>
        <w:jc w:val="both"/>
        <w:rPr>
          <w:rFonts w:ascii="Times New Roman" w:hAnsi="Times New Roman" w:cs="Times New Roman"/>
          <w:sz w:val="24"/>
          <w:szCs w:val="24"/>
        </w:rPr>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77"/>
        <w:gridCol w:w="3827"/>
        <w:gridCol w:w="1985"/>
      </w:tblGrid>
      <w:tr w:rsidR="00A15A12" w:rsidRPr="00A15A12" w:rsidTr="0012033A">
        <w:tc>
          <w:tcPr>
            <w:tcW w:w="567" w:type="dxa"/>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 xml:space="preserve">№ </w:t>
            </w:r>
            <w:proofErr w:type="gramStart"/>
            <w:r w:rsidRPr="00A15A12">
              <w:rPr>
                <w:rFonts w:ascii="Times New Roman" w:hAnsi="Times New Roman" w:cs="Times New Roman"/>
                <w:sz w:val="24"/>
                <w:szCs w:val="24"/>
              </w:rPr>
              <w:t>п</w:t>
            </w:r>
            <w:proofErr w:type="gramEnd"/>
            <w:r w:rsidRPr="00A15A12">
              <w:rPr>
                <w:rFonts w:ascii="Times New Roman" w:hAnsi="Times New Roman" w:cs="Times New Roman"/>
                <w:sz w:val="24"/>
                <w:szCs w:val="24"/>
              </w:rPr>
              <w:t>/п</w:t>
            </w:r>
          </w:p>
        </w:tc>
        <w:tc>
          <w:tcPr>
            <w:tcW w:w="2977" w:type="dxa"/>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Квалификационный уровень</w:t>
            </w:r>
          </w:p>
        </w:tc>
        <w:tc>
          <w:tcPr>
            <w:tcW w:w="3827" w:type="dxa"/>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Должности педагогических работников, отнесенные к квалификационным уровням</w:t>
            </w:r>
          </w:p>
        </w:tc>
        <w:tc>
          <w:tcPr>
            <w:tcW w:w="1985" w:type="dxa"/>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Минимальный должностной оклад, ставка заработной платы (рублей)</w:t>
            </w:r>
          </w:p>
        </w:tc>
      </w:tr>
      <w:tr w:rsidR="00A15A12" w:rsidRPr="00A15A12" w:rsidTr="0012033A">
        <w:tc>
          <w:tcPr>
            <w:tcW w:w="567" w:type="dxa"/>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1</w:t>
            </w:r>
          </w:p>
        </w:tc>
        <w:tc>
          <w:tcPr>
            <w:tcW w:w="2977" w:type="dxa"/>
            <w:vAlign w:val="center"/>
          </w:tcPr>
          <w:p w:rsidR="00A15A12" w:rsidRPr="00A15A12" w:rsidRDefault="00A15A12" w:rsidP="00A15A12">
            <w:pPr>
              <w:pStyle w:val="ConsPlusNormal"/>
              <w:ind w:hanging="89"/>
              <w:contextualSpacing/>
              <w:jc w:val="center"/>
              <w:rPr>
                <w:rFonts w:ascii="Times New Roman" w:hAnsi="Times New Roman" w:cs="Times New Roman"/>
                <w:sz w:val="24"/>
                <w:szCs w:val="24"/>
              </w:rPr>
            </w:pPr>
            <w:r w:rsidRPr="00A15A12">
              <w:rPr>
                <w:rFonts w:ascii="Times New Roman" w:hAnsi="Times New Roman" w:cs="Times New Roman"/>
                <w:sz w:val="24"/>
                <w:szCs w:val="24"/>
              </w:rPr>
              <w:t>2</w:t>
            </w:r>
          </w:p>
        </w:tc>
        <w:tc>
          <w:tcPr>
            <w:tcW w:w="3827" w:type="dxa"/>
            <w:vAlign w:val="center"/>
          </w:tcPr>
          <w:p w:rsidR="00A15A12" w:rsidRPr="00A15A12" w:rsidRDefault="00A15A12" w:rsidP="00A15A12">
            <w:pPr>
              <w:pStyle w:val="ConsPlusNormal"/>
              <w:ind w:hanging="6"/>
              <w:contextualSpacing/>
              <w:jc w:val="center"/>
              <w:rPr>
                <w:rFonts w:ascii="Times New Roman" w:hAnsi="Times New Roman" w:cs="Times New Roman"/>
                <w:sz w:val="24"/>
                <w:szCs w:val="24"/>
              </w:rPr>
            </w:pPr>
            <w:r w:rsidRPr="00A15A12">
              <w:rPr>
                <w:rFonts w:ascii="Times New Roman" w:hAnsi="Times New Roman" w:cs="Times New Roman"/>
                <w:sz w:val="24"/>
                <w:szCs w:val="24"/>
              </w:rPr>
              <w:t>3</w:t>
            </w:r>
          </w:p>
        </w:tc>
        <w:tc>
          <w:tcPr>
            <w:tcW w:w="1985" w:type="dxa"/>
            <w:vAlign w:val="center"/>
          </w:tcPr>
          <w:p w:rsidR="00A15A12" w:rsidRPr="00A15A12" w:rsidRDefault="00A15A12" w:rsidP="00A15A12">
            <w:pPr>
              <w:pStyle w:val="ConsPlusNormal"/>
              <w:ind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4</w:t>
            </w:r>
          </w:p>
        </w:tc>
      </w:tr>
      <w:tr w:rsidR="00A15A12" w:rsidRPr="00A15A12" w:rsidTr="0012033A">
        <w:tc>
          <w:tcPr>
            <w:tcW w:w="567"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1.</w:t>
            </w:r>
          </w:p>
        </w:tc>
        <w:tc>
          <w:tcPr>
            <w:tcW w:w="2977"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1 квалификационный уровень</w:t>
            </w:r>
          </w:p>
        </w:tc>
        <w:tc>
          <w:tcPr>
            <w:tcW w:w="3827" w:type="dxa"/>
          </w:tcPr>
          <w:p w:rsidR="00A15A12" w:rsidRPr="00A15A12" w:rsidRDefault="00A15A12" w:rsidP="00A15A12">
            <w:pPr>
              <w:pStyle w:val="ConsPlusNormal"/>
              <w:ind w:hanging="6"/>
              <w:contextualSpacing/>
              <w:rPr>
                <w:rFonts w:ascii="Times New Roman" w:hAnsi="Times New Roman" w:cs="Times New Roman"/>
                <w:sz w:val="24"/>
                <w:szCs w:val="24"/>
              </w:rPr>
            </w:pPr>
            <w:r w:rsidRPr="00A15A12">
              <w:rPr>
                <w:rFonts w:ascii="Times New Roman" w:hAnsi="Times New Roman" w:cs="Times New Roman"/>
                <w:sz w:val="24"/>
                <w:szCs w:val="24"/>
              </w:rPr>
              <w:t xml:space="preserve"> инструктор по физической культуре; </w:t>
            </w:r>
          </w:p>
          <w:p w:rsidR="00A15A12" w:rsidRPr="00A15A12" w:rsidRDefault="00A15A12" w:rsidP="00A15A12">
            <w:pPr>
              <w:pStyle w:val="ConsPlusNormal"/>
              <w:ind w:hanging="6"/>
              <w:contextualSpacing/>
              <w:rPr>
                <w:rFonts w:ascii="Times New Roman" w:hAnsi="Times New Roman" w:cs="Times New Roman"/>
                <w:sz w:val="24"/>
                <w:szCs w:val="24"/>
              </w:rPr>
            </w:pPr>
            <w:r w:rsidRPr="00A15A12">
              <w:rPr>
                <w:rFonts w:ascii="Times New Roman" w:hAnsi="Times New Roman" w:cs="Times New Roman"/>
                <w:sz w:val="24"/>
                <w:szCs w:val="24"/>
              </w:rPr>
              <w:t xml:space="preserve">музыкальный руководитель; </w:t>
            </w:r>
          </w:p>
        </w:tc>
        <w:tc>
          <w:tcPr>
            <w:tcW w:w="1985" w:type="dxa"/>
          </w:tcPr>
          <w:p w:rsidR="00A15A12" w:rsidRPr="00A15A12" w:rsidRDefault="00A15A12" w:rsidP="00A15A12">
            <w:pPr>
              <w:pStyle w:val="ConsPlusNormal"/>
              <w:ind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7560</w:t>
            </w:r>
          </w:p>
        </w:tc>
      </w:tr>
      <w:tr w:rsidR="00A15A12" w:rsidRPr="00A15A12" w:rsidTr="0012033A">
        <w:tc>
          <w:tcPr>
            <w:tcW w:w="567"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2.</w:t>
            </w:r>
          </w:p>
        </w:tc>
        <w:tc>
          <w:tcPr>
            <w:tcW w:w="2977"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2 квалификационный уровень</w:t>
            </w:r>
          </w:p>
        </w:tc>
        <w:tc>
          <w:tcPr>
            <w:tcW w:w="3827" w:type="dxa"/>
          </w:tcPr>
          <w:p w:rsidR="00A15A12" w:rsidRPr="00A15A12" w:rsidRDefault="00A15A12" w:rsidP="00A15A12">
            <w:pPr>
              <w:pStyle w:val="ConsPlusNormal"/>
              <w:ind w:hanging="6"/>
              <w:contextualSpacing/>
              <w:rPr>
                <w:rFonts w:ascii="Times New Roman" w:hAnsi="Times New Roman" w:cs="Times New Roman"/>
                <w:sz w:val="24"/>
                <w:szCs w:val="24"/>
              </w:rPr>
            </w:pPr>
            <w:r w:rsidRPr="00A15A12">
              <w:rPr>
                <w:rFonts w:ascii="Times New Roman" w:hAnsi="Times New Roman" w:cs="Times New Roman"/>
                <w:sz w:val="24"/>
                <w:szCs w:val="24"/>
              </w:rPr>
              <w:t xml:space="preserve"> педагог дополнительного образования; </w:t>
            </w:r>
          </w:p>
        </w:tc>
        <w:tc>
          <w:tcPr>
            <w:tcW w:w="1985" w:type="dxa"/>
          </w:tcPr>
          <w:p w:rsidR="00A15A12" w:rsidRPr="00A15A12" w:rsidRDefault="00A15A12" w:rsidP="00A15A12">
            <w:pPr>
              <w:pStyle w:val="ConsPlusNormal"/>
              <w:ind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8040</w:t>
            </w:r>
          </w:p>
        </w:tc>
      </w:tr>
      <w:tr w:rsidR="00A15A12" w:rsidRPr="00A15A12" w:rsidTr="0012033A">
        <w:tc>
          <w:tcPr>
            <w:tcW w:w="567"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3.</w:t>
            </w:r>
          </w:p>
        </w:tc>
        <w:tc>
          <w:tcPr>
            <w:tcW w:w="2977"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3 квалификационный уровень</w:t>
            </w:r>
          </w:p>
        </w:tc>
        <w:tc>
          <w:tcPr>
            <w:tcW w:w="3827" w:type="dxa"/>
          </w:tcPr>
          <w:p w:rsidR="00A15A12" w:rsidRPr="00A15A12" w:rsidRDefault="00A15A12" w:rsidP="00A15A12">
            <w:pPr>
              <w:pStyle w:val="ConsPlusNormal"/>
              <w:ind w:hanging="6"/>
              <w:contextualSpacing/>
              <w:rPr>
                <w:rFonts w:ascii="Times New Roman" w:hAnsi="Times New Roman" w:cs="Times New Roman"/>
                <w:sz w:val="24"/>
                <w:szCs w:val="24"/>
              </w:rPr>
            </w:pPr>
            <w:r w:rsidRPr="00A15A12">
              <w:rPr>
                <w:rFonts w:ascii="Times New Roman" w:hAnsi="Times New Roman" w:cs="Times New Roman"/>
                <w:sz w:val="24"/>
                <w:szCs w:val="24"/>
              </w:rPr>
              <w:t xml:space="preserve">Воспитатель; педагог-психолог;  педагог дополнительного образования </w:t>
            </w:r>
          </w:p>
        </w:tc>
        <w:tc>
          <w:tcPr>
            <w:tcW w:w="1985" w:type="dxa"/>
          </w:tcPr>
          <w:p w:rsidR="00A15A12" w:rsidRPr="00A15A12" w:rsidRDefault="00A15A12" w:rsidP="00A15A12">
            <w:pPr>
              <w:pStyle w:val="ConsPlusNormal"/>
              <w:ind w:left="-53"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8550</w:t>
            </w:r>
          </w:p>
        </w:tc>
      </w:tr>
      <w:tr w:rsidR="00A15A12" w:rsidRPr="00A15A12" w:rsidTr="0012033A">
        <w:tc>
          <w:tcPr>
            <w:tcW w:w="567" w:type="dxa"/>
          </w:tcPr>
          <w:p w:rsidR="00A15A12" w:rsidRPr="00A15A12" w:rsidRDefault="00A15A12" w:rsidP="00A15A12">
            <w:pPr>
              <w:autoSpaceDE w:val="0"/>
              <w:autoSpaceDN w:val="0"/>
              <w:adjustRightInd w:val="0"/>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4.</w:t>
            </w:r>
          </w:p>
        </w:tc>
        <w:tc>
          <w:tcPr>
            <w:tcW w:w="2977" w:type="dxa"/>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4 квалификационный уровень</w:t>
            </w:r>
          </w:p>
        </w:tc>
        <w:tc>
          <w:tcPr>
            <w:tcW w:w="3827" w:type="dxa"/>
          </w:tcPr>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старший воспитатель; </w:t>
            </w:r>
            <w:proofErr w:type="spellStart"/>
            <w:r w:rsidRPr="00A15A12">
              <w:rPr>
                <w:rFonts w:ascii="Times New Roman" w:hAnsi="Times New Roman" w:cs="Times New Roman"/>
                <w:sz w:val="24"/>
                <w:szCs w:val="24"/>
              </w:rPr>
              <w:t>тьютор</w:t>
            </w:r>
            <w:proofErr w:type="spellEnd"/>
            <w:r w:rsidRPr="00A15A12">
              <w:rPr>
                <w:rFonts w:ascii="Times New Roman" w:hAnsi="Times New Roman" w:cs="Times New Roman"/>
                <w:sz w:val="24"/>
                <w:szCs w:val="24"/>
              </w:rPr>
              <w:t xml:space="preserve">; </w:t>
            </w:r>
          </w:p>
          <w:p w:rsidR="00A15A12" w:rsidRPr="00A15A12" w:rsidRDefault="00A15A12" w:rsidP="00A15A12">
            <w:pPr>
              <w:autoSpaceDE w:val="0"/>
              <w:autoSpaceDN w:val="0"/>
              <w:adjustRightInd w:val="0"/>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 учитель-логопед (логопед)</w:t>
            </w:r>
          </w:p>
        </w:tc>
        <w:tc>
          <w:tcPr>
            <w:tcW w:w="1985" w:type="dxa"/>
          </w:tcPr>
          <w:p w:rsidR="00A15A12" w:rsidRPr="00A15A12" w:rsidRDefault="00A15A12" w:rsidP="00A15A12">
            <w:pPr>
              <w:autoSpaceDE w:val="0"/>
              <w:autoSpaceDN w:val="0"/>
              <w:adjustRightInd w:val="0"/>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9096</w:t>
            </w:r>
          </w:p>
        </w:tc>
      </w:tr>
    </w:tbl>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2.2.Должностные оклады работников по должностям профессиональной квалификационной группы «Общеотраслевые должности служащих»:</w:t>
      </w:r>
    </w:p>
    <w:p w:rsidR="00A15A12" w:rsidRPr="00A15A12" w:rsidRDefault="00A15A12" w:rsidP="00A15A12">
      <w:pPr>
        <w:pStyle w:val="ConsPlusNormal"/>
        <w:contextualSpacing/>
        <w:jc w:val="both"/>
        <w:rPr>
          <w:rFonts w:ascii="Times New Roman" w:hAnsi="Times New Roman" w:cs="Times New Roman"/>
          <w:sz w:val="24"/>
          <w:szCs w:val="24"/>
        </w:rPr>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94"/>
        <w:gridCol w:w="4677"/>
        <w:gridCol w:w="1985"/>
      </w:tblGrid>
      <w:tr w:rsidR="00A15A12" w:rsidRPr="00A15A12" w:rsidTr="0012033A">
        <w:tc>
          <w:tcPr>
            <w:tcW w:w="7371" w:type="dxa"/>
            <w:gridSpan w:val="2"/>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Наименование должностей, входящих в профессиональные квалификационные группы и квалификационные уровни</w:t>
            </w:r>
          </w:p>
        </w:tc>
        <w:tc>
          <w:tcPr>
            <w:tcW w:w="1985" w:type="dxa"/>
            <w:vAlign w:val="center"/>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Минимальный должностной оклад (рублей)</w:t>
            </w:r>
          </w:p>
        </w:tc>
      </w:tr>
      <w:tr w:rsidR="00A15A12" w:rsidRPr="00A15A12" w:rsidTr="0012033A">
        <w:tc>
          <w:tcPr>
            <w:tcW w:w="9356" w:type="dxa"/>
            <w:gridSpan w:val="3"/>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lastRenderedPageBreak/>
              <w:t>Профессиональная квалификационная группа «Общеотраслевые должности служащих первого уровня»</w:t>
            </w:r>
          </w:p>
        </w:tc>
      </w:tr>
      <w:tr w:rsidR="00A15A12" w:rsidRPr="00A15A12" w:rsidTr="0012033A">
        <w:tc>
          <w:tcPr>
            <w:tcW w:w="2694"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1 квалификационный уровень</w:t>
            </w:r>
          </w:p>
        </w:tc>
        <w:tc>
          <w:tcPr>
            <w:tcW w:w="4677"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Делопроизводитель</w:t>
            </w:r>
          </w:p>
        </w:tc>
        <w:tc>
          <w:tcPr>
            <w:tcW w:w="1985" w:type="dxa"/>
          </w:tcPr>
          <w:p w:rsidR="00A15A12" w:rsidRPr="00A15A12" w:rsidRDefault="00A15A12" w:rsidP="00A15A12">
            <w:pPr>
              <w:pStyle w:val="ConsPlusNormal"/>
              <w:ind w:hanging="53"/>
              <w:contextualSpacing/>
              <w:jc w:val="center"/>
              <w:rPr>
                <w:rFonts w:ascii="Times New Roman" w:hAnsi="Times New Roman" w:cs="Times New Roman"/>
                <w:sz w:val="24"/>
                <w:szCs w:val="24"/>
              </w:rPr>
            </w:pPr>
            <w:r w:rsidRPr="00A15A12">
              <w:rPr>
                <w:rFonts w:ascii="Times New Roman" w:hAnsi="Times New Roman" w:cs="Times New Roman"/>
                <w:sz w:val="24"/>
                <w:szCs w:val="24"/>
              </w:rPr>
              <w:t>5319</w:t>
            </w:r>
          </w:p>
        </w:tc>
      </w:tr>
      <w:tr w:rsidR="00A15A12" w:rsidRPr="00A15A12" w:rsidTr="0012033A">
        <w:tc>
          <w:tcPr>
            <w:tcW w:w="9356" w:type="dxa"/>
            <w:gridSpan w:val="3"/>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Профессиональная квалификационная группа «Общеотраслевые должности служащих второго уровня»</w:t>
            </w:r>
          </w:p>
        </w:tc>
      </w:tr>
      <w:tr w:rsidR="00A15A12" w:rsidRPr="00A15A12" w:rsidTr="0012033A">
        <w:tc>
          <w:tcPr>
            <w:tcW w:w="2694"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2 квалификационный уровень</w:t>
            </w:r>
          </w:p>
        </w:tc>
        <w:tc>
          <w:tcPr>
            <w:tcW w:w="4677"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заведующий хозяйством</w:t>
            </w:r>
          </w:p>
        </w:tc>
        <w:tc>
          <w:tcPr>
            <w:tcW w:w="1985" w:type="dxa"/>
          </w:tcPr>
          <w:p w:rsidR="00A15A12" w:rsidRPr="00A15A12" w:rsidRDefault="00A15A12" w:rsidP="00A15A12">
            <w:pPr>
              <w:pStyle w:val="ConsPlusNormal"/>
              <w:ind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5841</w:t>
            </w:r>
          </w:p>
        </w:tc>
      </w:tr>
      <w:tr w:rsidR="00A15A12" w:rsidRPr="00A15A12" w:rsidTr="0012033A">
        <w:tc>
          <w:tcPr>
            <w:tcW w:w="9356" w:type="dxa"/>
            <w:gridSpan w:val="3"/>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Профессиональная квалификационная группа «Общеотраслевые должности служащих третьего уровня»</w:t>
            </w:r>
          </w:p>
        </w:tc>
      </w:tr>
      <w:tr w:rsidR="00A15A12" w:rsidRPr="00A15A12" w:rsidTr="0012033A">
        <w:tc>
          <w:tcPr>
            <w:tcW w:w="2694"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1 квалификационный уровень</w:t>
            </w:r>
          </w:p>
        </w:tc>
        <w:tc>
          <w:tcPr>
            <w:tcW w:w="4677" w:type="dxa"/>
          </w:tcPr>
          <w:p w:rsidR="00A15A12" w:rsidRPr="00A15A12" w:rsidRDefault="00A15A12" w:rsidP="00A15A12">
            <w:pPr>
              <w:pStyle w:val="ConsPlusNormal"/>
              <w:ind w:hanging="56"/>
              <w:contextualSpacing/>
              <w:jc w:val="center"/>
              <w:rPr>
                <w:rFonts w:ascii="Times New Roman" w:hAnsi="Times New Roman" w:cs="Times New Roman"/>
                <w:sz w:val="24"/>
                <w:szCs w:val="24"/>
              </w:rPr>
            </w:pPr>
            <w:r w:rsidRPr="00A15A12">
              <w:rPr>
                <w:rFonts w:ascii="Times New Roman" w:hAnsi="Times New Roman" w:cs="Times New Roman"/>
                <w:sz w:val="24"/>
                <w:szCs w:val="24"/>
              </w:rPr>
              <w:t>специалист по охране труда,</w:t>
            </w:r>
          </w:p>
          <w:p w:rsidR="00A15A12" w:rsidRPr="00A15A12" w:rsidRDefault="00A15A12" w:rsidP="00A15A12">
            <w:pPr>
              <w:pStyle w:val="ConsPlusNormal"/>
              <w:ind w:hanging="56"/>
              <w:contextualSpacing/>
              <w:jc w:val="center"/>
              <w:rPr>
                <w:rFonts w:ascii="Times New Roman" w:hAnsi="Times New Roman" w:cs="Times New Roman"/>
                <w:sz w:val="24"/>
                <w:szCs w:val="24"/>
              </w:rPr>
            </w:pPr>
            <w:r w:rsidRPr="00A15A12">
              <w:rPr>
                <w:rFonts w:ascii="Times New Roman" w:hAnsi="Times New Roman" w:cs="Times New Roman"/>
                <w:sz w:val="24"/>
                <w:szCs w:val="24"/>
              </w:rPr>
              <w:t>специалист по закупкам</w:t>
            </w:r>
          </w:p>
          <w:p w:rsidR="00A15A12" w:rsidRPr="00A15A12" w:rsidRDefault="00A15A12" w:rsidP="00A15A12">
            <w:pPr>
              <w:pStyle w:val="ConsPlusNormal"/>
              <w:contextualSpacing/>
              <w:rPr>
                <w:rFonts w:ascii="Times New Roman" w:hAnsi="Times New Roman" w:cs="Times New Roman"/>
                <w:sz w:val="24"/>
                <w:szCs w:val="24"/>
              </w:rPr>
            </w:pPr>
          </w:p>
        </w:tc>
        <w:tc>
          <w:tcPr>
            <w:tcW w:w="1985" w:type="dxa"/>
          </w:tcPr>
          <w:p w:rsidR="00A15A12" w:rsidRPr="00A15A12" w:rsidRDefault="00A15A12" w:rsidP="00A15A12">
            <w:pPr>
              <w:pStyle w:val="ConsPlusNormal"/>
              <w:ind w:hanging="53"/>
              <w:contextualSpacing/>
              <w:jc w:val="center"/>
              <w:rPr>
                <w:rFonts w:ascii="Times New Roman" w:hAnsi="Times New Roman" w:cs="Times New Roman"/>
                <w:sz w:val="24"/>
                <w:szCs w:val="24"/>
              </w:rPr>
            </w:pPr>
            <w:r w:rsidRPr="00A15A12">
              <w:rPr>
                <w:rFonts w:ascii="Times New Roman" w:hAnsi="Times New Roman" w:cs="Times New Roman"/>
                <w:sz w:val="24"/>
                <w:szCs w:val="24"/>
              </w:rPr>
              <w:t>6571</w:t>
            </w:r>
          </w:p>
        </w:tc>
      </w:tr>
    </w:tbl>
    <w:p w:rsidR="00A15A12" w:rsidRPr="00A15A12" w:rsidRDefault="00A15A12" w:rsidP="00A15A12">
      <w:pPr>
        <w:pStyle w:val="ConsPlusNormal"/>
        <w:ind w:firstLine="709"/>
        <w:contextualSpacing/>
        <w:jc w:val="both"/>
        <w:rPr>
          <w:rFonts w:ascii="Times New Roman" w:hAnsi="Times New Roman" w:cs="Times New Roman"/>
          <w:sz w:val="24"/>
          <w:szCs w:val="24"/>
        </w:rPr>
      </w:pP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2.3. Должностные оклады рабочих Учреждения устанавливаются в зависимости от разрядов выполняемых работ:</w:t>
      </w:r>
    </w:p>
    <w:p w:rsidR="00A15A12" w:rsidRPr="00A15A12" w:rsidRDefault="00A15A12" w:rsidP="00A15A12">
      <w:pPr>
        <w:pStyle w:val="ConsPlusNormal"/>
        <w:contextualSpacing/>
        <w:jc w:val="both"/>
        <w:rPr>
          <w:rFonts w:ascii="Times New Roman" w:hAnsi="Times New Roman" w:cs="Times New Roman"/>
          <w:sz w:val="24"/>
          <w:szCs w:val="24"/>
        </w:rPr>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97"/>
        <w:gridCol w:w="1559"/>
      </w:tblGrid>
      <w:tr w:rsidR="00A15A12" w:rsidRPr="00A15A12" w:rsidTr="0012033A">
        <w:tc>
          <w:tcPr>
            <w:tcW w:w="7797"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1 разряд работ в соответствии с Единым тарифно-квалификационным справочником работ и профессий рабочих: сторож, сторож-вахтер, охранник, дворник, кладовщик, подсобный рабочий, уборщик производственных и служебных помещений</w:t>
            </w:r>
          </w:p>
        </w:tc>
        <w:tc>
          <w:tcPr>
            <w:tcW w:w="1559" w:type="dxa"/>
          </w:tcPr>
          <w:p w:rsidR="00A15A12" w:rsidRPr="00A15A12" w:rsidRDefault="00A15A12" w:rsidP="00A15A12">
            <w:pPr>
              <w:pStyle w:val="ConsPlusNormal"/>
              <w:ind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3899</w:t>
            </w:r>
          </w:p>
        </w:tc>
      </w:tr>
      <w:tr w:rsidR="00A15A12" w:rsidRPr="00A15A12" w:rsidTr="0012033A">
        <w:tc>
          <w:tcPr>
            <w:tcW w:w="7797"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2 разряд работ в соответствии с Единым тарифно-квалификационным справочником работ и профессий рабочих:</w:t>
            </w:r>
          </w:p>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кастелянша, рабочий по стирке белья  и ремонту  спецодежды</w:t>
            </w:r>
          </w:p>
        </w:tc>
        <w:tc>
          <w:tcPr>
            <w:tcW w:w="1559" w:type="dxa"/>
          </w:tcPr>
          <w:p w:rsidR="00A15A12" w:rsidRPr="00A15A12" w:rsidRDefault="00A15A12" w:rsidP="00A15A12">
            <w:pPr>
              <w:pStyle w:val="ConsPlusNormal"/>
              <w:ind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4085</w:t>
            </w:r>
          </w:p>
        </w:tc>
      </w:tr>
      <w:tr w:rsidR="00A15A12" w:rsidRPr="00A15A12" w:rsidTr="0012033A">
        <w:tc>
          <w:tcPr>
            <w:tcW w:w="7797"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3 разряд работ в соответствии с Единым тарифно-квалификационным справочником работ и профессий рабочих:</w:t>
            </w:r>
          </w:p>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повар, рабочий по комплексному обслуживанию и ремонту зданий.</w:t>
            </w:r>
          </w:p>
          <w:p w:rsidR="00A15A12" w:rsidRPr="00A15A12" w:rsidRDefault="00A15A12" w:rsidP="00A15A12">
            <w:pPr>
              <w:pStyle w:val="ConsPlusNormal"/>
              <w:contextualSpacing/>
              <w:rPr>
                <w:rFonts w:ascii="Times New Roman" w:hAnsi="Times New Roman" w:cs="Times New Roman"/>
                <w:sz w:val="24"/>
                <w:szCs w:val="24"/>
              </w:rPr>
            </w:pPr>
          </w:p>
        </w:tc>
        <w:tc>
          <w:tcPr>
            <w:tcW w:w="1559" w:type="dxa"/>
          </w:tcPr>
          <w:p w:rsidR="00A15A12" w:rsidRPr="00A15A12" w:rsidRDefault="00A15A12" w:rsidP="00A15A12">
            <w:pPr>
              <w:pStyle w:val="ConsPlusNormal"/>
              <w:ind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4269</w:t>
            </w:r>
          </w:p>
        </w:tc>
      </w:tr>
      <w:tr w:rsidR="00A15A12" w:rsidRPr="00A15A12" w:rsidTr="0012033A">
        <w:tc>
          <w:tcPr>
            <w:tcW w:w="7797"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4 разряд работ в соответствии с Единым тарифно-квалификационным справочником работ и профессий рабочих:</w:t>
            </w:r>
          </w:p>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 xml:space="preserve"> повар, рабочий по комплексному обслуживанию и ремонту зданий</w:t>
            </w:r>
          </w:p>
        </w:tc>
        <w:tc>
          <w:tcPr>
            <w:tcW w:w="1559" w:type="dxa"/>
          </w:tcPr>
          <w:p w:rsidR="00A15A12" w:rsidRPr="00A15A12" w:rsidRDefault="00A15A12" w:rsidP="00A15A12">
            <w:pPr>
              <w:pStyle w:val="ConsPlusNormal"/>
              <w:ind w:left="252" w:hanging="252"/>
              <w:contextualSpacing/>
              <w:jc w:val="center"/>
              <w:rPr>
                <w:rFonts w:ascii="Times New Roman" w:hAnsi="Times New Roman" w:cs="Times New Roman"/>
                <w:sz w:val="24"/>
                <w:szCs w:val="24"/>
              </w:rPr>
            </w:pPr>
            <w:r w:rsidRPr="00A15A12">
              <w:rPr>
                <w:rFonts w:ascii="Times New Roman" w:hAnsi="Times New Roman" w:cs="Times New Roman"/>
                <w:sz w:val="24"/>
                <w:szCs w:val="24"/>
              </w:rPr>
              <w:t>5385</w:t>
            </w:r>
          </w:p>
        </w:tc>
      </w:tr>
      <w:tr w:rsidR="00A15A12" w:rsidRPr="00A15A12" w:rsidTr="0012033A">
        <w:tc>
          <w:tcPr>
            <w:tcW w:w="7797"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5 разряд работ в соответствии с Единым тарифно-квалификационным справочником работ и профессий рабочих:</w:t>
            </w:r>
          </w:p>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 xml:space="preserve"> повар, рабочий по комплексному обслуживанию и ремонту зданий, электрик</w:t>
            </w:r>
          </w:p>
        </w:tc>
        <w:tc>
          <w:tcPr>
            <w:tcW w:w="1559" w:type="dxa"/>
          </w:tcPr>
          <w:p w:rsidR="00A15A12" w:rsidRPr="00A15A12" w:rsidRDefault="00A15A12" w:rsidP="00A15A12">
            <w:pPr>
              <w:pStyle w:val="ConsPlusNormal"/>
              <w:ind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5448</w:t>
            </w:r>
          </w:p>
        </w:tc>
      </w:tr>
      <w:tr w:rsidR="00A15A12" w:rsidRPr="00A15A12" w:rsidTr="0012033A">
        <w:tc>
          <w:tcPr>
            <w:tcW w:w="7797"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6 разряд работ в соответствии с Единым тарифно-квалификационным справочником работ и профессий рабочих:</w:t>
            </w:r>
          </w:p>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 xml:space="preserve"> повар</w:t>
            </w:r>
          </w:p>
        </w:tc>
        <w:tc>
          <w:tcPr>
            <w:tcW w:w="1559" w:type="dxa"/>
          </w:tcPr>
          <w:p w:rsidR="00A15A12" w:rsidRPr="00A15A12" w:rsidRDefault="00A15A12" w:rsidP="00A15A12">
            <w:pPr>
              <w:pStyle w:val="ConsPlusNormal"/>
              <w:ind w:firstLine="0"/>
              <w:contextualSpacing/>
              <w:jc w:val="center"/>
              <w:rPr>
                <w:rFonts w:ascii="Times New Roman" w:hAnsi="Times New Roman" w:cs="Times New Roman"/>
                <w:sz w:val="24"/>
                <w:szCs w:val="24"/>
              </w:rPr>
            </w:pPr>
            <w:r w:rsidRPr="00A15A12">
              <w:rPr>
                <w:rFonts w:ascii="Times New Roman" w:hAnsi="Times New Roman" w:cs="Times New Roman"/>
                <w:sz w:val="24"/>
                <w:szCs w:val="24"/>
              </w:rPr>
              <w:t>5694</w:t>
            </w:r>
          </w:p>
        </w:tc>
      </w:tr>
    </w:tbl>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2.3.1. К высококвалифицированным рабочим относятся рабочие, имеющие высший разряд согласно Единому тарифно-квалификационному справочнику (ЕТКС) и выполняющие работы, предусмотренные этим разрядом, или высшей сложности. Оклады </w:t>
      </w:r>
      <w:r w:rsidRPr="00A15A12">
        <w:rPr>
          <w:rFonts w:ascii="Times New Roman" w:hAnsi="Times New Roman" w:cs="Times New Roman"/>
          <w:sz w:val="24"/>
          <w:szCs w:val="24"/>
        </w:rPr>
        <w:lastRenderedPageBreak/>
        <w:t>могут устанавливаться высококвалифицированным рабочим, постоянно занятым на особо сложных и ответственных работах, к качеству исполнения которых предъявляются специальные требования.</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2.3.2. В положениях об оплате труда работников Учреждения под каждым разрядом выполняемых работ должны быть указаны наименования рабочих, включенных в штатное расписание Учреждения.</w:t>
      </w:r>
    </w:p>
    <w:p w:rsidR="00A15A12" w:rsidRPr="00A15A12" w:rsidRDefault="00A15A12" w:rsidP="00A15A12">
      <w:pPr>
        <w:pStyle w:val="ConsPlusNormal"/>
        <w:ind w:firstLine="708"/>
        <w:contextualSpacing/>
        <w:jc w:val="both"/>
        <w:rPr>
          <w:rFonts w:ascii="Times New Roman" w:hAnsi="Times New Roman" w:cs="Times New Roman"/>
          <w:b/>
          <w:sz w:val="24"/>
          <w:szCs w:val="24"/>
        </w:rPr>
      </w:pPr>
    </w:p>
    <w:p w:rsidR="00A15A12" w:rsidRPr="00A15A12" w:rsidRDefault="00A15A12" w:rsidP="00A15A12">
      <w:pPr>
        <w:pStyle w:val="ConsPlusNormal"/>
        <w:ind w:firstLine="709"/>
        <w:contextualSpacing/>
        <w:jc w:val="center"/>
        <w:outlineLvl w:val="1"/>
        <w:rPr>
          <w:rFonts w:ascii="Times New Roman" w:hAnsi="Times New Roman" w:cs="Times New Roman"/>
          <w:b/>
          <w:sz w:val="24"/>
          <w:szCs w:val="24"/>
        </w:rPr>
      </w:pPr>
      <w:bookmarkStart w:id="1" w:name="P573"/>
      <w:bookmarkEnd w:id="1"/>
      <w:r w:rsidRPr="00A15A12">
        <w:rPr>
          <w:rFonts w:ascii="Times New Roman" w:hAnsi="Times New Roman" w:cs="Times New Roman"/>
          <w:b/>
          <w:sz w:val="24"/>
          <w:szCs w:val="24"/>
        </w:rPr>
        <w:t>3. Выплаты компенсационного характера</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3.1. Выплаты компенсационного характера устанавливаются к должностным окладам, ставкам заработной платы работников, если иное не установлено федеральным законодательством, нормативными правовыми актами Ставропольского края.</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3.2. Выплаты компенсационного характера, размеры и условия их осуществления устанавливаются коллективным договором, соглашениями, локальными нормативными актами Учреждения с учетом настоящего положения. 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нормативными правовыми актами Ставропольского края, содержащими нормы трудового права, коллективным договором и соглашениями.</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3.3. Размеры и условия осуществления выплат компенсационного характера конкретизируются в трудовых договорах работников.</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3.4. Выплаты работникам, занятым на работах с вредными и (или) опасными условиями труда.</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3.4.1. Работникам Учреждения, занятых на работах с вредными и (или) опасными условиями труда, установленными по результатам специальной оценки условий труда, минимальный размер повышения оплаты труда составляет 4 процента тарифной ставки (оклада), в том числе:</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до 12 процентов ставки (оклада) за работу с вредными условиями труда;</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до 24 процентов ставки (окладов) за работу в опасных условиях труда.</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3.5. Размеры компенсационных выплат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3.5.1.  Оплата труда работников за работу в ночное время (с 22-00 часов до 6-00 часов) в размере 35% часовой тарифной ставки (оклада), рассчитанного за каждый час работы в ночное время.</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3.5.2. Оплата за работу в выходные и нерабочие праздничные дни.</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Работа в выходной или нерабочий праздничный день оплачивается не менее чем в двойном размере:</w:t>
      </w:r>
    </w:p>
    <w:p w:rsidR="00A15A12" w:rsidRPr="00A15A12" w:rsidRDefault="00A15A12" w:rsidP="00A15A12">
      <w:pPr>
        <w:pStyle w:val="ConsPlusNormal"/>
        <w:widowControl w:val="0"/>
        <w:numPr>
          <w:ilvl w:val="0"/>
          <w:numId w:val="9"/>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работникам, труд которых оплачивается по дневным и часовым ставкам, - в размере не </w:t>
      </w:r>
      <w:proofErr w:type="gramStart"/>
      <w:r w:rsidRPr="00A15A12">
        <w:rPr>
          <w:rFonts w:ascii="Times New Roman" w:hAnsi="Times New Roman" w:cs="Times New Roman"/>
          <w:sz w:val="24"/>
          <w:szCs w:val="24"/>
        </w:rPr>
        <w:t>менее двойной</w:t>
      </w:r>
      <w:proofErr w:type="gramEnd"/>
      <w:r w:rsidRPr="00A15A12">
        <w:rPr>
          <w:rFonts w:ascii="Times New Roman" w:hAnsi="Times New Roman" w:cs="Times New Roman"/>
          <w:sz w:val="24"/>
          <w:szCs w:val="24"/>
        </w:rPr>
        <w:t xml:space="preserve"> дневной или часовой ставки;</w:t>
      </w:r>
    </w:p>
    <w:p w:rsidR="00A15A12" w:rsidRPr="00A15A12" w:rsidRDefault="00A15A12" w:rsidP="00A15A12">
      <w:pPr>
        <w:pStyle w:val="ConsPlusNormal"/>
        <w:widowControl w:val="0"/>
        <w:numPr>
          <w:ilvl w:val="0"/>
          <w:numId w:val="9"/>
        </w:numPr>
        <w:adjustRightInd/>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w:t>
      </w:r>
      <w:proofErr w:type="gramEnd"/>
      <w:r w:rsidRPr="00A15A12">
        <w:rPr>
          <w:rFonts w:ascii="Times New Roman" w:hAnsi="Times New Roman" w:cs="Times New Roman"/>
          <w:sz w:val="24"/>
          <w:szCs w:val="24"/>
        </w:rPr>
        <w:t>, если работа производилась сверх месячной нормы рабочего времени.</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3.5.3. Оплата за сверхурочную работу.</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По желанию работника сверхурочная работа может компенсироваться предоставлением дополнительного времени отдыха, но не менее времени, отработанного сверхурочно.</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3.5.4. Выплаты за совмещение профессий (должностей), расширение зоны обслуживания, увеличение объема выполняемых работ.</w:t>
      </w:r>
    </w:p>
    <w:p w:rsidR="00A15A12" w:rsidRPr="00A15A12" w:rsidRDefault="00A15A12" w:rsidP="00A15A12">
      <w:pPr>
        <w:pStyle w:val="ConsPlusNormal"/>
        <w:ind w:firstLine="709"/>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Работникам Учреждения, выполняющим в одном и том же учреждении в пределах рабочего дня (смены)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выплата за совмещение профессий (должностей) или за исполнение обязанностей временно отсутствующего работника.</w:t>
      </w:r>
      <w:proofErr w:type="gramEnd"/>
      <w:r w:rsidRPr="00A15A12">
        <w:rPr>
          <w:rFonts w:ascii="Times New Roman" w:hAnsi="Times New Roman" w:cs="Times New Roman"/>
          <w:sz w:val="24"/>
          <w:szCs w:val="24"/>
        </w:rPr>
        <w:t xml:space="preserve"> Доплата устанавливается в процентном отношении к должностному окладу (ставке заработной платы) по основной работе или в абсолютных размерах по соглашению сторон.</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При выполнении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выплата за расширение зоны обслуживания или увеличение объема выполняемых работ.</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Заработная плата по вакантной должности (должности временно отсутствующего работника) используется для установления выплат как одному, так и нескольким лицам. Конкретные размеры выплат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Выплаты могут быть уменьшены или полностью отменены при пересмотре в установленном порядке норм нагрузки, а также в установленных комиссиями случаях ухудшения качества работы.</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Условия и порядок установления выплат за совмещение профессий (должностей), расширение зоны обслуживания, увеличение объема выполняемых работ или исполнение обязанностей временно отсутствующего работника фиксируются в трудовом договоре, коллективном договоре, соглашении и других локальных нормативных актах Учреждения.</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3.5.5. Работникам Учреждения за выполнение дополнительных работ, не входящих в должностные обязанности, могут устанавливаться следующие доплаты:</w:t>
      </w:r>
    </w:p>
    <w:tbl>
      <w:tblPr>
        <w:tblW w:w="935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5794"/>
        <w:gridCol w:w="2901"/>
      </w:tblGrid>
      <w:tr w:rsidR="00A15A12" w:rsidRPr="00A15A12" w:rsidTr="0012033A">
        <w:tc>
          <w:tcPr>
            <w:tcW w:w="660"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 xml:space="preserve">№ </w:t>
            </w:r>
            <w:proofErr w:type="gramStart"/>
            <w:r w:rsidRPr="00A15A12">
              <w:rPr>
                <w:rFonts w:ascii="Times New Roman" w:hAnsi="Times New Roman" w:cs="Times New Roman"/>
                <w:sz w:val="24"/>
                <w:szCs w:val="24"/>
              </w:rPr>
              <w:t>п</w:t>
            </w:r>
            <w:proofErr w:type="gramEnd"/>
            <w:r w:rsidRPr="00A15A12">
              <w:rPr>
                <w:rFonts w:ascii="Times New Roman" w:hAnsi="Times New Roman" w:cs="Times New Roman"/>
                <w:sz w:val="24"/>
                <w:szCs w:val="24"/>
              </w:rPr>
              <w:t>/п</w:t>
            </w:r>
          </w:p>
        </w:tc>
        <w:tc>
          <w:tcPr>
            <w:tcW w:w="5794"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Наименование работ</w:t>
            </w:r>
          </w:p>
        </w:tc>
        <w:tc>
          <w:tcPr>
            <w:tcW w:w="2901"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Размер выплаты в процентах к должностному окладу (ставке заработной платы)</w:t>
            </w:r>
          </w:p>
        </w:tc>
      </w:tr>
      <w:tr w:rsidR="00A15A12" w:rsidRPr="00A15A12" w:rsidTr="0012033A">
        <w:trPr>
          <w:trHeight w:val="285"/>
        </w:trPr>
        <w:tc>
          <w:tcPr>
            <w:tcW w:w="660"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11</w:t>
            </w:r>
          </w:p>
        </w:tc>
        <w:tc>
          <w:tcPr>
            <w:tcW w:w="5794"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2</w:t>
            </w:r>
          </w:p>
        </w:tc>
        <w:tc>
          <w:tcPr>
            <w:tcW w:w="2901"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3</w:t>
            </w:r>
          </w:p>
        </w:tc>
      </w:tr>
      <w:tr w:rsidR="00A15A12" w:rsidRPr="00A15A12" w:rsidTr="0012033A">
        <w:tblPrEx>
          <w:tblBorders>
            <w:insideH w:val="none" w:sz="0" w:space="0" w:color="auto"/>
          </w:tblBorders>
        </w:tblPrEx>
        <w:tc>
          <w:tcPr>
            <w:tcW w:w="660" w:type="dxa"/>
            <w:tcBorders>
              <w:top w:val="single" w:sz="4" w:space="0" w:color="auto"/>
              <w:bottom w:val="single" w:sz="4" w:space="0" w:color="auto"/>
            </w:tcBorders>
          </w:tcPr>
          <w:p w:rsidR="00A15A12" w:rsidRPr="00A15A12" w:rsidRDefault="00A15A12" w:rsidP="00A15A12">
            <w:pPr>
              <w:pStyle w:val="ConsPlusNormal"/>
              <w:contextualSpacing/>
              <w:jc w:val="center"/>
              <w:rPr>
                <w:rFonts w:ascii="Times New Roman" w:hAnsi="Times New Roman" w:cs="Times New Roman"/>
                <w:sz w:val="24"/>
                <w:szCs w:val="24"/>
              </w:rPr>
            </w:pPr>
            <w:bookmarkStart w:id="2" w:name="P689"/>
            <w:bookmarkEnd w:id="2"/>
            <w:r w:rsidRPr="00A15A12">
              <w:rPr>
                <w:rFonts w:ascii="Times New Roman" w:hAnsi="Times New Roman" w:cs="Times New Roman"/>
                <w:sz w:val="24"/>
                <w:szCs w:val="24"/>
              </w:rPr>
              <w:t>41.</w:t>
            </w:r>
          </w:p>
        </w:tc>
        <w:tc>
          <w:tcPr>
            <w:tcW w:w="5794" w:type="dxa"/>
            <w:tcBorders>
              <w:top w:val="single" w:sz="4" w:space="0" w:color="auto"/>
              <w:bottom w:val="single" w:sz="4" w:space="0" w:color="auto"/>
            </w:tcBorders>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Педагогическим работникам Учреждения за руководство психолого-педагогическими консилиумами, методическими объединениями, за работу в аттестационных комиссиях</w:t>
            </w:r>
          </w:p>
        </w:tc>
        <w:tc>
          <w:tcPr>
            <w:tcW w:w="2901" w:type="dxa"/>
            <w:tcBorders>
              <w:top w:val="single" w:sz="4" w:space="0" w:color="auto"/>
              <w:bottom w:val="single" w:sz="4" w:space="0" w:color="auto"/>
            </w:tcBorders>
            <w:vAlign w:val="bottom"/>
          </w:tcPr>
          <w:p w:rsidR="00A15A12" w:rsidRPr="00A15A12" w:rsidRDefault="00A15A12" w:rsidP="00A15A12">
            <w:pPr>
              <w:pStyle w:val="ConsPlusNormal"/>
              <w:contextualSpacing/>
              <w:jc w:val="center"/>
              <w:rPr>
                <w:rFonts w:ascii="Times New Roman" w:hAnsi="Times New Roman" w:cs="Times New Roman"/>
                <w:sz w:val="24"/>
                <w:szCs w:val="24"/>
                <w:u w:val="single"/>
              </w:rPr>
            </w:pPr>
            <w:r w:rsidRPr="00A15A12">
              <w:rPr>
                <w:rFonts w:ascii="Times New Roman" w:hAnsi="Times New Roman" w:cs="Times New Roman"/>
                <w:sz w:val="24"/>
                <w:szCs w:val="24"/>
              </w:rPr>
              <w:t>15</w:t>
            </w:r>
          </w:p>
        </w:tc>
      </w:tr>
      <w:tr w:rsidR="00A15A12" w:rsidRPr="00A15A12" w:rsidTr="0012033A">
        <w:tblPrEx>
          <w:tblBorders>
            <w:insideH w:val="none" w:sz="0" w:space="0" w:color="auto"/>
          </w:tblBorders>
        </w:tblPrEx>
        <w:tc>
          <w:tcPr>
            <w:tcW w:w="660" w:type="dxa"/>
            <w:tcBorders>
              <w:top w:val="single" w:sz="4" w:space="0" w:color="auto"/>
              <w:bottom w:val="single" w:sz="4" w:space="0" w:color="auto"/>
            </w:tcBorders>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52.</w:t>
            </w:r>
          </w:p>
        </w:tc>
        <w:tc>
          <w:tcPr>
            <w:tcW w:w="5794" w:type="dxa"/>
            <w:tcBorders>
              <w:top w:val="single" w:sz="4" w:space="0" w:color="auto"/>
              <w:bottom w:val="single" w:sz="4" w:space="0" w:color="auto"/>
            </w:tcBorders>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 xml:space="preserve">Помощникам воспитателей </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няня, работник по уходу за детьми) Учреждения за непосредственное осуществление воспитательных функций в процессе проведения с детьми занятий, оздоровительных мероприятий, приобщения детей к труду</w:t>
            </w:r>
          </w:p>
        </w:tc>
        <w:tc>
          <w:tcPr>
            <w:tcW w:w="2901" w:type="dxa"/>
            <w:tcBorders>
              <w:top w:val="single" w:sz="4" w:space="0" w:color="auto"/>
              <w:bottom w:val="single" w:sz="4" w:space="0" w:color="auto"/>
            </w:tcBorders>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30</w:t>
            </w:r>
          </w:p>
        </w:tc>
      </w:tr>
      <w:tr w:rsidR="00A15A12" w:rsidRPr="00A15A12" w:rsidTr="0012033A">
        <w:tblPrEx>
          <w:tblBorders>
            <w:insideH w:val="none" w:sz="0" w:space="0" w:color="auto"/>
          </w:tblBorders>
        </w:tblPrEx>
        <w:tc>
          <w:tcPr>
            <w:tcW w:w="660" w:type="dxa"/>
            <w:tcBorders>
              <w:top w:val="single" w:sz="4" w:space="0" w:color="auto"/>
              <w:bottom w:val="single" w:sz="4" w:space="0" w:color="auto"/>
            </w:tcBorders>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93.</w:t>
            </w:r>
          </w:p>
        </w:tc>
        <w:tc>
          <w:tcPr>
            <w:tcW w:w="5794" w:type="dxa"/>
            <w:tcBorders>
              <w:top w:val="single" w:sz="4" w:space="0" w:color="auto"/>
              <w:bottom w:val="single" w:sz="4" w:space="0" w:color="auto"/>
            </w:tcBorders>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За работу с архивом Учреждения</w:t>
            </w:r>
          </w:p>
        </w:tc>
        <w:tc>
          <w:tcPr>
            <w:tcW w:w="2901" w:type="dxa"/>
            <w:tcBorders>
              <w:top w:val="single" w:sz="4" w:space="0" w:color="auto"/>
              <w:bottom w:val="single" w:sz="4" w:space="0" w:color="auto"/>
            </w:tcBorders>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20</w:t>
            </w:r>
          </w:p>
        </w:tc>
      </w:tr>
      <w:tr w:rsidR="00A15A12" w:rsidRPr="00A15A12" w:rsidTr="0012033A">
        <w:tblPrEx>
          <w:tblBorders>
            <w:insideH w:val="none" w:sz="0" w:space="0" w:color="auto"/>
          </w:tblBorders>
        </w:tblPrEx>
        <w:tc>
          <w:tcPr>
            <w:tcW w:w="660" w:type="dxa"/>
            <w:tcBorders>
              <w:top w:val="single" w:sz="4" w:space="0" w:color="auto"/>
              <w:bottom w:val="single" w:sz="4" w:space="0" w:color="auto"/>
            </w:tcBorders>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1</w:t>
            </w:r>
            <w:r w:rsidRPr="00A15A12">
              <w:rPr>
                <w:rFonts w:ascii="Times New Roman" w:hAnsi="Times New Roman" w:cs="Times New Roman"/>
                <w:sz w:val="24"/>
                <w:szCs w:val="24"/>
              </w:rPr>
              <w:lastRenderedPageBreak/>
              <w:t>4.</w:t>
            </w:r>
          </w:p>
        </w:tc>
        <w:tc>
          <w:tcPr>
            <w:tcW w:w="5794" w:type="dxa"/>
            <w:tcBorders>
              <w:top w:val="single" w:sz="4" w:space="0" w:color="auto"/>
              <w:bottom w:val="single" w:sz="4" w:space="0" w:color="auto"/>
            </w:tcBorders>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lastRenderedPageBreak/>
              <w:t xml:space="preserve"> Педагогическим работникам за заведование </w:t>
            </w:r>
            <w:r w:rsidRPr="00A15A12">
              <w:rPr>
                <w:rFonts w:ascii="Times New Roman" w:hAnsi="Times New Roman" w:cs="Times New Roman"/>
                <w:sz w:val="24"/>
                <w:szCs w:val="24"/>
              </w:rPr>
              <w:lastRenderedPageBreak/>
              <w:t>учебно-консультативными пунктами</w:t>
            </w:r>
          </w:p>
        </w:tc>
        <w:tc>
          <w:tcPr>
            <w:tcW w:w="2901" w:type="dxa"/>
            <w:tcBorders>
              <w:top w:val="single" w:sz="4" w:space="0" w:color="auto"/>
              <w:bottom w:val="single" w:sz="4" w:space="0" w:color="auto"/>
            </w:tcBorders>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lastRenderedPageBreak/>
              <w:t>10</w:t>
            </w:r>
          </w:p>
        </w:tc>
      </w:tr>
    </w:tbl>
    <w:p w:rsidR="00A15A12" w:rsidRPr="00A15A12" w:rsidRDefault="00A15A12" w:rsidP="00A15A12">
      <w:pPr>
        <w:pStyle w:val="ConsPlusNormal"/>
        <w:contextualSpacing/>
        <w:jc w:val="both"/>
        <w:rPr>
          <w:rFonts w:ascii="Times New Roman" w:hAnsi="Times New Roman" w:cs="Times New Roman"/>
          <w:sz w:val="24"/>
          <w:szCs w:val="24"/>
        </w:rPr>
      </w:pP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3.6.6. Выплаты за выполнение работ в других условиях, отклоняющихся </w:t>
      </w:r>
      <w:proofErr w:type="gramStart"/>
      <w:r w:rsidRPr="00A15A12">
        <w:rPr>
          <w:rFonts w:ascii="Times New Roman" w:hAnsi="Times New Roman" w:cs="Times New Roman"/>
          <w:sz w:val="24"/>
          <w:szCs w:val="24"/>
        </w:rPr>
        <w:t>от</w:t>
      </w:r>
      <w:proofErr w:type="gramEnd"/>
      <w:r w:rsidRPr="00A15A12">
        <w:rPr>
          <w:rFonts w:ascii="Times New Roman" w:hAnsi="Times New Roman" w:cs="Times New Roman"/>
          <w:sz w:val="24"/>
          <w:szCs w:val="24"/>
        </w:rPr>
        <w:t xml:space="preserve"> нормальных устанавливаются в следующих размерах.</w:t>
      </w:r>
    </w:p>
    <w:p w:rsidR="00A15A12" w:rsidRPr="00A15A12" w:rsidRDefault="00A15A12" w:rsidP="00A15A12">
      <w:pPr>
        <w:pStyle w:val="ConsPlusNormal"/>
        <w:contextualSpacing/>
        <w:jc w:val="both"/>
        <w:rPr>
          <w:rFonts w:ascii="Times New Roman" w:hAnsi="Times New Roman" w:cs="Times New Roman"/>
          <w:sz w:val="24"/>
          <w:szCs w:val="24"/>
        </w:rPr>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6406"/>
        <w:gridCol w:w="2290"/>
      </w:tblGrid>
      <w:tr w:rsidR="00A15A12" w:rsidRPr="00A15A12" w:rsidTr="0012033A">
        <w:tc>
          <w:tcPr>
            <w:tcW w:w="660"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 xml:space="preserve">№ </w:t>
            </w:r>
            <w:proofErr w:type="gramStart"/>
            <w:r w:rsidRPr="00A15A12">
              <w:rPr>
                <w:rFonts w:ascii="Times New Roman" w:hAnsi="Times New Roman" w:cs="Times New Roman"/>
                <w:sz w:val="24"/>
                <w:szCs w:val="24"/>
              </w:rPr>
              <w:t>п</w:t>
            </w:r>
            <w:proofErr w:type="gramEnd"/>
            <w:r w:rsidRPr="00A15A12">
              <w:rPr>
                <w:rFonts w:ascii="Times New Roman" w:hAnsi="Times New Roman" w:cs="Times New Roman"/>
                <w:sz w:val="24"/>
                <w:szCs w:val="24"/>
              </w:rPr>
              <w:t>/п</w:t>
            </w:r>
          </w:p>
        </w:tc>
        <w:tc>
          <w:tcPr>
            <w:tcW w:w="6406"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Наименование работ</w:t>
            </w:r>
          </w:p>
        </w:tc>
        <w:tc>
          <w:tcPr>
            <w:tcW w:w="2290"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Размер выплаты в процентах к должностному окладу (ставке заработной платы)</w:t>
            </w:r>
          </w:p>
        </w:tc>
      </w:tr>
      <w:tr w:rsidR="00A15A12" w:rsidRPr="00A15A12" w:rsidTr="0012033A">
        <w:trPr>
          <w:trHeight w:val="282"/>
        </w:trPr>
        <w:tc>
          <w:tcPr>
            <w:tcW w:w="660"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11</w:t>
            </w:r>
          </w:p>
        </w:tc>
        <w:tc>
          <w:tcPr>
            <w:tcW w:w="6406"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2</w:t>
            </w:r>
          </w:p>
        </w:tc>
        <w:tc>
          <w:tcPr>
            <w:tcW w:w="2290"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3</w:t>
            </w:r>
          </w:p>
        </w:tc>
      </w:tr>
      <w:tr w:rsidR="00A15A12" w:rsidRPr="00A15A12" w:rsidTr="0012033A">
        <w:tc>
          <w:tcPr>
            <w:tcW w:w="660"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51.</w:t>
            </w:r>
          </w:p>
        </w:tc>
        <w:tc>
          <w:tcPr>
            <w:tcW w:w="6406"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За индивидуальное обучение на дому больных детей (при наличии соответствующего медицинского заключения) педагогическим работникам</w:t>
            </w:r>
          </w:p>
        </w:tc>
        <w:tc>
          <w:tcPr>
            <w:tcW w:w="2290"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20</w:t>
            </w:r>
          </w:p>
        </w:tc>
      </w:tr>
      <w:tr w:rsidR="00A15A12" w:rsidRPr="00A15A12" w:rsidTr="0012033A">
        <w:tc>
          <w:tcPr>
            <w:tcW w:w="660"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72.</w:t>
            </w:r>
          </w:p>
        </w:tc>
        <w:tc>
          <w:tcPr>
            <w:tcW w:w="6406"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Специалистам  логопедических пунктов</w:t>
            </w:r>
          </w:p>
        </w:tc>
        <w:tc>
          <w:tcPr>
            <w:tcW w:w="2290"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20</w:t>
            </w:r>
          </w:p>
        </w:tc>
      </w:tr>
    </w:tbl>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Компенсационные выплаты за выполнение работ в других условиях, отклоняющихся от нормальных, осуществляются с учетом нагрузки и фактического времени работы в условиях, отклоняющихся </w:t>
      </w:r>
      <w:proofErr w:type="gramStart"/>
      <w:r w:rsidRPr="00A15A12">
        <w:rPr>
          <w:rFonts w:ascii="Times New Roman" w:hAnsi="Times New Roman" w:cs="Times New Roman"/>
          <w:sz w:val="24"/>
          <w:szCs w:val="24"/>
        </w:rPr>
        <w:t>от</w:t>
      </w:r>
      <w:proofErr w:type="gramEnd"/>
      <w:r w:rsidRPr="00A15A12">
        <w:rPr>
          <w:rFonts w:ascii="Times New Roman" w:hAnsi="Times New Roman" w:cs="Times New Roman"/>
          <w:sz w:val="24"/>
          <w:szCs w:val="24"/>
        </w:rPr>
        <w:t xml:space="preserve"> нормальных.</w:t>
      </w:r>
    </w:p>
    <w:p w:rsidR="00A15A12" w:rsidRPr="00A15A12" w:rsidRDefault="00A15A12" w:rsidP="00A15A12">
      <w:pPr>
        <w:pStyle w:val="ConsPlusNormal"/>
        <w:ind w:firstLine="709"/>
        <w:contextualSpacing/>
        <w:jc w:val="both"/>
        <w:rPr>
          <w:rFonts w:ascii="Times New Roman" w:hAnsi="Times New Roman" w:cs="Times New Roman"/>
          <w:sz w:val="24"/>
          <w:szCs w:val="24"/>
        </w:rPr>
      </w:pPr>
    </w:p>
    <w:p w:rsidR="00A15A12" w:rsidRPr="00A15A12" w:rsidRDefault="00A15A12" w:rsidP="00A15A12">
      <w:pPr>
        <w:pStyle w:val="ConsPlusNormal"/>
        <w:ind w:firstLine="709"/>
        <w:contextualSpacing/>
        <w:jc w:val="center"/>
        <w:outlineLvl w:val="1"/>
        <w:rPr>
          <w:rFonts w:ascii="Times New Roman" w:hAnsi="Times New Roman" w:cs="Times New Roman"/>
          <w:b/>
          <w:sz w:val="24"/>
          <w:szCs w:val="24"/>
        </w:rPr>
      </w:pPr>
      <w:bookmarkStart w:id="3" w:name="P742"/>
      <w:bookmarkEnd w:id="3"/>
      <w:r w:rsidRPr="00A15A12">
        <w:rPr>
          <w:rFonts w:ascii="Times New Roman" w:hAnsi="Times New Roman" w:cs="Times New Roman"/>
          <w:b/>
          <w:sz w:val="24"/>
          <w:szCs w:val="24"/>
        </w:rPr>
        <w:t>4. Выплаты стимулирующего характера</w:t>
      </w:r>
    </w:p>
    <w:p w:rsidR="00A15A12" w:rsidRPr="00A15A12" w:rsidRDefault="00A15A12" w:rsidP="00A15A12">
      <w:pPr>
        <w:pStyle w:val="ConsPlusNormal"/>
        <w:ind w:firstLine="709"/>
        <w:contextualSpacing/>
        <w:jc w:val="both"/>
        <w:rPr>
          <w:rFonts w:ascii="Times New Roman" w:hAnsi="Times New Roman" w:cs="Times New Roman"/>
          <w:sz w:val="24"/>
          <w:szCs w:val="24"/>
        </w:rPr>
      </w:pP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4.1. Выплаты стимулирующего характера устанавливаются к должностным окладам, ставкам заработной платы работников в соответствии с коллективным договором, соглашениями, локальными нормативными актами, принимаемыми с учетом мнения представительного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Размеры выплат стимулирующего характера устанавливаются Учреждением в пределах имеющихся средств, в том числе внебюджетных по согласованию с профсоюзным комитетом и закрепляются в коллективном договоре, соглашениях в соответствии с положением по оплате труда работников  Учреждения.</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Наименование, размер, периодичность и условия осуществления выплат стимулирующего характера, а также показатели и критерии оценки эффективности деятельности работника предусматриваются в трудовом договоре (дополнительном соглашении к трудовому договору).</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Выплаты стимулирующего характера заместителям руководителя Учреждения устанавливаются с учетом целевых показателей эффективности работы, устанавливаемых руководителем Учреждения.</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4.2. В Учреждении устанавливаются следующие виды выплат стимулирующего характера:</w:t>
      </w:r>
    </w:p>
    <w:p w:rsidR="00A15A12" w:rsidRPr="00A15A12" w:rsidRDefault="00A15A12" w:rsidP="00A15A12">
      <w:pPr>
        <w:pStyle w:val="ConsPlusNormal"/>
        <w:numPr>
          <w:ilvl w:val="0"/>
          <w:numId w:val="19"/>
        </w:numPr>
        <w:contextualSpacing/>
        <w:jc w:val="both"/>
        <w:rPr>
          <w:rFonts w:ascii="Times New Roman" w:hAnsi="Times New Roman" w:cs="Times New Roman"/>
          <w:sz w:val="24"/>
          <w:szCs w:val="24"/>
        </w:rPr>
      </w:pPr>
      <w:r w:rsidRPr="00A15A12">
        <w:rPr>
          <w:rFonts w:ascii="Times New Roman" w:hAnsi="Times New Roman" w:cs="Times New Roman"/>
          <w:sz w:val="24"/>
          <w:szCs w:val="24"/>
        </w:rPr>
        <w:t>за интенсивность и высокие результаты работы;</w:t>
      </w:r>
    </w:p>
    <w:p w:rsidR="00A15A12" w:rsidRPr="00A15A12" w:rsidRDefault="00A15A12" w:rsidP="00A15A12">
      <w:pPr>
        <w:pStyle w:val="ConsPlusNormal"/>
        <w:numPr>
          <w:ilvl w:val="0"/>
          <w:numId w:val="19"/>
        </w:numPr>
        <w:contextualSpacing/>
        <w:jc w:val="both"/>
        <w:rPr>
          <w:rFonts w:ascii="Times New Roman" w:hAnsi="Times New Roman" w:cs="Times New Roman"/>
          <w:sz w:val="24"/>
          <w:szCs w:val="24"/>
        </w:rPr>
      </w:pPr>
      <w:r w:rsidRPr="00A15A12">
        <w:rPr>
          <w:rFonts w:ascii="Times New Roman" w:hAnsi="Times New Roman" w:cs="Times New Roman"/>
          <w:sz w:val="24"/>
          <w:szCs w:val="24"/>
        </w:rPr>
        <w:t>за качество выполняемых работ;</w:t>
      </w:r>
    </w:p>
    <w:p w:rsidR="00A15A12" w:rsidRPr="00A15A12" w:rsidRDefault="00A15A12" w:rsidP="00A15A12">
      <w:pPr>
        <w:pStyle w:val="ConsPlusNormal"/>
        <w:numPr>
          <w:ilvl w:val="0"/>
          <w:numId w:val="19"/>
        </w:numPr>
        <w:contextualSpacing/>
        <w:jc w:val="both"/>
        <w:rPr>
          <w:rFonts w:ascii="Times New Roman" w:hAnsi="Times New Roman" w:cs="Times New Roman"/>
          <w:sz w:val="24"/>
          <w:szCs w:val="24"/>
        </w:rPr>
      </w:pPr>
      <w:r w:rsidRPr="00A15A12">
        <w:rPr>
          <w:rFonts w:ascii="Times New Roman" w:hAnsi="Times New Roman" w:cs="Times New Roman"/>
          <w:sz w:val="24"/>
          <w:szCs w:val="24"/>
        </w:rPr>
        <w:t>за стаж непрерывной работы;</w:t>
      </w:r>
    </w:p>
    <w:p w:rsidR="00A15A12" w:rsidRPr="00A15A12" w:rsidRDefault="00A15A12" w:rsidP="00A15A12">
      <w:pPr>
        <w:pStyle w:val="ConsPlusNormal"/>
        <w:numPr>
          <w:ilvl w:val="0"/>
          <w:numId w:val="19"/>
        </w:numPr>
        <w:contextualSpacing/>
        <w:jc w:val="both"/>
        <w:rPr>
          <w:rFonts w:ascii="Times New Roman" w:hAnsi="Times New Roman" w:cs="Times New Roman"/>
          <w:sz w:val="24"/>
          <w:szCs w:val="24"/>
        </w:rPr>
      </w:pPr>
      <w:r w:rsidRPr="00A15A12">
        <w:rPr>
          <w:rFonts w:ascii="Times New Roman" w:hAnsi="Times New Roman" w:cs="Times New Roman"/>
          <w:sz w:val="24"/>
          <w:szCs w:val="24"/>
        </w:rPr>
        <w:t>премиальные выплаты по итогам работы.</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Учреждение может  устанавливать иные выплаты стимулирующего характера.</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4.3.Для принятия решения об установлении работникам выплат стимулирующего характера за интенсивность и высокие результаты работы  создается Комиссия по материальному стимулированию работников Учреждения с участием представительного органа работников</w:t>
      </w:r>
      <w:proofErr w:type="gramStart"/>
      <w:r w:rsidRPr="00A15A12">
        <w:rPr>
          <w:rFonts w:ascii="Times New Roman" w:hAnsi="Times New Roman" w:cs="Times New Roman"/>
          <w:sz w:val="24"/>
          <w:szCs w:val="24"/>
        </w:rPr>
        <w:t>.(</w:t>
      </w:r>
      <w:proofErr w:type="gramEnd"/>
      <w:r w:rsidRPr="00A15A12">
        <w:rPr>
          <w:rFonts w:ascii="Times New Roman" w:hAnsi="Times New Roman" w:cs="Times New Roman"/>
          <w:sz w:val="24"/>
          <w:szCs w:val="24"/>
        </w:rPr>
        <w:t xml:space="preserve"> Приложение № 03)</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4.3.1. Выплаты за интенсивность и высокие результаты труда  до 100% от должностного оклада:</w:t>
      </w:r>
    </w:p>
    <w:p w:rsidR="00A15A12" w:rsidRPr="00A15A12" w:rsidRDefault="00A15A12" w:rsidP="00A15A12">
      <w:pPr>
        <w:numPr>
          <w:ilvl w:val="0"/>
          <w:numId w:val="10"/>
        </w:numPr>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выплаты к заработной плате педагогических работников, отнесенных к категории молодых специалистов. К категории молодых специалистов относятся лица в возрасте до 35 лет, принятые на работу на педагогические должности в Учреждение в течение трех лет включительно после окончания профессиональной образовательной организации или образовательной организации высшего образования. Правами молодого специалиста наделяются работники, приступившие к работе в педагогической должности после окончания профессиональных образовательных организаций, образовательных организаций высшего образования уже находясь в трудовых отношениях с работодателем;</w:t>
      </w:r>
    </w:p>
    <w:p w:rsidR="00A15A12" w:rsidRPr="00A15A12" w:rsidRDefault="00A15A12" w:rsidP="00A15A12">
      <w:pPr>
        <w:pStyle w:val="ConsPlusNormal"/>
        <w:widowControl w:val="0"/>
        <w:numPr>
          <w:ilvl w:val="0"/>
          <w:numId w:val="10"/>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за организацию и проведение мероприятий (на время организации и проведения) в области образования (физкультуры, культуры, молодежной политики и пр.) краевого, окружного и федерального значения</w:t>
      </w:r>
      <w:proofErr w:type="gramStart"/>
      <w:r w:rsidRPr="00A15A12">
        <w:rPr>
          <w:rFonts w:ascii="Times New Roman" w:hAnsi="Times New Roman" w:cs="Times New Roman"/>
          <w:sz w:val="24"/>
          <w:szCs w:val="24"/>
        </w:rPr>
        <w:t xml:space="preserve">  ;</w:t>
      </w:r>
      <w:proofErr w:type="gramEnd"/>
    </w:p>
    <w:p w:rsidR="00A15A12" w:rsidRPr="00A15A12" w:rsidRDefault="00A15A12" w:rsidP="00A15A12">
      <w:pPr>
        <w:pStyle w:val="ConsPlusNormal"/>
        <w:widowControl w:val="0"/>
        <w:numPr>
          <w:ilvl w:val="0"/>
          <w:numId w:val="10"/>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педагогическим работникам  за участие в работе краевых инновационных площадок, в краевых творческих лабораториях, проводящим исследовательскую работу по обновлению содержания образования, внедрению новых педагогических технологий</w:t>
      </w:r>
      <w:proofErr w:type="gramStart"/>
      <w:r w:rsidRPr="00A15A12">
        <w:rPr>
          <w:rFonts w:ascii="Times New Roman" w:hAnsi="Times New Roman" w:cs="Times New Roman"/>
          <w:sz w:val="24"/>
          <w:szCs w:val="24"/>
        </w:rPr>
        <w:t xml:space="preserve"> ;</w:t>
      </w:r>
      <w:proofErr w:type="gramEnd"/>
    </w:p>
    <w:p w:rsidR="00A15A12" w:rsidRPr="00A15A12" w:rsidRDefault="00A15A12" w:rsidP="00A15A12">
      <w:pPr>
        <w:pStyle w:val="ConsPlusNormal"/>
        <w:widowControl w:val="0"/>
        <w:numPr>
          <w:ilvl w:val="0"/>
          <w:numId w:val="10"/>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работникам Учреждений за личный вклад в общие результаты деятельности Учреждения, участие в подготовке и организации социально значимых мероприятий;</w:t>
      </w:r>
    </w:p>
    <w:p w:rsidR="00A15A12" w:rsidRPr="00A15A12" w:rsidRDefault="00A15A12" w:rsidP="00A15A12">
      <w:pPr>
        <w:widowControl w:val="0"/>
        <w:numPr>
          <w:ilvl w:val="0"/>
          <w:numId w:val="10"/>
        </w:numPr>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за наставничество</w:t>
      </w:r>
    </w:p>
    <w:p w:rsidR="00A15A12" w:rsidRPr="00A15A12" w:rsidRDefault="00A15A12" w:rsidP="00A15A12">
      <w:pPr>
        <w:widowControl w:val="0"/>
        <w:numPr>
          <w:ilvl w:val="0"/>
          <w:numId w:val="10"/>
        </w:numPr>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работникам за участие в подготовке и организации социально 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Учреждения и др.);</w:t>
      </w:r>
    </w:p>
    <w:p w:rsidR="00A15A12" w:rsidRPr="00A15A12" w:rsidRDefault="00A15A12" w:rsidP="00A15A12">
      <w:pPr>
        <w:widowControl w:val="0"/>
        <w:numPr>
          <w:ilvl w:val="0"/>
          <w:numId w:val="10"/>
        </w:numPr>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работникам, ответственным за организацию питания в Учреждениях;</w:t>
      </w:r>
    </w:p>
    <w:p w:rsidR="00A15A12" w:rsidRPr="00A15A12" w:rsidRDefault="00A15A12" w:rsidP="00A15A12">
      <w:pPr>
        <w:pStyle w:val="ListParagraph"/>
        <w:numPr>
          <w:ilvl w:val="0"/>
          <w:numId w:val="10"/>
        </w:numPr>
        <w:jc w:val="both"/>
        <w:rPr>
          <w:lang w:eastAsia="en-US"/>
        </w:rPr>
      </w:pPr>
      <w:r w:rsidRPr="00A15A12">
        <w:rPr>
          <w:lang w:eastAsia="en-US"/>
        </w:rPr>
        <w:t>работникам, ответственным</w:t>
      </w:r>
      <w:r w:rsidRPr="00A15A12">
        <w:rPr>
          <w:color w:val="000000"/>
        </w:rPr>
        <w:t xml:space="preserve"> за проведение мероприятий по обеспечению антитеррористической защищённости Учреждения </w:t>
      </w:r>
    </w:p>
    <w:p w:rsidR="00A15A12" w:rsidRPr="00A15A12" w:rsidRDefault="00A15A12" w:rsidP="00A15A12">
      <w:pPr>
        <w:widowControl w:val="0"/>
        <w:numPr>
          <w:ilvl w:val="0"/>
          <w:numId w:val="10"/>
        </w:numPr>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color w:val="000000"/>
          <w:spacing w:val="-3"/>
          <w:sz w:val="24"/>
          <w:szCs w:val="24"/>
        </w:rPr>
        <w:t>Перевод на особый режим работы (профилактика энтеробиоза, на время карантина и др.)</w:t>
      </w:r>
    </w:p>
    <w:p w:rsidR="00A15A12" w:rsidRPr="00A15A12" w:rsidRDefault="00A15A12" w:rsidP="00A15A12">
      <w:pPr>
        <w:widowControl w:val="0"/>
        <w:numPr>
          <w:ilvl w:val="0"/>
          <w:numId w:val="10"/>
        </w:numPr>
        <w:shd w:val="clear" w:color="auto" w:fill="FFFFFF"/>
        <w:tabs>
          <w:tab w:val="left" w:pos="614"/>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pacing w:val="-6"/>
          <w:sz w:val="24"/>
          <w:szCs w:val="24"/>
        </w:rPr>
        <w:t xml:space="preserve">Интенсивность труда в осенне-зимний период (усиление профилактических работ по </w:t>
      </w:r>
      <w:r w:rsidRPr="00A15A12">
        <w:rPr>
          <w:rFonts w:ascii="Times New Roman" w:hAnsi="Times New Roman" w:cs="Times New Roman"/>
          <w:color w:val="000000"/>
          <w:spacing w:val="-7"/>
          <w:sz w:val="24"/>
          <w:szCs w:val="24"/>
        </w:rPr>
        <w:t>Гриппу и ОРВИ).</w:t>
      </w:r>
      <w:r w:rsidRPr="00A15A12">
        <w:rPr>
          <w:rFonts w:ascii="Times New Roman" w:hAnsi="Times New Roman" w:cs="Times New Roman"/>
          <w:sz w:val="24"/>
          <w:szCs w:val="24"/>
        </w:rPr>
        <w:t xml:space="preserve"> </w:t>
      </w:r>
    </w:p>
    <w:p w:rsidR="00A15A12" w:rsidRPr="00A15A12" w:rsidRDefault="00A15A12" w:rsidP="00A15A12">
      <w:pPr>
        <w:pStyle w:val="ConsPlusNormal"/>
        <w:widowControl w:val="0"/>
        <w:numPr>
          <w:ilvl w:val="0"/>
          <w:numId w:val="10"/>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Педагогическим работникам за интенсивность и напряжённость работы при подготовке к утренникам.</w:t>
      </w:r>
    </w:p>
    <w:p w:rsidR="00A15A12" w:rsidRPr="00A15A12" w:rsidRDefault="00A15A12" w:rsidP="00A15A12">
      <w:pPr>
        <w:widowControl w:val="0"/>
        <w:numPr>
          <w:ilvl w:val="0"/>
          <w:numId w:val="10"/>
        </w:numPr>
        <w:shd w:val="clear" w:color="auto" w:fill="FFFFFF"/>
        <w:tabs>
          <w:tab w:val="left" w:pos="614"/>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pacing w:val="-2"/>
          <w:sz w:val="24"/>
          <w:szCs w:val="24"/>
        </w:rPr>
        <w:t xml:space="preserve">Участие в субботниках, выполнение   работ по озеленению и благоустройству территории </w:t>
      </w:r>
      <w:r w:rsidRPr="00A15A12">
        <w:rPr>
          <w:rFonts w:ascii="Times New Roman" w:hAnsi="Times New Roman" w:cs="Times New Roman"/>
          <w:color w:val="000000"/>
          <w:spacing w:val="-7"/>
          <w:sz w:val="24"/>
          <w:szCs w:val="24"/>
        </w:rPr>
        <w:t xml:space="preserve">Учреждения </w:t>
      </w:r>
      <w:r w:rsidRPr="00A15A12">
        <w:rPr>
          <w:rFonts w:ascii="Times New Roman" w:hAnsi="Times New Roman" w:cs="Times New Roman"/>
          <w:color w:val="000000"/>
          <w:spacing w:val="-4"/>
          <w:sz w:val="24"/>
          <w:szCs w:val="24"/>
        </w:rPr>
        <w:t xml:space="preserve"> </w:t>
      </w:r>
    </w:p>
    <w:p w:rsidR="00A15A12" w:rsidRPr="00A15A12" w:rsidRDefault="00A15A12" w:rsidP="00A15A12">
      <w:pPr>
        <w:widowControl w:val="0"/>
        <w:numPr>
          <w:ilvl w:val="0"/>
          <w:numId w:val="10"/>
        </w:numPr>
        <w:shd w:val="clear" w:color="auto" w:fill="FFFFFF"/>
        <w:tabs>
          <w:tab w:val="left" w:pos="614"/>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pacing w:val="-4"/>
          <w:sz w:val="24"/>
          <w:szCs w:val="24"/>
        </w:rPr>
        <w:t xml:space="preserve">Выполнение покрасочных работ игрового и физкультурного  оборудования на участке </w:t>
      </w:r>
    </w:p>
    <w:p w:rsidR="00A15A12" w:rsidRPr="00A15A12" w:rsidRDefault="00A15A12" w:rsidP="00A15A12">
      <w:pPr>
        <w:widowControl w:val="0"/>
        <w:numPr>
          <w:ilvl w:val="0"/>
          <w:numId w:val="10"/>
        </w:numPr>
        <w:shd w:val="clear" w:color="auto" w:fill="FFFFFF"/>
        <w:tabs>
          <w:tab w:val="left" w:pos="494"/>
        </w:tabs>
        <w:autoSpaceDE w:val="0"/>
        <w:autoSpaceDN w:val="0"/>
        <w:adjustRightInd w:val="0"/>
        <w:spacing w:after="0" w:line="240" w:lineRule="auto"/>
        <w:contextualSpacing/>
        <w:jc w:val="both"/>
        <w:rPr>
          <w:rFonts w:ascii="Times New Roman" w:hAnsi="Times New Roman" w:cs="Times New Roman"/>
          <w:color w:val="000000"/>
          <w:sz w:val="24"/>
          <w:szCs w:val="24"/>
        </w:rPr>
      </w:pPr>
      <w:proofErr w:type="gramStart"/>
      <w:r w:rsidRPr="00A15A12">
        <w:rPr>
          <w:rFonts w:ascii="Times New Roman" w:hAnsi="Times New Roman" w:cs="Times New Roman"/>
          <w:color w:val="000000"/>
          <w:sz w:val="24"/>
          <w:szCs w:val="24"/>
        </w:rPr>
        <w:t>Контроль за</w:t>
      </w:r>
      <w:proofErr w:type="gramEnd"/>
      <w:r w:rsidRPr="00A15A12">
        <w:rPr>
          <w:rFonts w:ascii="Times New Roman" w:hAnsi="Times New Roman" w:cs="Times New Roman"/>
          <w:color w:val="000000"/>
          <w:sz w:val="24"/>
          <w:szCs w:val="24"/>
        </w:rPr>
        <w:t xml:space="preserve"> проведением  косметического и капитального ремонта здания и помещений, лестничных </w:t>
      </w:r>
      <w:r w:rsidRPr="00A15A12">
        <w:rPr>
          <w:rFonts w:ascii="Times New Roman" w:hAnsi="Times New Roman" w:cs="Times New Roman"/>
          <w:color w:val="000000"/>
          <w:spacing w:val="-2"/>
          <w:sz w:val="24"/>
          <w:szCs w:val="24"/>
        </w:rPr>
        <w:t xml:space="preserve">маршей, физкультурного и игрового оборудования   Учреждения, </w:t>
      </w:r>
      <w:r w:rsidRPr="00A15A12">
        <w:rPr>
          <w:rFonts w:ascii="Times New Roman" w:hAnsi="Times New Roman" w:cs="Times New Roman"/>
          <w:color w:val="000000"/>
          <w:spacing w:val="-5"/>
          <w:sz w:val="24"/>
          <w:szCs w:val="24"/>
        </w:rPr>
        <w:t xml:space="preserve">санитарно-технического оборудования, ремонта освещения и т.д. </w:t>
      </w:r>
      <w:r w:rsidRPr="00A15A12">
        <w:rPr>
          <w:rFonts w:ascii="Times New Roman" w:hAnsi="Times New Roman" w:cs="Times New Roman"/>
          <w:color w:val="000000"/>
          <w:spacing w:val="-4"/>
          <w:sz w:val="24"/>
          <w:szCs w:val="24"/>
        </w:rPr>
        <w:t xml:space="preserve">  (заведующий хозяйством)</w:t>
      </w:r>
    </w:p>
    <w:p w:rsidR="00A15A12" w:rsidRPr="00A15A12" w:rsidRDefault="00A15A12" w:rsidP="00A15A12">
      <w:pPr>
        <w:widowControl w:val="0"/>
        <w:numPr>
          <w:ilvl w:val="0"/>
          <w:numId w:val="10"/>
        </w:numPr>
        <w:shd w:val="clear" w:color="auto" w:fill="FFFFFF"/>
        <w:tabs>
          <w:tab w:val="left" w:pos="494"/>
        </w:tabs>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педагогическим работникам за у</w:t>
      </w:r>
      <w:r w:rsidRPr="00A15A12">
        <w:rPr>
          <w:rFonts w:ascii="Times New Roman" w:hAnsi="Times New Roman" w:cs="Times New Roman"/>
          <w:color w:val="000000"/>
          <w:sz w:val="24"/>
          <w:szCs w:val="24"/>
        </w:rPr>
        <w:t xml:space="preserve">частие  в  организации  и  проведении  на  базе  Учреждения   городских  методических </w:t>
      </w:r>
      <w:r w:rsidRPr="00A15A12">
        <w:rPr>
          <w:rFonts w:ascii="Times New Roman" w:hAnsi="Times New Roman" w:cs="Times New Roman"/>
          <w:color w:val="000000"/>
          <w:spacing w:val="-5"/>
          <w:sz w:val="24"/>
          <w:szCs w:val="24"/>
        </w:rPr>
        <w:t xml:space="preserve">объединений, семинаров и др. </w:t>
      </w:r>
    </w:p>
    <w:p w:rsidR="00A15A12" w:rsidRPr="00A15A12" w:rsidRDefault="00A15A12" w:rsidP="00A15A12">
      <w:pPr>
        <w:widowControl w:val="0"/>
        <w:numPr>
          <w:ilvl w:val="0"/>
          <w:numId w:val="10"/>
        </w:numPr>
        <w:shd w:val="clear" w:color="auto" w:fill="FFFFFF"/>
        <w:tabs>
          <w:tab w:val="left" w:pos="494"/>
        </w:tabs>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Педагогическим работникам за и</w:t>
      </w:r>
      <w:r w:rsidRPr="00A15A12">
        <w:rPr>
          <w:rFonts w:ascii="Times New Roman" w:hAnsi="Times New Roman" w:cs="Times New Roman"/>
          <w:color w:val="000000"/>
          <w:spacing w:val="-5"/>
          <w:sz w:val="24"/>
          <w:szCs w:val="24"/>
        </w:rPr>
        <w:t>зготовление атрибутов и декораций для праздников, развлечений, конкурсов и др.</w:t>
      </w:r>
      <w:r w:rsidRPr="00A15A12">
        <w:rPr>
          <w:rFonts w:ascii="Times New Roman" w:hAnsi="Times New Roman" w:cs="Times New Roman"/>
          <w:sz w:val="24"/>
          <w:szCs w:val="24"/>
        </w:rPr>
        <w:t xml:space="preserve">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Педагогическим работникам за в</w:t>
      </w:r>
      <w:r w:rsidRPr="00A15A12">
        <w:rPr>
          <w:rFonts w:ascii="Times New Roman" w:hAnsi="Times New Roman" w:cs="Times New Roman"/>
          <w:color w:val="000000"/>
          <w:spacing w:val="1"/>
          <w:sz w:val="24"/>
          <w:szCs w:val="24"/>
        </w:rPr>
        <w:t>едение протоколов секретарю педагогического совета, Управляющего совета, Общего собрания  работников,</w:t>
      </w:r>
      <w:r w:rsidRPr="00A15A12">
        <w:rPr>
          <w:rFonts w:ascii="Times New Roman" w:hAnsi="Times New Roman" w:cs="Times New Roman"/>
          <w:color w:val="000000"/>
          <w:spacing w:val="-5"/>
          <w:sz w:val="24"/>
          <w:szCs w:val="24"/>
        </w:rPr>
        <w:t xml:space="preserve"> профсоюзного </w:t>
      </w:r>
      <w:r w:rsidRPr="00A15A12">
        <w:rPr>
          <w:rFonts w:ascii="Times New Roman" w:hAnsi="Times New Roman" w:cs="Times New Roman"/>
          <w:color w:val="000000"/>
          <w:spacing w:val="-5"/>
          <w:sz w:val="24"/>
          <w:szCs w:val="24"/>
        </w:rPr>
        <w:lastRenderedPageBreak/>
        <w:t>собрания  рабочих групп, Комиссий и др.</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color w:val="000000"/>
          <w:spacing w:val="-5"/>
          <w:sz w:val="24"/>
          <w:szCs w:val="24"/>
        </w:rPr>
        <w:t>Уборка помещений после ремонта</w:t>
      </w:r>
      <w:r w:rsidRPr="00A15A12">
        <w:rPr>
          <w:rFonts w:ascii="Times New Roman" w:hAnsi="Times New Roman" w:cs="Times New Roman"/>
          <w:sz w:val="24"/>
          <w:szCs w:val="24"/>
        </w:rPr>
        <w:t xml:space="preserve">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color w:val="000000"/>
          <w:spacing w:val="-5"/>
          <w:sz w:val="24"/>
          <w:szCs w:val="24"/>
        </w:rPr>
        <w:t xml:space="preserve">Исполнение роли артистов в массовых мероприятиях Учреждения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color w:val="000000"/>
          <w:spacing w:val="-5"/>
          <w:sz w:val="24"/>
          <w:szCs w:val="24"/>
        </w:rPr>
        <w:t>Пошив костюмов к массовым мероприятиям Учреждения</w:t>
      </w:r>
      <w:r w:rsidRPr="00A15A12">
        <w:rPr>
          <w:rFonts w:ascii="Times New Roman" w:hAnsi="Times New Roman" w:cs="Times New Roman"/>
          <w:sz w:val="24"/>
          <w:szCs w:val="24"/>
        </w:rPr>
        <w:t xml:space="preserve"> </w:t>
      </w:r>
      <w:r w:rsidRPr="00A15A12">
        <w:rPr>
          <w:rFonts w:ascii="Times New Roman" w:hAnsi="Times New Roman" w:cs="Times New Roman"/>
          <w:color w:val="000000"/>
          <w:spacing w:val="-6"/>
          <w:sz w:val="24"/>
          <w:szCs w:val="24"/>
        </w:rPr>
        <w:t xml:space="preserve">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color w:val="000000"/>
          <w:spacing w:val="-6"/>
          <w:sz w:val="24"/>
          <w:szCs w:val="24"/>
        </w:rPr>
        <w:t>Оформление больничных листов.</w:t>
      </w:r>
      <w:r w:rsidRPr="00A15A12">
        <w:rPr>
          <w:rFonts w:ascii="Times New Roman" w:hAnsi="Times New Roman" w:cs="Times New Roman"/>
          <w:sz w:val="24"/>
          <w:szCs w:val="24"/>
        </w:rPr>
        <w:t xml:space="preserve">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color w:val="000000"/>
          <w:spacing w:val="-6"/>
          <w:sz w:val="24"/>
          <w:szCs w:val="24"/>
        </w:rPr>
        <w:t xml:space="preserve">Доставку материалов и оборудования, приобретенных в магазинах города для обеспечения </w:t>
      </w:r>
      <w:r w:rsidRPr="00A15A12">
        <w:rPr>
          <w:rFonts w:ascii="Times New Roman" w:hAnsi="Times New Roman" w:cs="Times New Roman"/>
          <w:color w:val="000000"/>
          <w:spacing w:val="-5"/>
          <w:sz w:val="24"/>
          <w:szCs w:val="24"/>
        </w:rPr>
        <w:t xml:space="preserve">педагогического процесса, проведения ремонтных работ, создания безопасных условий </w:t>
      </w:r>
      <w:r w:rsidRPr="00A15A12">
        <w:rPr>
          <w:rFonts w:ascii="Times New Roman" w:hAnsi="Times New Roman" w:cs="Times New Roman"/>
          <w:color w:val="000000"/>
          <w:spacing w:val="-7"/>
          <w:sz w:val="24"/>
          <w:szCs w:val="24"/>
        </w:rPr>
        <w:t>труда и др.</w:t>
      </w:r>
      <w:r w:rsidRPr="00A15A12">
        <w:rPr>
          <w:rFonts w:ascii="Times New Roman" w:hAnsi="Times New Roman" w:cs="Times New Roman"/>
          <w:sz w:val="24"/>
          <w:szCs w:val="24"/>
        </w:rPr>
        <w:t xml:space="preserve"> (заведующий хозяйством)</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ind w:right="461"/>
        <w:contextualSpacing/>
        <w:jc w:val="both"/>
        <w:rPr>
          <w:rFonts w:ascii="Times New Roman" w:hAnsi="Times New Roman" w:cs="Times New Roman"/>
          <w:sz w:val="24"/>
          <w:szCs w:val="24"/>
        </w:rPr>
      </w:pPr>
      <w:r w:rsidRPr="00A15A12">
        <w:rPr>
          <w:rFonts w:ascii="Times New Roman" w:hAnsi="Times New Roman" w:cs="Times New Roman"/>
          <w:color w:val="000000"/>
          <w:spacing w:val="-4"/>
          <w:sz w:val="24"/>
          <w:szCs w:val="24"/>
        </w:rPr>
        <w:t xml:space="preserve">Дежурство во время массовых мероприятий в Учреждении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color w:val="000000"/>
          <w:spacing w:val="-4"/>
          <w:sz w:val="24"/>
          <w:szCs w:val="24"/>
        </w:rPr>
        <w:t xml:space="preserve">Оперативность   выполнения   заявок   по   устранению   технических   неполадок,   высокое </w:t>
      </w:r>
      <w:r w:rsidRPr="00A15A12">
        <w:rPr>
          <w:rFonts w:ascii="Times New Roman" w:hAnsi="Times New Roman" w:cs="Times New Roman"/>
          <w:color w:val="000000"/>
          <w:spacing w:val="-3"/>
          <w:sz w:val="24"/>
          <w:szCs w:val="24"/>
        </w:rPr>
        <w:t xml:space="preserve">профессиональное мастерство при выполнении аварийных работ,     устранение аварийных </w:t>
      </w:r>
      <w:r w:rsidRPr="00A15A12">
        <w:rPr>
          <w:rFonts w:ascii="Times New Roman" w:hAnsi="Times New Roman" w:cs="Times New Roman"/>
          <w:color w:val="000000"/>
          <w:sz w:val="24"/>
          <w:szCs w:val="24"/>
        </w:rPr>
        <w:t xml:space="preserve">ситуаций, ремонтных работ </w:t>
      </w:r>
      <w:r w:rsidRPr="00A15A12">
        <w:rPr>
          <w:rFonts w:ascii="Times New Roman" w:hAnsi="Times New Roman" w:cs="Times New Roman"/>
          <w:sz w:val="24"/>
          <w:szCs w:val="24"/>
        </w:rPr>
        <w:t>(заведующий хозяйством)</w:t>
      </w:r>
    </w:p>
    <w:p w:rsidR="00A15A12" w:rsidRPr="00A15A12" w:rsidRDefault="00A15A12" w:rsidP="00A15A12">
      <w:pPr>
        <w:widowControl w:val="0"/>
        <w:numPr>
          <w:ilvl w:val="0"/>
          <w:numId w:val="10"/>
        </w:numPr>
        <w:shd w:val="clear" w:color="auto" w:fill="FFFFFF"/>
        <w:tabs>
          <w:tab w:val="left" w:pos="494"/>
        </w:tabs>
        <w:autoSpaceDE w:val="0"/>
        <w:autoSpaceDN w:val="0"/>
        <w:adjustRightInd w:val="0"/>
        <w:spacing w:after="0" w:line="240" w:lineRule="auto"/>
        <w:contextualSpacing/>
        <w:jc w:val="both"/>
        <w:rPr>
          <w:rFonts w:ascii="Times New Roman" w:hAnsi="Times New Roman" w:cs="Times New Roman"/>
          <w:color w:val="000000"/>
          <w:sz w:val="24"/>
          <w:szCs w:val="24"/>
        </w:rPr>
      </w:pPr>
      <w:proofErr w:type="gramStart"/>
      <w:r w:rsidRPr="00A15A12">
        <w:rPr>
          <w:rFonts w:ascii="Times New Roman" w:hAnsi="Times New Roman" w:cs="Times New Roman"/>
          <w:sz w:val="24"/>
          <w:szCs w:val="24"/>
        </w:rPr>
        <w:t>педагогическим работникам Учреждения за у</w:t>
      </w:r>
      <w:r w:rsidRPr="00A15A12">
        <w:rPr>
          <w:rFonts w:ascii="Times New Roman" w:hAnsi="Times New Roman" w:cs="Times New Roman"/>
          <w:color w:val="000000"/>
          <w:spacing w:val="-5"/>
          <w:sz w:val="24"/>
          <w:szCs w:val="24"/>
        </w:rPr>
        <w:t>ход за огородом, ягодником, «уголком леса» и цветником  в весенний, летний и осенний периоды</w:t>
      </w:r>
      <w:r w:rsidRPr="00A15A12">
        <w:rPr>
          <w:rFonts w:ascii="Times New Roman" w:hAnsi="Times New Roman" w:cs="Times New Roman"/>
          <w:sz w:val="24"/>
          <w:szCs w:val="24"/>
        </w:rPr>
        <w:t xml:space="preserve"> </w:t>
      </w:r>
      <w:proofErr w:type="gramEnd"/>
    </w:p>
    <w:p w:rsidR="00A15A12" w:rsidRPr="00A15A12" w:rsidRDefault="00A15A12" w:rsidP="00A15A12">
      <w:pPr>
        <w:widowControl w:val="0"/>
        <w:numPr>
          <w:ilvl w:val="0"/>
          <w:numId w:val="10"/>
        </w:numPr>
        <w:shd w:val="clear" w:color="auto" w:fill="FFFFFF"/>
        <w:tabs>
          <w:tab w:val="left" w:pos="494"/>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pacing w:val="-5"/>
          <w:sz w:val="24"/>
          <w:szCs w:val="24"/>
        </w:rPr>
        <w:t>Превышение плановой наполняемости (согласно табеля)</w:t>
      </w:r>
      <w:r w:rsidRPr="00A15A12">
        <w:rPr>
          <w:rFonts w:ascii="Times New Roman" w:hAnsi="Times New Roman" w:cs="Times New Roman"/>
          <w:sz w:val="24"/>
          <w:szCs w:val="24"/>
        </w:rPr>
        <w:t xml:space="preserve">  (педагогические работники, помощник воспитателя, няня, работник по уходу за детьми, рабочая по стирке и ремонту спец одежды</w:t>
      </w:r>
      <w:proofErr w:type="gramStart"/>
      <w:r w:rsidRPr="00A15A12">
        <w:rPr>
          <w:rFonts w:ascii="Times New Roman" w:hAnsi="Times New Roman" w:cs="Times New Roman"/>
          <w:sz w:val="24"/>
          <w:szCs w:val="24"/>
        </w:rPr>
        <w:t xml:space="preserve"> )</w:t>
      </w:r>
      <w:proofErr w:type="gramEnd"/>
    </w:p>
    <w:p w:rsidR="00A15A12" w:rsidRPr="00A15A12" w:rsidRDefault="00A15A12" w:rsidP="00A15A12">
      <w:pPr>
        <w:widowControl w:val="0"/>
        <w:numPr>
          <w:ilvl w:val="0"/>
          <w:numId w:val="10"/>
        </w:numPr>
        <w:shd w:val="clear" w:color="auto" w:fill="FFFFFF"/>
        <w:tabs>
          <w:tab w:val="left" w:pos="494"/>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pacing w:val="-1"/>
          <w:sz w:val="24"/>
          <w:szCs w:val="24"/>
        </w:rPr>
        <w:t xml:space="preserve">Особый   режим   работы, связанный   с   обеспечением   безаварийной,   безотказной   и </w:t>
      </w:r>
      <w:r w:rsidRPr="00A15A12">
        <w:rPr>
          <w:rFonts w:ascii="Times New Roman" w:hAnsi="Times New Roman" w:cs="Times New Roman"/>
          <w:color w:val="000000"/>
          <w:spacing w:val="-3"/>
          <w:sz w:val="24"/>
          <w:szCs w:val="24"/>
        </w:rPr>
        <w:t xml:space="preserve">бесперебойной     работы     инженерных     и     хозяйственно-эксплуатационных     систем </w:t>
      </w:r>
      <w:r w:rsidRPr="00A15A12">
        <w:rPr>
          <w:rFonts w:ascii="Times New Roman" w:hAnsi="Times New Roman" w:cs="Times New Roman"/>
          <w:color w:val="000000"/>
          <w:spacing w:val="-5"/>
          <w:sz w:val="24"/>
          <w:szCs w:val="24"/>
        </w:rPr>
        <w:t>жизнеобеспечения Учреждения (заведующий  хозяйством, рабочий по комплексному обслуживанию здания и территории</w:t>
      </w:r>
      <w:proofErr w:type="gramStart"/>
      <w:r w:rsidRPr="00A15A12">
        <w:rPr>
          <w:rFonts w:ascii="Times New Roman" w:hAnsi="Times New Roman" w:cs="Times New Roman"/>
          <w:color w:val="000000"/>
          <w:spacing w:val="-5"/>
          <w:sz w:val="24"/>
          <w:szCs w:val="24"/>
        </w:rPr>
        <w:t xml:space="preserve"> )</w:t>
      </w:r>
      <w:proofErr w:type="gramEnd"/>
      <w:r w:rsidRPr="00A15A12">
        <w:rPr>
          <w:rFonts w:ascii="Times New Roman" w:hAnsi="Times New Roman" w:cs="Times New Roman"/>
          <w:color w:val="000000"/>
          <w:spacing w:val="-5"/>
          <w:sz w:val="24"/>
          <w:szCs w:val="24"/>
        </w:rPr>
        <w:t>;</w:t>
      </w:r>
    </w:p>
    <w:p w:rsidR="00A15A12" w:rsidRPr="00A15A12" w:rsidRDefault="00A15A12" w:rsidP="00A15A12">
      <w:pPr>
        <w:widowControl w:val="0"/>
        <w:numPr>
          <w:ilvl w:val="0"/>
          <w:numId w:val="10"/>
        </w:numPr>
        <w:shd w:val="clear" w:color="auto" w:fill="FFFFFF"/>
        <w:tabs>
          <w:tab w:val="left" w:pos="494"/>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pacing w:val="3"/>
          <w:sz w:val="24"/>
          <w:szCs w:val="24"/>
        </w:rPr>
        <w:t xml:space="preserve">Увеличение объема работ </w:t>
      </w:r>
      <w:proofErr w:type="gramStart"/>
      <w:r w:rsidRPr="00A15A12">
        <w:rPr>
          <w:rFonts w:ascii="Times New Roman" w:hAnsi="Times New Roman" w:cs="Times New Roman"/>
          <w:color w:val="000000"/>
          <w:spacing w:val="3"/>
          <w:sz w:val="24"/>
          <w:szCs w:val="24"/>
        </w:rPr>
        <w:t>в</w:t>
      </w:r>
      <w:proofErr w:type="gramEnd"/>
      <w:r w:rsidRPr="00A15A12">
        <w:rPr>
          <w:rFonts w:ascii="Times New Roman" w:hAnsi="Times New Roman" w:cs="Times New Roman"/>
          <w:color w:val="000000"/>
          <w:spacing w:val="3"/>
          <w:sz w:val="24"/>
          <w:szCs w:val="24"/>
        </w:rPr>
        <w:t xml:space="preserve"> </w:t>
      </w:r>
      <w:proofErr w:type="gramStart"/>
      <w:r w:rsidRPr="00A15A12">
        <w:rPr>
          <w:rFonts w:ascii="Times New Roman" w:hAnsi="Times New Roman" w:cs="Times New Roman"/>
          <w:color w:val="000000"/>
          <w:spacing w:val="3"/>
          <w:sz w:val="24"/>
          <w:szCs w:val="24"/>
        </w:rPr>
        <w:t>осенний</w:t>
      </w:r>
      <w:proofErr w:type="gramEnd"/>
      <w:r w:rsidRPr="00A15A12">
        <w:rPr>
          <w:rFonts w:ascii="Times New Roman" w:hAnsi="Times New Roman" w:cs="Times New Roman"/>
          <w:color w:val="000000"/>
          <w:spacing w:val="3"/>
          <w:sz w:val="24"/>
          <w:szCs w:val="24"/>
        </w:rPr>
        <w:t xml:space="preserve">, зимний и весенний    периоды (дворник, </w:t>
      </w:r>
      <w:r w:rsidRPr="00A15A12">
        <w:rPr>
          <w:rFonts w:ascii="Times New Roman" w:hAnsi="Times New Roman" w:cs="Times New Roman"/>
          <w:color w:val="000000"/>
          <w:spacing w:val="-5"/>
          <w:sz w:val="24"/>
          <w:szCs w:val="24"/>
        </w:rPr>
        <w:t xml:space="preserve"> помощник воспитателя, </w:t>
      </w:r>
      <w:r w:rsidRPr="00A15A12">
        <w:rPr>
          <w:rFonts w:ascii="Times New Roman" w:hAnsi="Times New Roman" w:cs="Times New Roman"/>
          <w:sz w:val="24"/>
          <w:szCs w:val="24"/>
        </w:rPr>
        <w:t>няня, работник по уходу за детьми</w:t>
      </w:r>
      <w:r w:rsidRPr="00A15A12">
        <w:rPr>
          <w:rFonts w:ascii="Times New Roman" w:hAnsi="Times New Roman" w:cs="Times New Roman"/>
          <w:color w:val="000000"/>
          <w:spacing w:val="-5"/>
          <w:sz w:val="24"/>
          <w:szCs w:val="24"/>
        </w:rPr>
        <w:t xml:space="preserve"> уборщик служебных помещений, )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ind w:right="34"/>
        <w:contextualSpacing/>
        <w:jc w:val="both"/>
        <w:rPr>
          <w:rFonts w:ascii="Times New Roman" w:hAnsi="Times New Roman" w:cs="Times New Roman"/>
          <w:sz w:val="24"/>
          <w:szCs w:val="24"/>
        </w:rPr>
      </w:pPr>
      <w:r w:rsidRPr="00A15A12">
        <w:rPr>
          <w:rFonts w:ascii="Times New Roman" w:hAnsi="Times New Roman" w:cs="Times New Roman"/>
          <w:color w:val="000000"/>
          <w:spacing w:val="-5"/>
          <w:sz w:val="24"/>
          <w:szCs w:val="24"/>
        </w:rPr>
        <w:t xml:space="preserve">подъем тяжестей, уборку помещений, сан узлов, мытье стен и мебели с использованием </w:t>
      </w:r>
      <w:proofErr w:type="spellStart"/>
      <w:r w:rsidRPr="00A15A12">
        <w:rPr>
          <w:rFonts w:ascii="Times New Roman" w:hAnsi="Times New Roman" w:cs="Times New Roman"/>
          <w:color w:val="000000"/>
          <w:spacing w:val="-5"/>
          <w:sz w:val="24"/>
          <w:szCs w:val="24"/>
        </w:rPr>
        <w:t>дез</w:t>
      </w:r>
      <w:proofErr w:type="gramStart"/>
      <w:r w:rsidRPr="00A15A12">
        <w:rPr>
          <w:rFonts w:ascii="Times New Roman" w:hAnsi="Times New Roman" w:cs="Times New Roman"/>
          <w:color w:val="000000"/>
          <w:spacing w:val="-5"/>
          <w:sz w:val="24"/>
          <w:szCs w:val="24"/>
        </w:rPr>
        <w:t>.с</w:t>
      </w:r>
      <w:proofErr w:type="gramEnd"/>
      <w:r w:rsidRPr="00A15A12">
        <w:rPr>
          <w:rFonts w:ascii="Times New Roman" w:hAnsi="Times New Roman" w:cs="Times New Roman"/>
          <w:color w:val="000000"/>
          <w:spacing w:val="-5"/>
          <w:sz w:val="24"/>
          <w:szCs w:val="24"/>
        </w:rPr>
        <w:t>редств</w:t>
      </w:r>
      <w:proofErr w:type="spellEnd"/>
      <w:r w:rsidRPr="00A15A12">
        <w:rPr>
          <w:rFonts w:ascii="Times New Roman" w:hAnsi="Times New Roman" w:cs="Times New Roman"/>
          <w:color w:val="000000"/>
          <w:spacing w:val="-5"/>
          <w:sz w:val="24"/>
          <w:szCs w:val="24"/>
        </w:rPr>
        <w:t xml:space="preserve">, приготовление </w:t>
      </w:r>
      <w:proofErr w:type="spellStart"/>
      <w:r w:rsidRPr="00A15A12">
        <w:rPr>
          <w:rFonts w:ascii="Times New Roman" w:hAnsi="Times New Roman" w:cs="Times New Roman"/>
          <w:color w:val="000000"/>
          <w:spacing w:val="-5"/>
          <w:sz w:val="24"/>
          <w:szCs w:val="24"/>
        </w:rPr>
        <w:t>дез.растворов</w:t>
      </w:r>
      <w:proofErr w:type="spellEnd"/>
      <w:r w:rsidRPr="00A15A12">
        <w:rPr>
          <w:rFonts w:ascii="Times New Roman" w:hAnsi="Times New Roman" w:cs="Times New Roman"/>
          <w:color w:val="000000"/>
          <w:spacing w:val="-5"/>
          <w:sz w:val="24"/>
          <w:szCs w:val="24"/>
        </w:rPr>
        <w:t xml:space="preserve">, мытье посуды в ручную ( </w:t>
      </w:r>
      <w:r w:rsidRPr="00A15A12">
        <w:rPr>
          <w:rFonts w:ascii="Times New Roman" w:hAnsi="Times New Roman" w:cs="Times New Roman"/>
          <w:sz w:val="24"/>
          <w:szCs w:val="24"/>
        </w:rPr>
        <w:t xml:space="preserve"> няня, работник по уходу за детьми,</w:t>
      </w:r>
      <w:r w:rsidRPr="00A15A12">
        <w:rPr>
          <w:rFonts w:ascii="Times New Roman" w:hAnsi="Times New Roman" w:cs="Times New Roman"/>
          <w:color w:val="000000"/>
          <w:spacing w:val="-5"/>
          <w:sz w:val="24"/>
          <w:szCs w:val="24"/>
        </w:rPr>
        <w:t xml:space="preserve"> уборщик служебных помещений)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color w:val="000000"/>
          <w:spacing w:val="-4"/>
          <w:sz w:val="24"/>
          <w:szCs w:val="24"/>
        </w:rPr>
        <w:t xml:space="preserve">стирку   белья   с   использованием   дезинфицирующих   средств,   стиральных   порошков, глажение спецодежды с использованием увлажнения, уборку помещения с использованием </w:t>
      </w:r>
      <w:proofErr w:type="spellStart"/>
      <w:r w:rsidRPr="00A15A12">
        <w:rPr>
          <w:rFonts w:ascii="Times New Roman" w:hAnsi="Times New Roman" w:cs="Times New Roman"/>
          <w:color w:val="000000"/>
          <w:spacing w:val="-5"/>
          <w:sz w:val="24"/>
          <w:szCs w:val="24"/>
        </w:rPr>
        <w:t>дез</w:t>
      </w:r>
      <w:proofErr w:type="gramStart"/>
      <w:r w:rsidRPr="00A15A12">
        <w:rPr>
          <w:rFonts w:ascii="Times New Roman" w:hAnsi="Times New Roman" w:cs="Times New Roman"/>
          <w:color w:val="000000"/>
          <w:spacing w:val="-5"/>
          <w:sz w:val="24"/>
          <w:szCs w:val="24"/>
        </w:rPr>
        <w:t>.с</w:t>
      </w:r>
      <w:proofErr w:type="gramEnd"/>
      <w:r w:rsidRPr="00A15A12">
        <w:rPr>
          <w:rFonts w:ascii="Times New Roman" w:hAnsi="Times New Roman" w:cs="Times New Roman"/>
          <w:color w:val="000000"/>
          <w:spacing w:val="-5"/>
          <w:sz w:val="24"/>
          <w:szCs w:val="24"/>
        </w:rPr>
        <w:t>редств</w:t>
      </w:r>
      <w:proofErr w:type="spellEnd"/>
      <w:r w:rsidRPr="00A15A12">
        <w:rPr>
          <w:rFonts w:ascii="Times New Roman" w:hAnsi="Times New Roman" w:cs="Times New Roman"/>
          <w:color w:val="000000"/>
          <w:spacing w:val="-5"/>
          <w:sz w:val="24"/>
          <w:szCs w:val="24"/>
        </w:rPr>
        <w:t xml:space="preserve">, приготовление </w:t>
      </w:r>
      <w:proofErr w:type="spellStart"/>
      <w:r w:rsidRPr="00A15A12">
        <w:rPr>
          <w:rFonts w:ascii="Times New Roman" w:hAnsi="Times New Roman" w:cs="Times New Roman"/>
          <w:color w:val="000000"/>
          <w:spacing w:val="-5"/>
          <w:sz w:val="24"/>
          <w:szCs w:val="24"/>
        </w:rPr>
        <w:t>дез.раствора</w:t>
      </w:r>
      <w:proofErr w:type="spellEnd"/>
      <w:r w:rsidRPr="00A15A12">
        <w:rPr>
          <w:rFonts w:ascii="Times New Roman" w:hAnsi="Times New Roman" w:cs="Times New Roman"/>
          <w:color w:val="000000"/>
          <w:spacing w:val="-5"/>
          <w:sz w:val="24"/>
          <w:szCs w:val="24"/>
        </w:rPr>
        <w:t xml:space="preserve">, (рабочий по стирке и ремонту белья)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За ведение ЕГИССО,</w:t>
      </w:r>
    </w:p>
    <w:p w:rsidR="00A15A12" w:rsidRPr="00A15A12" w:rsidRDefault="00A15A12" w:rsidP="00A15A12">
      <w:pPr>
        <w:widowControl w:val="0"/>
        <w:numPr>
          <w:ilvl w:val="0"/>
          <w:numId w:val="10"/>
        </w:numPr>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за работу в горячем цеху, с жарочным шкафом, работу, связанную с разделкой мяса, рыбы, овощей </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повар)</w:t>
      </w:r>
    </w:p>
    <w:p w:rsidR="00A15A12" w:rsidRPr="00A15A12" w:rsidRDefault="00A15A12" w:rsidP="00A15A12">
      <w:pPr>
        <w:widowControl w:val="0"/>
        <w:numPr>
          <w:ilvl w:val="0"/>
          <w:numId w:val="10"/>
        </w:numPr>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за разрыв рабочего времени</w:t>
      </w:r>
    </w:p>
    <w:p w:rsidR="00A15A12" w:rsidRPr="00A15A12" w:rsidRDefault="00A15A12" w:rsidP="00A15A12">
      <w:pPr>
        <w:numPr>
          <w:ilvl w:val="0"/>
          <w:numId w:val="10"/>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Заведование музыкальным залом, группой, складскими помещениями,  </w:t>
      </w:r>
      <w:proofErr w:type="spellStart"/>
      <w:r w:rsidRPr="00A15A12">
        <w:rPr>
          <w:rFonts w:ascii="Times New Roman" w:hAnsi="Times New Roman" w:cs="Times New Roman"/>
          <w:sz w:val="24"/>
          <w:szCs w:val="24"/>
        </w:rPr>
        <w:t>постирочной</w:t>
      </w:r>
      <w:proofErr w:type="spellEnd"/>
      <w:r w:rsidRPr="00A15A12">
        <w:rPr>
          <w:rFonts w:ascii="Times New Roman" w:hAnsi="Times New Roman" w:cs="Times New Roman"/>
          <w:sz w:val="24"/>
          <w:szCs w:val="24"/>
        </w:rPr>
        <w:t>,  дворницкой, пищеблока, моечных, (обеспечение здоровых и безопасных условий труда,   рабочее состояние сантехнического оборудования  и канализационной системы,   освещения</w:t>
      </w:r>
      <w:proofErr w:type="gramStart"/>
      <w:r w:rsidRPr="00A15A12">
        <w:rPr>
          <w:rFonts w:ascii="Times New Roman" w:hAnsi="Times New Roman" w:cs="Times New Roman"/>
          <w:sz w:val="24"/>
          <w:szCs w:val="24"/>
        </w:rPr>
        <w:t xml:space="preserve">,) </w:t>
      </w:r>
      <w:proofErr w:type="gramEnd"/>
    </w:p>
    <w:p w:rsidR="00A15A12" w:rsidRPr="00A15A12" w:rsidRDefault="00A15A12" w:rsidP="00A15A12">
      <w:pPr>
        <w:numPr>
          <w:ilvl w:val="0"/>
          <w:numId w:val="10"/>
        </w:numPr>
        <w:spacing w:after="0" w:line="240" w:lineRule="auto"/>
        <w:contextualSpacing/>
        <w:jc w:val="both"/>
        <w:rPr>
          <w:rFonts w:ascii="Times New Roman" w:hAnsi="Times New Roman" w:cs="Times New Roman"/>
          <w:sz w:val="24"/>
          <w:szCs w:val="24"/>
        </w:rPr>
      </w:pPr>
      <w:proofErr w:type="gramStart"/>
      <w:r w:rsidRPr="00A15A12">
        <w:rPr>
          <w:rFonts w:ascii="Times New Roman" w:hAnsi="Times New Roman" w:cs="Times New Roman"/>
          <w:color w:val="000000"/>
          <w:spacing w:val="-3"/>
          <w:sz w:val="24"/>
          <w:szCs w:val="24"/>
        </w:rPr>
        <w:t xml:space="preserve">Выполнение обязанностей уполномоченных по охране  труда,  Гражданской обороне, </w:t>
      </w:r>
      <w:r w:rsidRPr="00A15A12">
        <w:rPr>
          <w:rFonts w:ascii="Times New Roman" w:eastAsia="MS Mincho" w:hAnsi="Times New Roman" w:cs="Times New Roman"/>
          <w:sz w:val="24"/>
          <w:szCs w:val="24"/>
        </w:rPr>
        <w:t xml:space="preserve">внештатного правового инспектора труда, </w:t>
      </w:r>
      <w:r w:rsidRPr="00A15A12">
        <w:rPr>
          <w:rFonts w:ascii="Times New Roman" w:hAnsi="Times New Roman" w:cs="Times New Roman"/>
          <w:color w:val="000000"/>
          <w:spacing w:val="-3"/>
          <w:sz w:val="24"/>
          <w:szCs w:val="24"/>
        </w:rPr>
        <w:t xml:space="preserve"> внештатного инспектора по </w:t>
      </w:r>
      <w:r w:rsidRPr="00A15A12">
        <w:rPr>
          <w:rFonts w:ascii="Times New Roman" w:hAnsi="Times New Roman" w:cs="Times New Roman"/>
          <w:color w:val="000000"/>
          <w:spacing w:val="-4"/>
          <w:sz w:val="24"/>
          <w:szCs w:val="24"/>
        </w:rPr>
        <w:t xml:space="preserve">охране прав детей, дежурного администратора, ответственного по пожарной безопасности, </w:t>
      </w:r>
      <w:r w:rsidRPr="00A15A12">
        <w:rPr>
          <w:rFonts w:ascii="Times New Roman" w:hAnsi="Times New Roman" w:cs="Times New Roman"/>
          <w:color w:val="000000"/>
          <w:spacing w:val="-6"/>
          <w:sz w:val="24"/>
          <w:szCs w:val="24"/>
        </w:rPr>
        <w:t xml:space="preserve">газовой безопасности, электробезопасности, </w:t>
      </w:r>
      <w:r w:rsidRPr="00A15A12">
        <w:rPr>
          <w:rFonts w:ascii="Times New Roman" w:hAnsi="Times New Roman" w:cs="Times New Roman"/>
          <w:color w:val="000000"/>
          <w:spacing w:val="-3"/>
          <w:sz w:val="24"/>
          <w:szCs w:val="24"/>
        </w:rPr>
        <w:t xml:space="preserve"> ответственного за организацию и проведение   работы по </w:t>
      </w:r>
      <w:r w:rsidRPr="00A15A12">
        <w:rPr>
          <w:rFonts w:ascii="Times New Roman" w:hAnsi="Times New Roman" w:cs="Times New Roman"/>
          <w:color w:val="000000"/>
          <w:spacing w:val="-1"/>
          <w:sz w:val="24"/>
          <w:szCs w:val="24"/>
        </w:rPr>
        <w:t xml:space="preserve">обеспечению  мер антитеррористической     безопасности     в  Учреждении, </w:t>
      </w:r>
      <w:r w:rsidRPr="00A15A12">
        <w:rPr>
          <w:rFonts w:ascii="Times New Roman" w:hAnsi="Times New Roman" w:cs="Times New Roman"/>
          <w:color w:val="000000"/>
          <w:spacing w:val="-2"/>
          <w:sz w:val="24"/>
          <w:szCs w:val="24"/>
        </w:rPr>
        <w:t>общественного инспектора   по предупреждению детского дорожного травматизма, о</w:t>
      </w:r>
      <w:r w:rsidRPr="00A15A12">
        <w:rPr>
          <w:rFonts w:ascii="Times New Roman" w:hAnsi="Times New Roman" w:cs="Times New Roman"/>
          <w:sz w:val="24"/>
          <w:szCs w:val="24"/>
        </w:rPr>
        <w:t xml:space="preserve">тветственного по противодействию коррупции </w:t>
      </w:r>
      <w:r w:rsidRPr="00A15A12">
        <w:rPr>
          <w:rFonts w:ascii="Times New Roman" w:hAnsi="Times New Roman" w:cs="Times New Roman"/>
          <w:color w:val="000000"/>
          <w:sz w:val="24"/>
          <w:szCs w:val="24"/>
        </w:rPr>
        <w:t xml:space="preserve">с </w:t>
      </w:r>
      <w:r w:rsidRPr="00A15A12">
        <w:rPr>
          <w:rFonts w:ascii="Times New Roman" w:hAnsi="Times New Roman" w:cs="Times New Roman"/>
          <w:color w:val="000000"/>
          <w:spacing w:val="-5"/>
          <w:sz w:val="24"/>
          <w:szCs w:val="24"/>
        </w:rPr>
        <w:t xml:space="preserve">ведением соответствующей документации </w:t>
      </w:r>
      <w:r w:rsidRPr="00A15A12">
        <w:rPr>
          <w:rFonts w:ascii="Times New Roman" w:hAnsi="Times New Roman" w:cs="Times New Roman"/>
          <w:sz w:val="24"/>
          <w:szCs w:val="24"/>
        </w:rPr>
        <w:t xml:space="preserve"> </w:t>
      </w:r>
      <w:proofErr w:type="gramEnd"/>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Педагогическим работникам за о</w:t>
      </w:r>
      <w:r w:rsidRPr="00A15A12">
        <w:rPr>
          <w:rFonts w:ascii="Times New Roman" w:hAnsi="Times New Roman" w:cs="Times New Roman"/>
          <w:color w:val="000000"/>
          <w:spacing w:val="-5"/>
          <w:sz w:val="24"/>
          <w:szCs w:val="24"/>
        </w:rPr>
        <w:t xml:space="preserve">тсутствие в группе задолженности по родительской оплате </w:t>
      </w:r>
      <w:r w:rsidRPr="00A15A12">
        <w:rPr>
          <w:rFonts w:ascii="Times New Roman" w:hAnsi="Times New Roman" w:cs="Times New Roman"/>
          <w:sz w:val="24"/>
          <w:szCs w:val="24"/>
        </w:rPr>
        <w:t xml:space="preserve">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pacing w:val="3"/>
          <w:sz w:val="24"/>
          <w:szCs w:val="24"/>
        </w:rPr>
        <w:t xml:space="preserve">Участие в составе Рабочих групп, членам </w:t>
      </w:r>
      <w:r w:rsidRPr="00A15A12">
        <w:rPr>
          <w:rFonts w:ascii="Times New Roman" w:hAnsi="Times New Roman" w:cs="Times New Roman"/>
          <w:sz w:val="24"/>
          <w:szCs w:val="24"/>
        </w:rPr>
        <w:t>Советов,  различных комиссий, Проектного комитета, Проектного офиса, Комиссии по проектному управлению при  заведующем Учреждением</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 xml:space="preserve">  Общественно-делового  совета, экспертной  </w:t>
      </w:r>
      <w:r w:rsidRPr="00A15A12">
        <w:rPr>
          <w:rFonts w:ascii="Times New Roman" w:hAnsi="Times New Roman" w:cs="Times New Roman"/>
          <w:sz w:val="24"/>
          <w:szCs w:val="24"/>
        </w:rPr>
        <w:lastRenderedPageBreak/>
        <w:t>группы</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Руководителю проекта</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color w:val="000000"/>
          <w:spacing w:val="-3"/>
          <w:sz w:val="24"/>
          <w:szCs w:val="24"/>
        </w:rPr>
        <w:t xml:space="preserve">осуществление   контроля   над   соблюдением   законодательства   о </w:t>
      </w:r>
      <w:r w:rsidRPr="00A15A12">
        <w:rPr>
          <w:rFonts w:ascii="Times New Roman" w:hAnsi="Times New Roman" w:cs="Times New Roman"/>
          <w:color w:val="000000"/>
          <w:spacing w:val="-6"/>
          <w:sz w:val="24"/>
          <w:szCs w:val="24"/>
        </w:rPr>
        <w:t xml:space="preserve">труде,   условий </w:t>
      </w:r>
      <w:r w:rsidRPr="00A15A12">
        <w:rPr>
          <w:rFonts w:ascii="Times New Roman" w:hAnsi="Times New Roman" w:cs="Times New Roman"/>
          <w:color w:val="000000"/>
          <w:spacing w:val="2"/>
          <w:sz w:val="24"/>
          <w:szCs w:val="24"/>
        </w:rPr>
        <w:t xml:space="preserve">коллективного договора, за работу по защите социальных гарантий трудящихся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ind w:right="14"/>
        <w:contextualSpacing/>
        <w:jc w:val="both"/>
        <w:rPr>
          <w:rFonts w:ascii="Times New Roman" w:hAnsi="Times New Roman" w:cs="Times New Roman"/>
          <w:sz w:val="24"/>
          <w:szCs w:val="24"/>
        </w:rPr>
      </w:pPr>
      <w:r w:rsidRPr="00A15A12">
        <w:rPr>
          <w:rFonts w:ascii="Times New Roman" w:hAnsi="Times New Roman" w:cs="Times New Roman"/>
          <w:color w:val="000000"/>
          <w:spacing w:val="-1"/>
          <w:sz w:val="24"/>
          <w:szCs w:val="24"/>
        </w:rPr>
        <w:t>обеспечение безопасности Учреждения, за опасный характер работы (охранник</w:t>
      </w:r>
      <w:proofErr w:type="gramStart"/>
      <w:r w:rsidRPr="00A15A12">
        <w:rPr>
          <w:rFonts w:ascii="Times New Roman" w:hAnsi="Times New Roman" w:cs="Times New Roman"/>
          <w:color w:val="000000"/>
          <w:spacing w:val="-1"/>
          <w:sz w:val="24"/>
          <w:szCs w:val="24"/>
        </w:rPr>
        <w:t xml:space="preserve"> </w:t>
      </w:r>
      <w:r w:rsidRPr="00A15A12">
        <w:rPr>
          <w:rFonts w:ascii="Times New Roman" w:hAnsi="Times New Roman" w:cs="Times New Roman"/>
          <w:color w:val="000000"/>
          <w:spacing w:val="-7"/>
          <w:sz w:val="24"/>
          <w:szCs w:val="24"/>
        </w:rPr>
        <w:t>)</w:t>
      </w:r>
      <w:proofErr w:type="gramEnd"/>
      <w:r w:rsidRPr="00A15A12">
        <w:rPr>
          <w:rFonts w:ascii="Times New Roman" w:hAnsi="Times New Roman" w:cs="Times New Roman"/>
          <w:color w:val="000000"/>
          <w:spacing w:val="-7"/>
          <w:sz w:val="24"/>
          <w:szCs w:val="24"/>
        </w:rPr>
        <w:t xml:space="preserve">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Педагогическим работникам за </w:t>
      </w:r>
      <w:r w:rsidRPr="00A15A12">
        <w:rPr>
          <w:rFonts w:ascii="Times New Roman" w:hAnsi="Times New Roman" w:cs="Times New Roman"/>
          <w:color w:val="000000"/>
          <w:spacing w:val="-2"/>
          <w:sz w:val="24"/>
          <w:szCs w:val="24"/>
        </w:rPr>
        <w:t xml:space="preserve">работу,    связанную    с    электронной    почтой    Учреждения    (прием,    сбор,    отсылка </w:t>
      </w:r>
      <w:r w:rsidRPr="00A15A12">
        <w:rPr>
          <w:rFonts w:ascii="Times New Roman" w:hAnsi="Times New Roman" w:cs="Times New Roman"/>
          <w:color w:val="000000"/>
          <w:spacing w:val="-5"/>
          <w:sz w:val="24"/>
          <w:szCs w:val="24"/>
        </w:rPr>
        <w:t xml:space="preserve">информационных писем и др.), передача телефонограмм и т.п. </w:t>
      </w:r>
      <w:r w:rsidRPr="00A15A12">
        <w:rPr>
          <w:rFonts w:ascii="Times New Roman" w:hAnsi="Times New Roman" w:cs="Times New Roman"/>
          <w:sz w:val="24"/>
          <w:szCs w:val="24"/>
        </w:rPr>
        <w:t xml:space="preserve">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Педагогическим работникам </w:t>
      </w:r>
      <w:r w:rsidRPr="00A15A12">
        <w:rPr>
          <w:rFonts w:ascii="Times New Roman" w:hAnsi="Times New Roman" w:cs="Times New Roman"/>
          <w:color w:val="000000"/>
          <w:spacing w:val="-4"/>
          <w:sz w:val="24"/>
          <w:szCs w:val="24"/>
        </w:rPr>
        <w:t xml:space="preserve">работу, связанную с ведением сайта Учреждения, структурных подразделений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Педагогическим работникам за  </w:t>
      </w:r>
      <w:r w:rsidRPr="00A15A12">
        <w:rPr>
          <w:rFonts w:ascii="Times New Roman" w:hAnsi="Times New Roman" w:cs="Times New Roman"/>
          <w:color w:val="000000"/>
          <w:spacing w:val="-6"/>
          <w:sz w:val="24"/>
          <w:szCs w:val="24"/>
        </w:rPr>
        <w:t xml:space="preserve">ведение специальной оздоровительной работы с часто и длительно болеющими детьми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Педагогическим работникам за  </w:t>
      </w:r>
      <w:r w:rsidRPr="00A15A12">
        <w:rPr>
          <w:rFonts w:ascii="Times New Roman" w:hAnsi="Times New Roman" w:cs="Times New Roman"/>
          <w:color w:val="000000"/>
          <w:spacing w:val="-5"/>
          <w:sz w:val="24"/>
          <w:szCs w:val="24"/>
        </w:rPr>
        <w:t>работу с детьми-инвалидами, ОВЗ,  посещающими группу</w:t>
      </w:r>
      <w:r w:rsidRPr="00A15A12">
        <w:rPr>
          <w:rFonts w:ascii="Times New Roman" w:hAnsi="Times New Roman" w:cs="Times New Roman"/>
          <w:sz w:val="24"/>
          <w:szCs w:val="24"/>
        </w:rPr>
        <w:t xml:space="preserve">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Педагогическим работникам за  </w:t>
      </w:r>
      <w:r w:rsidRPr="00A15A12">
        <w:rPr>
          <w:rFonts w:ascii="Times New Roman" w:hAnsi="Times New Roman" w:cs="Times New Roman"/>
          <w:color w:val="000000"/>
          <w:spacing w:val="-4"/>
          <w:sz w:val="24"/>
          <w:szCs w:val="24"/>
        </w:rPr>
        <w:t>организацию платных дополнительных образовательных услуг</w:t>
      </w:r>
      <w:r w:rsidRPr="00A15A12">
        <w:rPr>
          <w:rFonts w:ascii="Times New Roman" w:hAnsi="Times New Roman" w:cs="Times New Roman"/>
          <w:sz w:val="24"/>
          <w:szCs w:val="24"/>
        </w:rPr>
        <w:t xml:space="preserve">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Педагогическим работникам за  ведение архива Учреждения</w:t>
      </w:r>
    </w:p>
    <w:p w:rsidR="00A15A12" w:rsidRPr="00A15A12" w:rsidRDefault="00A15A12" w:rsidP="00A15A12">
      <w:pPr>
        <w:widowControl w:val="0"/>
        <w:numPr>
          <w:ilvl w:val="0"/>
          <w:numId w:val="10"/>
        </w:numPr>
        <w:shd w:val="clear" w:color="auto" w:fill="FFFFFF"/>
        <w:tabs>
          <w:tab w:val="left" w:pos="494"/>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color w:val="000000"/>
          <w:spacing w:val="-5"/>
          <w:sz w:val="24"/>
          <w:szCs w:val="24"/>
        </w:rPr>
        <w:t>Своевременность предоставления документов в другие организации</w:t>
      </w:r>
      <w:r w:rsidRPr="00A15A12">
        <w:rPr>
          <w:rFonts w:ascii="Times New Roman" w:hAnsi="Times New Roman" w:cs="Times New Roman"/>
          <w:color w:val="000000"/>
          <w:spacing w:val="-6"/>
          <w:sz w:val="24"/>
          <w:szCs w:val="24"/>
        </w:rPr>
        <w:t>; (заведующий хозяйством, специалист по закупкам, специалист по охране труда, старший воспитатель)</w:t>
      </w:r>
    </w:p>
    <w:p w:rsidR="00A15A12" w:rsidRPr="00A15A12" w:rsidRDefault="00A15A12" w:rsidP="00A15A12">
      <w:pPr>
        <w:widowControl w:val="0"/>
        <w:numPr>
          <w:ilvl w:val="0"/>
          <w:numId w:val="10"/>
        </w:numPr>
        <w:shd w:val="clear" w:color="auto" w:fill="FFFFFF"/>
        <w:tabs>
          <w:tab w:val="left" w:pos="494"/>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A15A12">
        <w:rPr>
          <w:rFonts w:ascii="Times New Roman" w:hAnsi="Times New Roman" w:cs="Times New Roman"/>
          <w:sz w:val="24"/>
          <w:szCs w:val="24"/>
        </w:rPr>
        <w:t xml:space="preserve">Педагогическим работникам, заведующему хозяйством за ведение мониторинга     профессиональной деятельности всех работников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Педагогическим работникам за  </w:t>
      </w:r>
      <w:r w:rsidRPr="00A15A12">
        <w:rPr>
          <w:rFonts w:ascii="Times New Roman" w:hAnsi="Times New Roman" w:cs="Times New Roman"/>
          <w:color w:val="000000"/>
          <w:spacing w:val="-6"/>
          <w:sz w:val="24"/>
          <w:szCs w:val="24"/>
        </w:rPr>
        <w:t xml:space="preserve">организацию и проведение мероприятий, повышающих авторитет и имидж  Учреждения </w:t>
      </w:r>
    </w:p>
    <w:p w:rsidR="00A15A12" w:rsidRPr="00A15A12" w:rsidRDefault="00A15A12" w:rsidP="00A15A12">
      <w:pPr>
        <w:widowControl w:val="0"/>
        <w:numPr>
          <w:ilvl w:val="0"/>
          <w:numId w:val="10"/>
        </w:num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color w:val="000000"/>
          <w:spacing w:val="-5"/>
          <w:sz w:val="24"/>
          <w:szCs w:val="24"/>
        </w:rPr>
        <w:t xml:space="preserve">работу по устранению неполадок, возникающих по техническим, стихийным и иным </w:t>
      </w:r>
      <w:r w:rsidRPr="00A15A12">
        <w:rPr>
          <w:rFonts w:ascii="Times New Roman" w:hAnsi="Times New Roman" w:cs="Times New Roman"/>
          <w:color w:val="000000"/>
          <w:spacing w:val="-8"/>
          <w:sz w:val="24"/>
          <w:szCs w:val="24"/>
        </w:rPr>
        <w:t xml:space="preserve">причинам </w:t>
      </w:r>
      <w:r w:rsidRPr="00A15A12">
        <w:rPr>
          <w:rFonts w:ascii="Times New Roman" w:hAnsi="Times New Roman" w:cs="Times New Roman"/>
          <w:sz w:val="24"/>
          <w:szCs w:val="24"/>
        </w:rPr>
        <w:t xml:space="preserve"> (заведующий хозяйством, рабочий по обслуживанию)</w:t>
      </w:r>
    </w:p>
    <w:p w:rsidR="00A15A12" w:rsidRPr="00A15A12" w:rsidRDefault="00A15A12" w:rsidP="00A15A12">
      <w:pPr>
        <w:widowControl w:val="0"/>
        <w:numPr>
          <w:ilvl w:val="0"/>
          <w:numId w:val="10"/>
        </w:numPr>
        <w:shd w:val="clear" w:color="auto" w:fill="FFFFFF"/>
        <w:tabs>
          <w:tab w:val="left" w:pos="494"/>
        </w:tabs>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Педагогическим работникам, заведующему хозяйством, помощникам воспитателей, няне, работникам по уходу за детьми</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 xml:space="preserve"> рабочему по комплексному обслуживанию здания, рабочему по стирке белья и ремонту спец. одежды)  за  к</w:t>
      </w:r>
      <w:r w:rsidRPr="00A15A12">
        <w:rPr>
          <w:rFonts w:ascii="Times New Roman" w:hAnsi="Times New Roman" w:cs="Times New Roman"/>
          <w:color w:val="000000"/>
          <w:spacing w:val="-4"/>
          <w:sz w:val="24"/>
          <w:szCs w:val="24"/>
        </w:rPr>
        <w:t xml:space="preserve">ачественную подготовку Учреждения, групп, музыкального зала   к новому учебному году, </w:t>
      </w:r>
      <w:r w:rsidRPr="00A15A12">
        <w:rPr>
          <w:rFonts w:ascii="Times New Roman" w:hAnsi="Times New Roman" w:cs="Times New Roman"/>
          <w:color w:val="000000"/>
          <w:spacing w:val="-6"/>
          <w:sz w:val="24"/>
          <w:szCs w:val="24"/>
        </w:rPr>
        <w:t xml:space="preserve">зимнему сезону,  летне-оздоровительной кампании, </w:t>
      </w:r>
      <w:proofErr w:type="spellStart"/>
      <w:r w:rsidRPr="00A15A12">
        <w:rPr>
          <w:rFonts w:ascii="Times New Roman" w:hAnsi="Times New Roman" w:cs="Times New Roman"/>
          <w:color w:val="000000"/>
          <w:spacing w:val="-6"/>
          <w:sz w:val="24"/>
          <w:szCs w:val="24"/>
        </w:rPr>
        <w:t>постирочной</w:t>
      </w:r>
      <w:proofErr w:type="spellEnd"/>
      <w:r w:rsidRPr="00A15A12">
        <w:rPr>
          <w:rFonts w:ascii="Times New Roman" w:hAnsi="Times New Roman" w:cs="Times New Roman"/>
          <w:color w:val="000000"/>
          <w:spacing w:val="-6"/>
          <w:sz w:val="24"/>
          <w:szCs w:val="24"/>
        </w:rPr>
        <w:t>.</w:t>
      </w:r>
      <w:r w:rsidRPr="00A15A12">
        <w:rPr>
          <w:rFonts w:ascii="Times New Roman" w:hAnsi="Times New Roman" w:cs="Times New Roman"/>
          <w:sz w:val="24"/>
          <w:szCs w:val="24"/>
        </w:rPr>
        <w:tab/>
      </w:r>
    </w:p>
    <w:p w:rsidR="00A15A12" w:rsidRPr="00A15A12" w:rsidRDefault="00A15A12" w:rsidP="00A15A12">
      <w:pPr>
        <w:widowControl w:val="0"/>
        <w:numPr>
          <w:ilvl w:val="0"/>
          <w:numId w:val="10"/>
        </w:numPr>
        <w:shd w:val="clear" w:color="auto" w:fill="FFFFFF"/>
        <w:tabs>
          <w:tab w:val="left" w:pos="494"/>
        </w:tabs>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Педагогическим работникам за работу  с Аверсом</w:t>
      </w:r>
    </w:p>
    <w:p w:rsidR="00A15A12" w:rsidRPr="00A15A12" w:rsidRDefault="00A15A12" w:rsidP="00A15A12">
      <w:pPr>
        <w:pStyle w:val="Default"/>
        <w:numPr>
          <w:ilvl w:val="0"/>
          <w:numId w:val="10"/>
        </w:numPr>
        <w:contextualSpacing/>
      </w:pPr>
      <w:r w:rsidRPr="00A15A12">
        <w:t>За дежурство в праздничные дни (Новогодние, майские)</w:t>
      </w:r>
    </w:p>
    <w:p w:rsidR="00A15A12" w:rsidRPr="00A15A12" w:rsidRDefault="00A15A12" w:rsidP="00A15A12">
      <w:pPr>
        <w:pStyle w:val="Default"/>
        <w:numPr>
          <w:ilvl w:val="0"/>
          <w:numId w:val="10"/>
        </w:numPr>
        <w:contextualSpacing/>
      </w:pPr>
      <w:r w:rsidRPr="00A15A12">
        <w:t>Педагогическим работникам за ведение личных дел воспитанникам</w:t>
      </w:r>
    </w:p>
    <w:p w:rsidR="00A15A12" w:rsidRPr="00A15A12" w:rsidRDefault="00A15A12" w:rsidP="00A15A12">
      <w:pPr>
        <w:pStyle w:val="Default"/>
        <w:numPr>
          <w:ilvl w:val="0"/>
          <w:numId w:val="10"/>
        </w:numPr>
        <w:contextualSpacing/>
      </w:pPr>
      <w:proofErr w:type="gramStart"/>
      <w:r w:rsidRPr="00A15A12">
        <w:t>Прохождение курсов повышения квалификации, переподготовки, стажировки (без затрат работодателя при наличии свидетельства, сертификата</w:t>
      </w:r>
      <w:proofErr w:type="gramEnd"/>
    </w:p>
    <w:p w:rsidR="00A15A12" w:rsidRPr="00A15A12" w:rsidRDefault="00A15A12" w:rsidP="00A15A12">
      <w:pPr>
        <w:pStyle w:val="Default"/>
        <w:numPr>
          <w:ilvl w:val="0"/>
          <w:numId w:val="10"/>
        </w:numPr>
        <w:contextualSpacing/>
        <w:rPr>
          <w:lang w:eastAsia="en-US"/>
        </w:rPr>
      </w:pPr>
      <w:r w:rsidRPr="00A15A12">
        <w:t>Ответственному за ведение табеля учета рабочего времени</w:t>
      </w:r>
    </w:p>
    <w:p w:rsidR="00A15A12" w:rsidRPr="00A15A12" w:rsidRDefault="00A15A12" w:rsidP="00A15A12">
      <w:pPr>
        <w:pStyle w:val="Default"/>
        <w:numPr>
          <w:ilvl w:val="0"/>
          <w:numId w:val="10"/>
        </w:numPr>
        <w:contextualSpacing/>
      </w:pPr>
      <w:r w:rsidRPr="00A15A12">
        <w:rPr>
          <w:lang w:eastAsia="en-US"/>
        </w:rPr>
        <w:t xml:space="preserve"> За совмещение обучения  с работой</w:t>
      </w:r>
    </w:p>
    <w:p w:rsidR="00A15A12" w:rsidRPr="00A15A12" w:rsidRDefault="00A15A12" w:rsidP="00A15A12">
      <w:pPr>
        <w:pStyle w:val="Default"/>
        <w:numPr>
          <w:ilvl w:val="0"/>
          <w:numId w:val="10"/>
        </w:numPr>
        <w:contextualSpacing/>
      </w:pPr>
      <w:r w:rsidRPr="00A15A12">
        <w:t>Обеспечение качественной охраны объекта, своевременное реагирование на возникновение ЧС  (сторожам</w:t>
      </w:r>
      <w:proofErr w:type="gramStart"/>
      <w:r w:rsidRPr="00A15A12">
        <w:t>, )</w:t>
      </w:r>
      <w:proofErr w:type="gramEnd"/>
    </w:p>
    <w:p w:rsidR="00A15A12" w:rsidRPr="00A15A12" w:rsidRDefault="00A15A12" w:rsidP="00A15A12">
      <w:pPr>
        <w:pStyle w:val="Default"/>
        <w:numPr>
          <w:ilvl w:val="0"/>
          <w:numId w:val="10"/>
        </w:numPr>
        <w:contextualSpacing/>
      </w:pPr>
      <w:r w:rsidRPr="00A15A12">
        <w:t xml:space="preserve">Обеспечение бесперебойной и безаварийной работы котельной в разное время суток </w:t>
      </w:r>
      <w:proofErr w:type="gramStart"/>
      <w:r w:rsidRPr="00A15A12">
        <w:t xml:space="preserve">( </w:t>
      </w:r>
      <w:proofErr w:type="gramEnd"/>
      <w:r w:rsidRPr="00A15A12">
        <w:t>заведующий хозяйством)</w:t>
      </w:r>
    </w:p>
    <w:p w:rsidR="00A15A12" w:rsidRPr="00A15A12" w:rsidRDefault="00A15A12" w:rsidP="00A15A12">
      <w:pPr>
        <w:pStyle w:val="Default"/>
        <w:numPr>
          <w:ilvl w:val="0"/>
          <w:numId w:val="10"/>
        </w:numPr>
        <w:contextualSpacing/>
      </w:pPr>
      <w:r w:rsidRPr="00A15A12">
        <w:t>Отсутствие замечаний по итогам ревизий и других проверок по вопросам хозяйственной деятельности; (заведующий хозяйством)</w:t>
      </w:r>
    </w:p>
    <w:p w:rsidR="00A15A12" w:rsidRPr="00A15A12" w:rsidRDefault="00A15A12" w:rsidP="00A15A12">
      <w:pPr>
        <w:pStyle w:val="Default"/>
        <w:numPr>
          <w:ilvl w:val="0"/>
          <w:numId w:val="10"/>
        </w:numPr>
        <w:contextualSpacing/>
      </w:pPr>
      <w:r w:rsidRPr="00A15A12">
        <w:t>Качественная организация и контроль проведения ремонтных работ; (заведующий хозяйством)</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4.2.2.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Учреждением. ( Приложение № 04)</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При этом критерии и показатели для стимулирования труда работников определяются в зависимости от результатов и качества работы, а также их </w:t>
      </w:r>
      <w:r w:rsidRPr="00A15A12">
        <w:rPr>
          <w:rFonts w:ascii="Times New Roman" w:hAnsi="Times New Roman" w:cs="Times New Roman"/>
          <w:sz w:val="24"/>
          <w:szCs w:val="24"/>
        </w:rPr>
        <w:lastRenderedPageBreak/>
        <w:t>заинтересованности в эффективном функционировании структурных подразделений и  Учреждения в целом.</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Учреждении создается </w:t>
      </w:r>
      <w:r w:rsidRPr="00A15A12">
        <w:rPr>
          <w:rFonts w:ascii="Times New Roman" w:hAnsi="Times New Roman" w:cs="Times New Roman"/>
          <w:b/>
          <w:sz w:val="24"/>
          <w:szCs w:val="24"/>
        </w:rPr>
        <w:t xml:space="preserve"> </w:t>
      </w:r>
      <w:r w:rsidRPr="00A15A12">
        <w:rPr>
          <w:rFonts w:ascii="Times New Roman" w:hAnsi="Times New Roman" w:cs="Times New Roman"/>
          <w:sz w:val="24"/>
          <w:szCs w:val="24"/>
        </w:rPr>
        <w:t xml:space="preserve">Комиссии </w:t>
      </w:r>
      <w:r w:rsidRPr="00A15A12">
        <w:rPr>
          <w:rFonts w:ascii="Times New Roman" w:hAnsi="Times New Roman" w:cs="Times New Roman"/>
          <w:bCs/>
          <w:color w:val="000000"/>
          <w:spacing w:val="2"/>
          <w:sz w:val="24"/>
          <w:szCs w:val="24"/>
        </w:rPr>
        <w:t xml:space="preserve">по распределению поощрительных выплат, стимулирующей </w:t>
      </w:r>
      <w:r w:rsidRPr="00A15A12">
        <w:rPr>
          <w:rFonts w:ascii="Times New Roman" w:hAnsi="Times New Roman" w:cs="Times New Roman"/>
          <w:bCs/>
          <w:color w:val="000000"/>
          <w:spacing w:val="-1"/>
          <w:sz w:val="24"/>
          <w:szCs w:val="24"/>
        </w:rPr>
        <w:t>части фонда оплаты труда</w:t>
      </w:r>
      <w:r w:rsidRPr="00A15A12">
        <w:rPr>
          <w:rFonts w:ascii="Times New Roman" w:hAnsi="Times New Roman" w:cs="Times New Roman"/>
          <w:sz w:val="24"/>
          <w:szCs w:val="24"/>
        </w:rPr>
        <w:t xml:space="preserve"> в муниципальном бюджетном дошкольном образовательном учреждении детский сад № 5 города-курорта Кисловодска</w:t>
      </w:r>
      <w:r w:rsidRPr="00A15A12">
        <w:rPr>
          <w:rFonts w:ascii="Times New Roman" w:hAnsi="Times New Roman" w:cs="Times New Roman"/>
          <w:b/>
          <w:sz w:val="24"/>
          <w:szCs w:val="24"/>
        </w:rPr>
        <w:t xml:space="preserve"> </w:t>
      </w:r>
      <w:r w:rsidRPr="00A15A12">
        <w:rPr>
          <w:rFonts w:ascii="Times New Roman" w:hAnsi="Times New Roman" w:cs="Times New Roman"/>
          <w:sz w:val="24"/>
          <w:szCs w:val="24"/>
        </w:rPr>
        <w:t>с участием представительного органа работников. ( Приложение № 05)</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Фонд стимулирующих выплат за выполнение показателей качества образовательных услуг педагогическим работникам Учреждения планируется отдельно. Расчет стоимости одного балла также осуществляется отдельно для педагогических работников и для остальных категорий работников и утверждается приказом руководителя.</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За наличие ученой степени, почетного звания, ведомственного почетного звания (нагрудного знака) устанавливается выплата стимулирующего характера:</w:t>
      </w:r>
    </w:p>
    <w:p w:rsidR="00A15A12" w:rsidRPr="00A15A12" w:rsidRDefault="00A15A12" w:rsidP="00A15A12">
      <w:pPr>
        <w:pStyle w:val="ConsPlusNormal"/>
        <w:widowControl w:val="0"/>
        <w:numPr>
          <w:ilvl w:val="0"/>
          <w:numId w:val="11"/>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A15A12" w:rsidRPr="00A15A12" w:rsidRDefault="00A15A12" w:rsidP="00A15A12">
      <w:pPr>
        <w:pStyle w:val="ConsPlusNormal"/>
        <w:widowControl w:val="0"/>
        <w:numPr>
          <w:ilvl w:val="0"/>
          <w:numId w:val="11"/>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A15A12" w:rsidRPr="00A15A12" w:rsidRDefault="00A15A12" w:rsidP="00A15A12">
      <w:pPr>
        <w:pStyle w:val="ConsPlusNormal"/>
        <w:widowControl w:val="0"/>
        <w:numPr>
          <w:ilvl w:val="0"/>
          <w:numId w:val="11"/>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имеющим почетное звание «народный» - в размере 30 процентов, «заслуженный»</w:t>
      </w:r>
    </w:p>
    <w:p w:rsidR="00A15A12" w:rsidRPr="00A15A12" w:rsidRDefault="00A15A12" w:rsidP="00A15A12">
      <w:pPr>
        <w:pStyle w:val="ConsPlusNormal"/>
        <w:widowControl w:val="0"/>
        <w:numPr>
          <w:ilvl w:val="0"/>
          <w:numId w:val="11"/>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20 процентов установленной ставки заработной платы по основной должности, награжденным ведомственным почетным званием (нагрудным знаком)</w:t>
      </w:r>
    </w:p>
    <w:p w:rsidR="00A15A12" w:rsidRPr="00A15A12" w:rsidRDefault="00A15A12" w:rsidP="00A15A12">
      <w:pPr>
        <w:pStyle w:val="ConsPlusNormal"/>
        <w:widowControl w:val="0"/>
        <w:numPr>
          <w:ilvl w:val="0"/>
          <w:numId w:val="11"/>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в размере 15 процентов установленного должностного оклада, ставки заработной платы по основной должности.</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При наличии у работника двух и более почетных званий и (или) нагрудных знаков доплата производится по одному из оснований.</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За наличие квалификационной категории педагогическим работникам устанавливается выплата стимулирующего характера:</w:t>
      </w:r>
    </w:p>
    <w:p w:rsidR="00A15A12" w:rsidRPr="00A15A12" w:rsidRDefault="00A15A12" w:rsidP="00A15A12">
      <w:pPr>
        <w:numPr>
          <w:ilvl w:val="0"/>
          <w:numId w:val="26"/>
        </w:numPr>
        <w:autoSpaceDE w:val="0"/>
        <w:autoSpaceDN w:val="0"/>
        <w:adjustRightInd w:val="0"/>
        <w:spacing w:after="0" w:line="240" w:lineRule="auto"/>
        <w:ind w:right="-1"/>
        <w:contextualSpacing/>
        <w:jc w:val="both"/>
        <w:outlineLvl w:val="3"/>
        <w:rPr>
          <w:rFonts w:ascii="Times New Roman" w:hAnsi="Times New Roman" w:cs="Times New Roman"/>
          <w:sz w:val="24"/>
          <w:szCs w:val="24"/>
        </w:rPr>
      </w:pPr>
      <w:r w:rsidRPr="00A15A12">
        <w:rPr>
          <w:rFonts w:ascii="Times New Roman" w:hAnsi="Times New Roman" w:cs="Times New Roman"/>
          <w:sz w:val="24"/>
          <w:szCs w:val="24"/>
        </w:rPr>
        <w:t>за наличие II квалификационной категории (до окончания срока ее действия) или педагогическим работникам, прошедшим аттестацию на подтверждение соответствия занимаемой должности – 5% установленного должностного оклада, ставки заработной платы;</w:t>
      </w:r>
    </w:p>
    <w:p w:rsidR="00A15A12" w:rsidRPr="00A15A12" w:rsidRDefault="00A15A12" w:rsidP="00A15A12">
      <w:pPr>
        <w:pStyle w:val="ConsPlusNormal"/>
        <w:widowControl w:val="0"/>
        <w:numPr>
          <w:ilvl w:val="0"/>
          <w:numId w:val="12"/>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за наличие I квалификационной категории - 15% установленного должностного оклада, ставки заработной платы с учетом фактического объема учебной нагрузки (педагогической работы);</w:t>
      </w:r>
    </w:p>
    <w:p w:rsidR="00A15A12" w:rsidRPr="00A15A12" w:rsidRDefault="00A15A12" w:rsidP="00A15A12">
      <w:pPr>
        <w:pStyle w:val="ConsPlusNormal"/>
        <w:widowControl w:val="0"/>
        <w:numPr>
          <w:ilvl w:val="0"/>
          <w:numId w:val="12"/>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за наличие высшей квалификационной категории - 20% установленного должностного оклада, ставки заработной платы с учетом фактического объема учебной нагрузки (педагогической работы).</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4.2.3. Выплаты за стаж непрерывной работы могут устанавливаться в пределах утвержденного фонда оплаты труда:</w:t>
      </w:r>
    </w:p>
    <w:p w:rsidR="00A15A12" w:rsidRPr="00A15A12" w:rsidRDefault="00A15A12" w:rsidP="00A15A12">
      <w:pPr>
        <w:pStyle w:val="ConsPlusNormal"/>
        <w:widowControl w:val="0"/>
        <w:numPr>
          <w:ilvl w:val="0"/>
          <w:numId w:val="13"/>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при стаже работы от 1 до 3 лет - 5%;</w:t>
      </w:r>
    </w:p>
    <w:p w:rsidR="00A15A12" w:rsidRPr="00A15A12" w:rsidRDefault="00A15A12" w:rsidP="00A15A12">
      <w:pPr>
        <w:pStyle w:val="ConsPlusNormal"/>
        <w:widowControl w:val="0"/>
        <w:numPr>
          <w:ilvl w:val="0"/>
          <w:numId w:val="13"/>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при стаже работы от 3 до 5 лет - 10%;</w:t>
      </w:r>
    </w:p>
    <w:p w:rsidR="00A15A12" w:rsidRPr="00A15A12" w:rsidRDefault="00A15A12" w:rsidP="00A15A12">
      <w:pPr>
        <w:pStyle w:val="ConsPlusNormal"/>
        <w:widowControl w:val="0"/>
        <w:numPr>
          <w:ilvl w:val="0"/>
          <w:numId w:val="13"/>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при стаже работы свыше 5 лет - 15%.</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В стаж непрерывной работы включается:</w:t>
      </w:r>
    </w:p>
    <w:p w:rsidR="00A15A12" w:rsidRPr="00A15A12" w:rsidRDefault="00A15A12" w:rsidP="00A15A12">
      <w:pPr>
        <w:pStyle w:val="ConsPlusNormal"/>
        <w:widowControl w:val="0"/>
        <w:numPr>
          <w:ilvl w:val="0"/>
          <w:numId w:val="14"/>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время работы в образовательных учреждениях;</w:t>
      </w:r>
    </w:p>
    <w:p w:rsidR="00A15A12" w:rsidRPr="00A15A12" w:rsidRDefault="00A15A12" w:rsidP="00A15A12">
      <w:pPr>
        <w:pStyle w:val="ConsPlusNormal"/>
        <w:widowControl w:val="0"/>
        <w:numPr>
          <w:ilvl w:val="0"/>
          <w:numId w:val="14"/>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A15A12" w:rsidRPr="00A15A12" w:rsidRDefault="00A15A12" w:rsidP="00A15A12">
      <w:pPr>
        <w:pStyle w:val="ConsPlusNormal"/>
        <w:widowControl w:val="0"/>
        <w:numPr>
          <w:ilvl w:val="0"/>
          <w:numId w:val="14"/>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 xml:space="preserve">время обучения </w:t>
      </w:r>
      <w:proofErr w:type="gramStart"/>
      <w:r w:rsidRPr="00A15A12">
        <w:rPr>
          <w:rFonts w:ascii="Times New Roman" w:hAnsi="Times New Roman" w:cs="Times New Roman"/>
          <w:sz w:val="24"/>
          <w:szCs w:val="24"/>
        </w:rPr>
        <w:t>в учебных заведениях с отрывом от работы в связи с направлением</w:t>
      </w:r>
      <w:proofErr w:type="gramEnd"/>
      <w:r w:rsidRPr="00A15A12">
        <w:rPr>
          <w:rFonts w:ascii="Times New Roman" w:hAnsi="Times New Roman" w:cs="Times New Roman"/>
          <w:sz w:val="24"/>
          <w:szCs w:val="24"/>
        </w:rPr>
        <w:t xml:space="preserve"> учреждением для получения дополнительного профессионального образования, повышения квалификации или переподготовки;</w:t>
      </w:r>
    </w:p>
    <w:p w:rsidR="00A15A12" w:rsidRPr="00A15A12" w:rsidRDefault="00A15A12" w:rsidP="00A15A12">
      <w:pPr>
        <w:pStyle w:val="ConsPlusNormal"/>
        <w:widowControl w:val="0"/>
        <w:numPr>
          <w:ilvl w:val="0"/>
          <w:numId w:val="14"/>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периоды временной нетрудоспособности;</w:t>
      </w:r>
    </w:p>
    <w:p w:rsidR="00A15A12" w:rsidRPr="00A15A12" w:rsidRDefault="00A15A12" w:rsidP="00A15A12">
      <w:pPr>
        <w:pStyle w:val="ConsPlusNormal"/>
        <w:widowControl w:val="0"/>
        <w:numPr>
          <w:ilvl w:val="0"/>
          <w:numId w:val="14"/>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время отпуска по уходу за ребенком до достижения им возраста трех лет работникам, состоящим в трудовых отношениях с учреждением;</w:t>
      </w:r>
    </w:p>
    <w:p w:rsidR="00A15A12" w:rsidRPr="00A15A12" w:rsidRDefault="00A15A12" w:rsidP="00A15A12">
      <w:pPr>
        <w:pStyle w:val="ConsPlusNormal"/>
        <w:widowControl w:val="0"/>
        <w:numPr>
          <w:ilvl w:val="0"/>
          <w:numId w:val="14"/>
        </w:numPr>
        <w:adjustRightInd/>
        <w:contextualSpacing/>
        <w:jc w:val="both"/>
        <w:rPr>
          <w:rFonts w:ascii="Times New Roman" w:hAnsi="Times New Roman" w:cs="Times New Roman"/>
          <w:sz w:val="24"/>
          <w:szCs w:val="24"/>
        </w:rPr>
      </w:pPr>
      <w:r w:rsidRPr="00A15A12">
        <w:rPr>
          <w:rFonts w:ascii="Times New Roman" w:hAnsi="Times New Roman" w:cs="Times New Roman"/>
          <w:sz w:val="24"/>
          <w:szCs w:val="24"/>
        </w:rPr>
        <w:t>время военной службы граждан, если в течение трех месяцев после увольнения с этой службы они поступили на работу в то же учреждение.</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Периоды, включаемые в стаж работы, дающей право на получение надбавок за непрерывный стаж работы, и их конкретные размеры определяются учреждением самостоятельно.</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4.2.4. Премиальные выплаты по итогам работы.</w:t>
      </w:r>
    </w:p>
    <w:p w:rsidR="00A15A12" w:rsidRPr="00A15A12" w:rsidRDefault="00A15A12" w:rsidP="00A15A12">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Работникам Учреждения могут устанавливаться следующие виды премиальных выплат:</w:t>
      </w:r>
    </w:p>
    <w:p w:rsidR="00A15A12" w:rsidRPr="00A15A12" w:rsidRDefault="00A15A12" w:rsidP="00A15A12">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единовременная премия в связи с особо значимыми событиями;</w:t>
      </w:r>
    </w:p>
    <w:p w:rsidR="00A15A12" w:rsidRPr="00A15A12" w:rsidRDefault="00A15A12" w:rsidP="00A15A12">
      <w:pPr>
        <w:numPr>
          <w:ilvl w:val="0"/>
          <w:numId w:val="15"/>
        </w:numPr>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по итогам работы за календарный год.</w:t>
      </w:r>
    </w:p>
    <w:p w:rsidR="00A15A12" w:rsidRPr="00A15A12" w:rsidRDefault="00A15A12" w:rsidP="00A15A12">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Единовременная премия в связи с особо значимыми событиями может выплачиваться работникам Учреждения в следующих случаях:</w:t>
      </w:r>
    </w:p>
    <w:p w:rsidR="00A15A12" w:rsidRPr="00A15A12" w:rsidRDefault="00A15A12" w:rsidP="00A15A12">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а) при объявлении благодарности или награждении:</w:t>
      </w:r>
    </w:p>
    <w:p w:rsidR="00A15A12" w:rsidRPr="00A15A12" w:rsidRDefault="00A15A12" w:rsidP="00A15A12">
      <w:pPr>
        <w:numPr>
          <w:ilvl w:val="0"/>
          <w:numId w:val="16"/>
        </w:numPr>
        <w:autoSpaceDE w:val="0"/>
        <w:autoSpaceDN w:val="0"/>
        <w:adjustRightInd w:val="0"/>
        <w:spacing w:after="0" w:line="240" w:lineRule="auto"/>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награждении</w:t>
      </w:r>
      <w:proofErr w:type="gramEnd"/>
      <w:r w:rsidRPr="00A15A12">
        <w:rPr>
          <w:rFonts w:ascii="Times New Roman" w:hAnsi="Times New Roman" w:cs="Times New Roman"/>
          <w:sz w:val="24"/>
          <w:szCs w:val="24"/>
        </w:rPr>
        <w:t xml:space="preserve"> государственными наградами;</w:t>
      </w:r>
    </w:p>
    <w:p w:rsidR="00A15A12" w:rsidRPr="00A15A12" w:rsidRDefault="00A15A12" w:rsidP="00A15A12">
      <w:pPr>
        <w:numPr>
          <w:ilvl w:val="0"/>
          <w:numId w:val="16"/>
        </w:numPr>
        <w:autoSpaceDE w:val="0"/>
        <w:autoSpaceDN w:val="0"/>
        <w:adjustRightInd w:val="0"/>
        <w:spacing w:after="0" w:line="240" w:lineRule="auto"/>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награждении</w:t>
      </w:r>
      <w:proofErr w:type="gramEnd"/>
      <w:r w:rsidRPr="00A15A12">
        <w:rPr>
          <w:rFonts w:ascii="Times New Roman" w:hAnsi="Times New Roman" w:cs="Times New Roman"/>
          <w:sz w:val="24"/>
          <w:szCs w:val="24"/>
        </w:rPr>
        <w:t xml:space="preserve"> ведомственными наградами Министерства образования и науки Российской Федерации;</w:t>
      </w:r>
    </w:p>
    <w:p w:rsidR="00A15A12" w:rsidRPr="00A15A12" w:rsidRDefault="00A15A12" w:rsidP="00A15A12">
      <w:pPr>
        <w:numPr>
          <w:ilvl w:val="0"/>
          <w:numId w:val="16"/>
        </w:numPr>
        <w:autoSpaceDE w:val="0"/>
        <w:autoSpaceDN w:val="0"/>
        <w:adjustRightInd w:val="0"/>
        <w:spacing w:after="0" w:line="240" w:lineRule="auto"/>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награждении</w:t>
      </w:r>
      <w:proofErr w:type="gramEnd"/>
      <w:r w:rsidRPr="00A15A12">
        <w:rPr>
          <w:rFonts w:ascii="Times New Roman" w:hAnsi="Times New Roman" w:cs="Times New Roman"/>
          <w:sz w:val="24"/>
          <w:szCs w:val="24"/>
        </w:rPr>
        <w:t xml:space="preserve"> наградами Ставропольского края;</w:t>
      </w:r>
    </w:p>
    <w:p w:rsidR="00A15A12" w:rsidRPr="00A15A12" w:rsidRDefault="00A15A12" w:rsidP="00A15A12">
      <w:pPr>
        <w:numPr>
          <w:ilvl w:val="0"/>
          <w:numId w:val="16"/>
        </w:numPr>
        <w:autoSpaceDE w:val="0"/>
        <w:autoSpaceDN w:val="0"/>
        <w:adjustRightInd w:val="0"/>
        <w:spacing w:after="0" w:line="240" w:lineRule="auto"/>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награждении</w:t>
      </w:r>
      <w:proofErr w:type="gramEnd"/>
      <w:r w:rsidRPr="00A15A12">
        <w:rPr>
          <w:rFonts w:ascii="Times New Roman" w:hAnsi="Times New Roman" w:cs="Times New Roman"/>
          <w:sz w:val="24"/>
          <w:szCs w:val="24"/>
        </w:rPr>
        <w:t xml:space="preserve"> Почетной грамотой министерства образования Ставропольского края;</w:t>
      </w:r>
    </w:p>
    <w:p w:rsidR="00A15A12" w:rsidRPr="00A15A12" w:rsidRDefault="00A15A12" w:rsidP="00A15A12">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б) в связи с государственными или профессиональными праздниками;</w:t>
      </w:r>
    </w:p>
    <w:p w:rsidR="00A15A12" w:rsidRPr="00A15A12" w:rsidRDefault="00A15A12" w:rsidP="00A15A12">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в) в связи с юбилейными датами их рождения (50, 55, 60 лет и каждые последующие 5 лет);</w:t>
      </w:r>
    </w:p>
    <w:p w:rsidR="00A15A12" w:rsidRPr="00A15A12" w:rsidRDefault="00A15A12" w:rsidP="00A15A12">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г) к юбилейным датам Учреждения при достижении позитивных результатов работы  (50,55 и т.д. лет).</w:t>
      </w:r>
    </w:p>
    <w:p w:rsidR="00A15A12" w:rsidRPr="00A15A12" w:rsidRDefault="00A15A12" w:rsidP="00A15A12">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Единовременная премия в связи с особо значимыми событиями выплачивается при наличии экономии по фонду оплаты труда Учреждения на основании приказа руководителя.</w:t>
      </w:r>
    </w:p>
    <w:p w:rsidR="00A15A12" w:rsidRPr="00A15A12" w:rsidRDefault="00A15A12" w:rsidP="00A15A12">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Премиальные выплаты по итогам работы за календарный год устанавливаются по результатам оценки итогов работы за соответствующий отчетный период с учетом выполнения целевых показателей эффективности деятельности Учреждения, личного вклада работников в осуществление основных задач и функций, определенных Уставом Учреждения.</w:t>
      </w:r>
    </w:p>
    <w:p w:rsidR="00A15A12" w:rsidRPr="00A15A12" w:rsidRDefault="00A15A12" w:rsidP="00A15A12">
      <w:pPr>
        <w:pStyle w:val="Default"/>
        <w:contextualSpacing/>
      </w:pPr>
      <w:r w:rsidRPr="00A15A12">
        <w:tab/>
        <w:t>Оценку эффективности работы работников Учреждения на основе выполнения утвержденных целевых показателей деятельности Учреждения осуществляет комиссия по материальному стимулированию работников Учреждения</w:t>
      </w:r>
      <w:proofErr w:type="gramStart"/>
      <w:r w:rsidRPr="00A15A12">
        <w:t xml:space="preserve"> .</w:t>
      </w:r>
      <w:proofErr w:type="gramEnd"/>
      <w:r w:rsidRPr="00A15A12">
        <w:t xml:space="preserve"> ( Приложение № 03)</w:t>
      </w:r>
    </w:p>
    <w:p w:rsidR="00A15A12" w:rsidRPr="00A15A12" w:rsidRDefault="00A15A12" w:rsidP="00A15A12">
      <w:pPr>
        <w:pStyle w:val="Default"/>
        <w:contextualSpacing/>
      </w:pPr>
      <w:r w:rsidRPr="00A15A12">
        <w:tab/>
        <w:t xml:space="preserve">Состав комиссии утверждается руководителем Учреждения по согласованию с представительным органом работников, порядок работы комиссии, периодичность ее заседаний закрепляется положением о комиссии, утверждаемым руководителем с учетом мнения представительного органа работников. В положении о комиссии предусматривается возможность обжалования работником отказа в назначении стимулирующей выплаты. </w:t>
      </w:r>
    </w:p>
    <w:p w:rsidR="00A15A12" w:rsidRPr="00A15A12" w:rsidRDefault="00A15A12" w:rsidP="00A15A12">
      <w:pPr>
        <w:numPr>
          <w:ilvl w:val="0"/>
          <w:numId w:val="17"/>
        </w:numPr>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Единовременная премия в связи с особо значимыми событиями выплачивается работникам в следующих размерах от должностного оклада:</w:t>
      </w:r>
    </w:p>
    <w:p w:rsidR="00A15A12" w:rsidRPr="00A15A12" w:rsidRDefault="00A15A12" w:rsidP="00A15A12">
      <w:pPr>
        <w:numPr>
          <w:ilvl w:val="0"/>
          <w:numId w:val="17"/>
        </w:numPr>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при объявлении благодарности или награждении государственными наградами, ведомственными наградами Министерства образования и науки Российской Федерации, наградами Ставропольского края, Почетной грамотой министерства образования Ставропольского края -  100%;</w:t>
      </w:r>
    </w:p>
    <w:p w:rsidR="00A15A12" w:rsidRPr="00A15A12" w:rsidRDefault="00A15A12" w:rsidP="00A15A12">
      <w:pPr>
        <w:numPr>
          <w:ilvl w:val="0"/>
          <w:numId w:val="17"/>
        </w:numPr>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в связи с государственными или профессиональными праздниками  100%;</w:t>
      </w:r>
    </w:p>
    <w:p w:rsidR="00A15A12" w:rsidRPr="00A15A12" w:rsidRDefault="00A15A12" w:rsidP="00A15A12">
      <w:pPr>
        <w:numPr>
          <w:ilvl w:val="0"/>
          <w:numId w:val="17"/>
        </w:numPr>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в связи с юбилейными датами их рождения (50, 55, 60 лет и каждые последующие 5 лет) -  100%;</w:t>
      </w:r>
    </w:p>
    <w:p w:rsidR="00A15A12" w:rsidRPr="00A15A12" w:rsidRDefault="00A15A12" w:rsidP="00A15A12">
      <w:pPr>
        <w:numPr>
          <w:ilvl w:val="0"/>
          <w:numId w:val="17"/>
        </w:numPr>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к юбилейным датам Учреждения при достижении позитивных результатов работы муниципального учреждения (50, 100 лет) -  100%.</w:t>
      </w:r>
    </w:p>
    <w:p w:rsidR="00A15A12" w:rsidRPr="00A15A12" w:rsidRDefault="00A15A12" w:rsidP="00A15A12">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Премирование работников осуществляется в пределах фонда оплаты труда за счет средств муниципального учреждения.</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4.3. Размеры стимулирующих выплат устанавливаются в процентном отношении к должностным окладам (ставкам заработной платы) или в абсолютных размерах.</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Выплаты стимулирующего характера производятся ежемесячно по решению руководителя Учреждения с учетом решения Комиссии  в пределах фонда оплаты труда. Максимальный размер выплаты стимулирующего характера не ограничен.</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 и тарификационный список.</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5.Порядок оказания материальной помощи работникам Учреждения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5.1.Источниками финансирования расходов, связанных с предоставлением материальной помощи являются:</w:t>
      </w:r>
    </w:p>
    <w:p w:rsidR="00A15A12" w:rsidRPr="00A15A12" w:rsidRDefault="00A15A12" w:rsidP="00A15A12">
      <w:pPr>
        <w:numPr>
          <w:ilvl w:val="0"/>
          <w:numId w:val="3"/>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экономия единого фонда оплаты труда Учреждения;</w:t>
      </w:r>
    </w:p>
    <w:p w:rsidR="00A15A12" w:rsidRPr="00A15A12" w:rsidRDefault="00A15A12" w:rsidP="00A15A12">
      <w:pPr>
        <w:numPr>
          <w:ilvl w:val="0"/>
          <w:numId w:val="3"/>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доходы от предпринимательской деятельности</w:t>
      </w:r>
    </w:p>
    <w:p w:rsidR="00A15A12" w:rsidRPr="00A15A12" w:rsidRDefault="00A15A12" w:rsidP="00A15A12">
      <w:pPr>
        <w:spacing w:after="0" w:line="240" w:lineRule="auto"/>
        <w:ind w:right="22"/>
        <w:contextualSpacing/>
        <w:jc w:val="both"/>
        <w:rPr>
          <w:rFonts w:ascii="Times New Roman" w:hAnsi="Times New Roman" w:cs="Times New Roman"/>
          <w:sz w:val="24"/>
          <w:szCs w:val="24"/>
        </w:rPr>
      </w:pPr>
      <w:r w:rsidRPr="00A15A12">
        <w:rPr>
          <w:rFonts w:ascii="Times New Roman" w:hAnsi="Times New Roman" w:cs="Times New Roman"/>
          <w:sz w:val="24"/>
          <w:szCs w:val="24"/>
        </w:rPr>
        <w:t>5.2. Материальная помощь предоставляется:</w:t>
      </w:r>
    </w:p>
    <w:p w:rsidR="00A15A12" w:rsidRPr="00A15A12" w:rsidRDefault="00A15A12" w:rsidP="00A15A12">
      <w:pPr>
        <w:numPr>
          <w:ilvl w:val="0"/>
          <w:numId w:val="4"/>
        </w:numPr>
        <w:spacing w:after="0" w:line="240" w:lineRule="auto"/>
        <w:ind w:right="22"/>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В связи с утратой или повреждением имущества в результате стихийного бедствия, пожара, кражи, аварий внутри дома и других чрезвычайных обстоятельств)- не более 3-х  должностных окладов;</w:t>
      </w:r>
      <w:proofErr w:type="gramEnd"/>
    </w:p>
    <w:p w:rsidR="00A15A12" w:rsidRPr="00A15A12" w:rsidRDefault="00A15A12" w:rsidP="00A15A12">
      <w:pPr>
        <w:numPr>
          <w:ilvl w:val="0"/>
          <w:numId w:val="4"/>
        </w:numPr>
        <w:spacing w:after="0" w:line="240" w:lineRule="auto"/>
        <w:ind w:right="22"/>
        <w:contextualSpacing/>
        <w:jc w:val="both"/>
        <w:rPr>
          <w:rFonts w:ascii="Times New Roman" w:hAnsi="Times New Roman" w:cs="Times New Roman"/>
          <w:sz w:val="24"/>
          <w:szCs w:val="24"/>
        </w:rPr>
      </w:pPr>
      <w:r w:rsidRPr="00A15A12">
        <w:rPr>
          <w:rFonts w:ascii="Times New Roman" w:hAnsi="Times New Roman" w:cs="Times New Roman"/>
          <w:sz w:val="24"/>
          <w:szCs w:val="24"/>
        </w:rPr>
        <w:t>бракосочетание сотрудника или ребёнка сотрудника - не более 3-х  должностных окладов;</w:t>
      </w:r>
    </w:p>
    <w:p w:rsidR="00A15A12" w:rsidRPr="00A15A12" w:rsidRDefault="00A15A12" w:rsidP="00A15A12">
      <w:pPr>
        <w:numPr>
          <w:ilvl w:val="0"/>
          <w:numId w:val="4"/>
        </w:numPr>
        <w:spacing w:after="0" w:line="240" w:lineRule="auto"/>
        <w:ind w:right="22"/>
        <w:contextualSpacing/>
        <w:jc w:val="both"/>
        <w:rPr>
          <w:rFonts w:ascii="Times New Roman" w:hAnsi="Times New Roman" w:cs="Times New Roman"/>
          <w:sz w:val="24"/>
          <w:szCs w:val="24"/>
        </w:rPr>
      </w:pPr>
      <w:r w:rsidRPr="00A15A12">
        <w:rPr>
          <w:rFonts w:ascii="Times New Roman" w:hAnsi="Times New Roman" w:cs="Times New Roman"/>
          <w:sz w:val="24"/>
          <w:szCs w:val="24"/>
        </w:rPr>
        <w:t>проводы в армию сотрудника или ребёнка сотрудника  - не более 2-х  должностных окладов;</w:t>
      </w:r>
    </w:p>
    <w:p w:rsidR="00A15A12" w:rsidRPr="00A15A12" w:rsidRDefault="00A15A12" w:rsidP="00A15A12">
      <w:pPr>
        <w:numPr>
          <w:ilvl w:val="0"/>
          <w:numId w:val="4"/>
        </w:numPr>
        <w:spacing w:after="0" w:line="240" w:lineRule="auto"/>
        <w:ind w:right="22"/>
        <w:contextualSpacing/>
        <w:jc w:val="both"/>
        <w:rPr>
          <w:rFonts w:ascii="Times New Roman" w:hAnsi="Times New Roman" w:cs="Times New Roman"/>
          <w:sz w:val="24"/>
          <w:szCs w:val="24"/>
        </w:rPr>
      </w:pPr>
      <w:r w:rsidRPr="00A15A12">
        <w:rPr>
          <w:rFonts w:ascii="Times New Roman" w:hAnsi="Times New Roman" w:cs="Times New Roman"/>
          <w:sz w:val="24"/>
          <w:szCs w:val="24"/>
        </w:rPr>
        <w:t>тяжёлое материальное положение - не более 3-х  должностных окладов;</w:t>
      </w:r>
    </w:p>
    <w:p w:rsidR="00A15A12" w:rsidRPr="00A15A12" w:rsidRDefault="00A15A12" w:rsidP="00A15A12">
      <w:pPr>
        <w:numPr>
          <w:ilvl w:val="0"/>
          <w:numId w:val="4"/>
        </w:numPr>
        <w:spacing w:after="0" w:line="240" w:lineRule="auto"/>
        <w:ind w:right="22"/>
        <w:contextualSpacing/>
        <w:jc w:val="both"/>
        <w:rPr>
          <w:rFonts w:ascii="Times New Roman" w:hAnsi="Times New Roman" w:cs="Times New Roman"/>
          <w:sz w:val="24"/>
          <w:szCs w:val="24"/>
        </w:rPr>
      </w:pPr>
      <w:r w:rsidRPr="00A15A12">
        <w:rPr>
          <w:rFonts w:ascii="Times New Roman" w:hAnsi="Times New Roman" w:cs="Times New Roman"/>
          <w:sz w:val="24"/>
          <w:szCs w:val="24"/>
        </w:rPr>
        <w:t>оплата обучения, как своего, так и своих детей - не более 3-х  должностных окладов;</w:t>
      </w:r>
    </w:p>
    <w:p w:rsidR="00A15A12" w:rsidRPr="00A15A12" w:rsidRDefault="00A15A12" w:rsidP="00A15A12">
      <w:pPr>
        <w:numPr>
          <w:ilvl w:val="0"/>
          <w:numId w:val="4"/>
        </w:numPr>
        <w:spacing w:after="0" w:line="240" w:lineRule="auto"/>
        <w:ind w:right="22"/>
        <w:contextualSpacing/>
        <w:jc w:val="both"/>
        <w:rPr>
          <w:rFonts w:ascii="Times New Roman" w:hAnsi="Times New Roman" w:cs="Times New Roman"/>
          <w:sz w:val="24"/>
          <w:szCs w:val="24"/>
        </w:rPr>
      </w:pPr>
      <w:r w:rsidRPr="00A15A12">
        <w:rPr>
          <w:rFonts w:ascii="Times New Roman" w:hAnsi="Times New Roman" w:cs="Times New Roman"/>
          <w:sz w:val="24"/>
          <w:szCs w:val="24"/>
        </w:rPr>
        <w:t>Подготовка (покупка одежды, учебников и т.п.) к школе детей сотрудников Учреждения - не более 3-х  должностных окладов</w:t>
      </w:r>
    </w:p>
    <w:p w:rsidR="00A15A12" w:rsidRPr="00A15A12" w:rsidRDefault="00A15A12" w:rsidP="00A15A12">
      <w:pPr>
        <w:numPr>
          <w:ilvl w:val="0"/>
          <w:numId w:val="4"/>
        </w:numPr>
        <w:spacing w:after="0" w:line="240" w:lineRule="auto"/>
        <w:ind w:right="22"/>
        <w:contextualSpacing/>
        <w:jc w:val="both"/>
        <w:rPr>
          <w:rFonts w:ascii="Times New Roman" w:hAnsi="Times New Roman" w:cs="Times New Roman"/>
          <w:sz w:val="24"/>
          <w:szCs w:val="24"/>
        </w:rPr>
      </w:pPr>
      <w:r w:rsidRPr="00A15A12">
        <w:rPr>
          <w:rFonts w:ascii="Times New Roman" w:hAnsi="Times New Roman" w:cs="Times New Roman"/>
          <w:sz w:val="24"/>
          <w:szCs w:val="24"/>
        </w:rPr>
        <w:t>при уходе в ежегодный отпуск ( Ст. 24 ТК РФ)</w:t>
      </w:r>
      <w:proofErr w:type="gramStart"/>
      <w:r w:rsidRPr="00A15A12">
        <w:rPr>
          <w:rFonts w:ascii="Times New Roman" w:hAnsi="Times New Roman" w:cs="Times New Roman"/>
          <w:sz w:val="24"/>
          <w:szCs w:val="24"/>
        </w:rPr>
        <w:t>.</w:t>
      </w:r>
      <w:proofErr w:type="gramEnd"/>
      <w:r w:rsidRPr="00A15A12">
        <w:rPr>
          <w:rFonts w:ascii="Times New Roman" w:hAnsi="Times New Roman" w:cs="Times New Roman"/>
          <w:sz w:val="24"/>
          <w:szCs w:val="24"/>
        </w:rPr>
        <w:t xml:space="preserve"> - </w:t>
      </w:r>
      <w:proofErr w:type="gramStart"/>
      <w:r w:rsidRPr="00A15A12">
        <w:rPr>
          <w:rFonts w:ascii="Times New Roman" w:hAnsi="Times New Roman" w:cs="Times New Roman"/>
          <w:sz w:val="24"/>
          <w:szCs w:val="24"/>
        </w:rPr>
        <w:t>н</w:t>
      </w:r>
      <w:proofErr w:type="gramEnd"/>
      <w:r w:rsidRPr="00A15A12">
        <w:rPr>
          <w:rFonts w:ascii="Times New Roman" w:hAnsi="Times New Roman" w:cs="Times New Roman"/>
          <w:sz w:val="24"/>
          <w:szCs w:val="24"/>
        </w:rPr>
        <w:t>е более 3-х  должностных окладов;</w:t>
      </w:r>
    </w:p>
    <w:p w:rsidR="00A15A12" w:rsidRPr="00A15A12" w:rsidRDefault="00A15A12" w:rsidP="00A15A12">
      <w:pPr>
        <w:numPr>
          <w:ilvl w:val="0"/>
          <w:numId w:val="4"/>
        </w:numPr>
        <w:spacing w:after="0" w:line="240" w:lineRule="auto"/>
        <w:ind w:right="22"/>
        <w:contextualSpacing/>
        <w:jc w:val="both"/>
        <w:rPr>
          <w:rFonts w:ascii="Times New Roman" w:hAnsi="Times New Roman" w:cs="Times New Roman"/>
          <w:sz w:val="24"/>
          <w:szCs w:val="24"/>
        </w:rPr>
      </w:pPr>
      <w:r w:rsidRPr="00A15A12">
        <w:rPr>
          <w:rFonts w:ascii="Times New Roman" w:hAnsi="Times New Roman" w:cs="Times New Roman"/>
          <w:sz w:val="24"/>
          <w:szCs w:val="24"/>
        </w:rPr>
        <w:t>На ритуальные услуги по случаю смерти близких родственников работника Учреждения и самого сотрудника Учреждения - не более 3-х  должностных окладов;</w:t>
      </w:r>
    </w:p>
    <w:p w:rsidR="00A15A12" w:rsidRPr="00A15A12" w:rsidRDefault="00A15A12" w:rsidP="00A15A12">
      <w:pPr>
        <w:numPr>
          <w:ilvl w:val="0"/>
          <w:numId w:val="4"/>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В связи с необходимостью протезирования зубов - не более 3-х  должностных окладов;</w:t>
      </w:r>
    </w:p>
    <w:p w:rsidR="00A15A12" w:rsidRPr="00A15A12" w:rsidRDefault="00A15A12" w:rsidP="00A15A12">
      <w:pPr>
        <w:numPr>
          <w:ilvl w:val="0"/>
          <w:numId w:val="4"/>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родителям, в одиночку воспитывающим детей в размере 3 должностных окладов;</w:t>
      </w:r>
    </w:p>
    <w:p w:rsidR="00A15A12" w:rsidRPr="00A15A12" w:rsidRDefault="00A15A12" w:rsidP="00A15A12">
      <w:pPr>
        <w:numPr>
          <w:ilvl w:val="0"/>
          <w:numId w:val="4"/>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родителям детей-инвалидов  в размере 3 должностных окладов;</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5.3.Материальная помощь предоставляется по одному из вышеуказанных пунктов на основании личного заявления  Работодателя, по согласованию с Профсоюзом и оформляются приказом заведующего, в котором указывается размер материальной помощи</w:t>
      </w:r>
    </w:p>
    <w:p w:rsidR="00A15A12" w:rsidRPr="00A15A12" w:rsidRDefault="00A15A12" w:rsidP="00A15A12">
      <w:pPr>
        <w:suppressAutoHyphen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5.4. В случае смерти сотрудника материальная помощь,  выплачивается наследникам в установленном законодательством Российской Федерации порядке.</w:t>
      </w:r>
    </w:p>
    <w:p w:rsidR="00A15A12" w:rsidRPr="00A15A12" w:rsidRDefault="00A15A12" w:rsidP="00A15A12">
      <w:pPr>
        <w:suppressAutoHyphen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5.5.  Материальная помощь предоставляется </w:t>
      </w:r>
      <w:proofErr w:type="gramStart"/>
      <w:r w:rsidRPr="00A15A12">
        <w:rPr>
          <w:rFonts w:ascii="Times New Roman" w:hAnsi="Times New Roman" w:cs="Times New Roman"/>
          <w:sz w:val="24"/>
          <w:szCs w:val="24"/>
        </w:rPr>
        <w:t>по одному из вышеуказанных пунктов на основании личного заявления работника по согласованию с Профсоюзом</w:t>
      </w:r>
      <w:proofErr w:type="gramEnd"/>
      <w:r w:rsidRPr="00A15A12">
        <w:rPr>
          <w:rFonts w:ascii="Times New Roman" w:hAnsi="Times New Roman" w:cs="Times New Roman"/>
          <w:sz w:val="24"/>
          <w:szCs w:val="24"/>
        </w:rPr>
        <w:t xml:space="preserve"> и оформляется приказом Учреждения, в котором указывается размер материальной помощи.</w:t>
      </w:r>
    </w:p>
    <w:p w:rsidR="00A15A12" w:rsidRPr="00A15A12" w:rsidRDefault="00A15A12" w:rsidP="00A15A12">
      <w:pPr>
        <w:suppressAutoHyphen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ab/>
        <w:t>5.6. Материальная помощь одному работнику  может оказываться   2 раза  в год, а при наличии финанс</w:t>
      </w:r>
      <w:r>
        <w:rPr>
          <w:rFonts w:ascii="Times New Roman" w:hAnsi="Times New Roman" w:cs="Times New Roman"/>
          <w:sz w:val="24"/>
          <w:szCs w:val="24"/>
        </w:rPr>
        <w:t>овой возможности -  и  3  раза.</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Приложение № 01</w:t>
      </w:r>
    </w:p>
    <w:p w:rsidR="00A15A12" w:rsidRPr="00A15A12" w:rsidRDefault="00A15A12" w:rsidP="00A15A12">
      <w:pPr>
        <w:pStyle w:val="ConsPlusNormal"/>
        <w:contextualSpacing/>
        <w:jc w:val="right"/>
        <w:outlineLvl w:val="1"/>
        <w:rPr>
          <w:rFonts w:ascii="Times New Roman" w:hAnsi="Times New Roman" w:cs="Times New Roman"/>
          <w:sz w:val="24"/>
          <w:szCs w:val="24"/>
        </w:rPr>
      </w:pPr>
      <w:r w:rsidRPr="00A15A12">
        <w:rPr>
          <w:rFonts w:ascii="Times New Roman" w:hAnsi="Times New Roman" w:cs="Times New Roman"/>
          <w:sz w:val="24"/>
          <w:szCs w:val="24"/>
        </w:rPr>
        <w:t xml:space="preserve"> К Положению</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по оплате труда работников</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муниципального бюджетного </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дошкольного образовательного</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учреждения детский сад № 5 </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города-курорта Кисловодска </w:t>
      </w:r>
    </w:p>
    <w:p w:rsidR="00A15A12" w:rsidRPr="00A15A12" w:rsidRDefault="00A15A12" w:rsidP="00A15A12">
      <w:pPr>
        <w:pStyle w:val="ConsPlusNormal"/>
        <w:contextualSpacing/>
        <w:jc w:val="right"/>
        <w:rPr>
          <w:rFonts w:ascii="Times New Roman" w:hAnsi="Times New Roman" w:cs="Times New Roman"/>
          <w:b/>
          <w:sz w:val="24"/>
          <w:szCs w:val="24"/>
        </w:rPr>
      </w:pPr>
    </w:p>
    <w:p w:rsidR="00A15A12" w:rsidRPr="00A15A12" w:rsidRDefault="00A15A12" w:rsidP="00A15A12">
      <w:pPr>
        <w:pStyle w:val="ConsPlusNormal"/>
        <w:contextualSpacing/>
        <w:jc w:val="center"/>
        <w:rPr>
          <w:rFonts w:ascii="Times New Roman" w:hAnsi="Times New Roman" w:cs="Times New Roman"/>
          <w:b/>
          <w:sz w:val="24"/>
          <w:szCs w:val="24"/>
        </w:rPr>
      </w:pPr>
      <w:r w:rsidRPr="00A15A12">
        <w:rPr>
          <w:rFonts w:ascii="Times New Roman" w:hAnsi="Times New Roman" w:cs="Times New Roman"/>
          <w:b/>
          <w:sz w:val="24"/>
          <w:szCs w:val="24"/>
        </w:rPr>
        <w:t>Порядок</w:t>
      </w:r>
    </w:p>
    <w:p w:rsidR="00A15A12" w:rsidRPr="00A15A12" w:rsidRDefault="00A15A12" w:rsidP="00A15A12">
      <w:pPr>
        <w:pStyle w:val="ConsPlusNormal"/>
        <w:contextualSpacing/>
        <w:jc w:val="center"/>
        <w:rPr>
          <w:rFonts w:ascii="Times New Roman" w:hAnsi="Times New Roman" w:cs="Times New Roman"/>
          <w:b/>
          <w:sz w:val="24"/>
          <w:szCs w:val="24"/>
        </w:rPr>
      </w:pPr>
      <w:r w:rsidRPr="00A15A12">
        <w:rPr>
          <w:rFonts w:ascii="Times New Roman" w:hAnsi="Times New Roman" w:cs="Times New Roman"/>
          <w:b/>
          <w:sz w:val="24"/>
          <w:szCs w:val="24"/>
        </w:rPr>
        <w:t>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A15A12" w:rsidRPr="00A15A12" w:rsidRDefault="00A15A12" w:rsidP="00A15A12">
      <w:pPr>
        <w:pStyle w:val="ConsPlusNormal"/>
        <w:ind w:firstLine="709"/>
        <w:contextualSpacing/>
        <w:jc w:val="both"/>
        <w:rPr>
          <w:rFonts w:ascii="Times New Roman" w:hAnsi="Times New Roman" w:cs="Times New Roman"/>
          <w:sz w:val="24"/>
          <w:szCs w:val="24"/>
        </w:rPr>
      </w:pPr>
    </w:p>
    <w:p w:rsidR="00A15A12" w:rsidRPr="00A15A12" w:rsidRDefault="00A15A12" w:rsidP="00A15A12">
      <w:pPr>
        <w:pStyle w:val="ConsPlusNormal"/>
        <w:ind w:firstLine="708"/>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Настоящий Порядок определяет условия 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w:t>
      </w:r>
    </w:p>
    <w:p w:rsidR="00A15A12" w:rsidRPr="00A15A12" w:rsidRDefault="00A15A12" w:rsidP="00A15A12">
      <w:pPr>
        <w:pStyle w:val="ConsPlusNormal"/>
        <w:ind w:firstLine="709"/>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Действие квалификационной категории, установленной педагогическим работникам в соответствии  с Положение по проведению аттестации в целях подтверждения соответствия занимаемой должности на основе профессионального стандарта в муниципальном бюджетном дошкольном образовательном учреждении детский сад № 5 города-курорта Кисловодска, сохраняется при выполнении ими педагогической работы в следующих случаях:</w:t>
      </w:r>
      <w:proofErr w:type="gramEnd"/>
    </w:p>
    <w:p w:rsidR="00A15A12" w:rsidRPr="00A15A12" w:rsidRDefault="00A15A12" w:rsidP="00A15A12">
      <w:pPr>
        <w:pStyle w:val="ConsPlusNormal"/>
        <w:numPr>
          <w:ilvl w:val="0"/>
          <w:numId w:val="20"/>
        </w:numPr>
        <w:contextualSpacing/>
        <w:jc w:val="both"/>
        <w:rPr>
          <w:rFonts w:ascii="Times New Roman" w:hAnsi="Times New Roman" w:cs="Times New Roman"/>
          <w:sz w:val="24"/>
          <w:szCs w:val="24"/>
        </w:rPr>
      </w:pPr>
      <w:r w:rsidRPr="00A15A12">
        <w:rPr>
          <w:rFonts w:ascii="Times New Roman" w:hAnsi="Times New Roman" w:cs="Times New Roman"/>
          <w:sz w:val="24"/>
          <w:szCs w:val="24"/>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rsidR="00A15A12" w:rsidRPr="00A15A12" w:rsidRDefault="00A15A12" w:rsidP="00A15A12">
      <w:pPr>
        <w:pStyle w:val="ConsPlusNormal"/>
        <w:numPr>
          <w:ilvl w:val="0"/>
          <w:numId w:val="20"/>
        </w:numPr>
        <w:contextualSpacing/>
        <w:jc w:val="both"/>
        <w:rPr>
          <w:rFonts w:ascii="Times New Roman" w:hAnsi="Times New Roman" w:cs="Times New Roman"/>
          <w:sz w:val="24"/>
          <w:szCs w:val="24"/>
        </w:rPr>
      </w:pPr>
      <w:r w:rsidRPr="00A15A12">
        <w:rPr>
          <w:rFonts w:ascii="Times New Roman" w:hAnsi="Times New Roman" w:cs="Times New Roman"/>
          <w:sz w:val="24"/>
          <w:szCs w:val="24"/>
        </w:rPr>
        <w:t>при возобновлении работы в должности, по которой установлена квалификационная категория, независимо от перерывов в работе;</w:t>
      </w:r>
    </w:p>
    <w:p w:rsidR="00A15A12" w:rsidRPr="00A15A12" w:rsidRDefault="00A15A12" w:rsidP="00A15A12">
      <w:pPr>
        <w:pStyle w:val="ConsPlusNormal"/>
        <w:numPr>
          <w:ilvl w:val="0"/>
          <w:numId w:val="20"/>
        </w:numPr>
        <w:contextualSpacing/>
        <w:jc w:val="both"/>
        <w:rPr>
          <w:rFonts w:ascii="Times New Roman" w:hAnsi="Times New Roman" w:cs="Times New Roman"/>
          <w:sz w:val="24"/>
          <w:szCs w:val="24"/>
        </w:rPr>
      </w:pPr>
      <w:r w:rsidRPr="00A15A12">
        <w:rPr>
          <w:rFonts w:ascii="Times New Roman" w:hAnsi="Times New Roman" w:cs="Times New Roman"/>
          <w:sz w:val="24"/>
          <w:szCs w:val="24"/>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A15A12" w:rsidRPr="00A15A12" w:rsidRDefault="00A15A12" w:rsidP="00A15A12">
      <w:pPr>
        <w:pStyle w:val="ConsPlusNormal"/>
        <w:contextualSpacing/>
        <w:jc w:val="both"/>
        <w:rPr>
          <w:rFonts w:ascii="Times New Roman" w:hAnsi="Times New Roman" w:cs="Times New Roman"/>
          <w:sz w:val="24"/>
          <w:szCs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6125"/>
      </w:tblGrid>
      <w:tr w:rsidR="00A15A12" w:rsidRPr="00A15A12" w:rsidTr="0012033A">
        <w:tc>
          <w:tcPr>
            <w:tcW w:w="3231"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Должность, по которой установлена квалификационная категория</w:t>
            </w:r>
          </w:p>
        </w:tc>
        <w:tc>
          <w:tcPr>
            <w:tcW w:w="6125"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A15A12" w:rsidRPr="00A15A12" w:rsidTr="0012033A">
        <w:tc>
          <w:tcPr>
            <w:tcW w:w="3231"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1</w:t>
            </w:r>
          </w:p>
        </w:tc>
        <w:tc>
          <w:tcPr>
            <w:tcW w:w="6125"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2</w:t>
            </w:r>
          </w:p>
        </w:tc>
      </w:tr>
      <w:tr w:rsidR="00A15A12" w:rsidRPr="00A15A12" w:rsidTr="0012033A">
        <w:tc>
          <w:tcPr>
            <w:tcW w:w="3231"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Старший воспитатель; воспитатель</w:t>
            </w:r>
          </w:p>
        </w:tc>
        <w:tc>
          <w:tcPr>
            <w:tcW w:w="6125"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Воспитатель; старший воспитатель</w:t>
            </w:r>
          </w:p>
        </w:tc>
      </w:tr>
      <w:tr w:rsidR="00A15A12" w:rsidRPr="00A15A12" w:rsidTr="0012033A">
        <w:tc>
          <w:tcPr>
            <w:tcW w:w="3231"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Учитель-дефектолог, учитель-логопед</w:t>
            </w:r>
          </w:p>
        </w:tc>
        <w:tc>
          <w:tcPr>
            <w:tcW w:w="6125"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Учитель-логопед; учитель-дефектолог; учитель (независимо от преподаваемого предмета либо в начальных классах) в специальных (коррекционных) классах для детей с ограниченными возможностями здоровья; воспитатель, педагог дополнительного</w:t>
            </w:r>
          </w:p>
          <w:p w:rsidR="00A15A12" w:rsidRPr="00A15A12" w:rsidRDefault="00A15A12" w:rsidP="00A15A12">
            <w:pPr>
              <w:pStyle w:val="ConsPlusNormal"/>
              <w:contextualSpacing/>
              <w:rPr>
                <w:rFonts w:ascii="Times New Roman" w:hAnsi="Times New Roman" w:cs="Times New Roman"/>
                <w:sz w:val="24"/>
                <w:szCs w:val="24"/>
              </w:rPr>
            </w:pPr>
            <w:proofErr w:type="gramStart"/>
            <w:r w:rsidRPr="00A15A12">
              <w:rPr>
                <w:rFonts w:ascii="Times New Roman" w:hAnsi="Times New Roman" w:cs="Times New Roman"/>
                <w:sz w:val="24"/>
                <w:szCs w:val="24"/>
              </w:rPr>
              <w:t>образования, старший педагог дополнительного образования (при совпадении профиля кружка,</w:t>
            </w:r>
            <w:proofErr w:type="gramEnd"/>
          </w:p>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 xml:space="preserve">направления дополнительной работы с профилем </w:t>
            </w:r>
            <w:r w:rsidRPr="00A15A12">
              <w:rPr>
                <w:rFonts w:ascii="Times New Roman" w:hAnsi="Times New Roman" w:cs="Times New Roman"/>
                <w:sz w:val="24"/>
                <w:szCs w:val="24"/>
              </w:rPr>
              <w:lastRenderedPageBreak/>
              <w:t>работы по основной должности)</w:t>
            </w:r>
          </w:p>
        </w:tc>
      </w:tr>
      <w:tr w:rsidR="00A15A12" w:rsidRPr="00A15A12" w:rsidTr="0012033A">
        <w:tc>
          <w:tcPr>
            <w:tcW w:w="3231" w:type="dxa"/>
          </w:tcPr>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lastRenderedPageBreak/>
              <w:t xml:space="preserve">Учитель музыки </w:t>
            </w:r>
            <w:proofErr w:type="gramStart"/>
            <w:r w:rsidRPr="00A15A12">
              <w:rPr>
                <w:rFonts w:ascii="Times New Roman" w:hAnsi="Times New Roman" w:cs="Times New Roman"/>
                <w:sz w:val="24"/>
                <w:szCs w:val="24"/>
              </w:rPr>
              <w:t>общеобразовательного</w:t>
            </w:r>
            <w:proofErr w:type="gramEnd"/>
          </w:p>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учреждения либо структурного подразделения образовательного учреждения, реализующего общеобразовательную программу; преподаватель</w:t>
            </w:r>
          </w:p>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музыкальной дисциплины профессиональной образовательной организации либо структурного подразделения</w:t>
            </w:r>
          </w:p>
          <w:p w:rsidR="00A15A12" w:rsidRPr="00A15A12" w:rsidRDefault="00A15A12" w:rsidP="00A15A12">
            <w:pPr>
              <w:pStyle w:val="ConsPlusNormal"/>
              <w:contextualSpacing/>
              <w:jc w:val="center"/>
              <w:rPr>
                <w:rFonts w:ascii="Times New Roman" w:hAnsi="Times New Roman" w:cs="Times New Roman"/>
                <w:sz w:val="24"/>
                <w:szCs w:val="24"/>
              </w:rPr>
            </w:pPr>
            <w:r w:rsidRPr="00A15A12">
              <w:rPr>
                <w:rFonts w:ascii="Times New Roman" w:hAnsi="Times New Roman" w:cs="Times New Roman"/>
                <w:sz w:val="24"/>
                <w:szCs w:val="24"/>
              </w:rPr>
              <w:t>профессиональной образовательной организации</w:t>
            </w:r>
          </w:p>
        </w:tc>
        <w:tc>
          <w:tcPr>
            <w:tcW w:w="6125" w:type="dxa"/>
          </w:tcPr>
          <w:p w:rsidR="00A15A12" w:rsidRPr="00A15A12" w:rsidRDefault="00A15A12" w:rsidP="00A15A12">
            <w:pPr>
              <w:pStyle w:val="ConsPlusNormal"/>
              <w:contextualSpacing/>
              <w:rPr>
                <w:rFonts w:ascii="Times New Roman" w:hAnsi="Times New Roman" w:cs="Times New Roman"/>
                <w:sz w:val="24"/>
                <w:szCs w:val="24"/>
              </w:rPr>
            </w:pPr>
            <w:r w:rsidRPr="00A15A12">
              <w:rPr>
                <w:rFonts w:ascii="Times New Roman" w:hAnsi="Times New Roman" w:cs="Times New Roman"/>
                <w:sz w:val="24"/>
                <w:szCs w:val="24"/>
              </w:rPr>
              <w:t>Преподаватель детской музыкальной школы (школы искусств, культуры); музыкальный руководитель; концертмейстер</w:t>
            </w:r>
          </w:p>
        </w:tc>
      </w:tr>
    </w:tbl>
    <w:p w:rsidR="00A15A12" w:rsidRPr="00A15A12" w:rsidRDefault="00A15A12" w:rsidP="00A15A12">
      <w:pPr>
        <w:pStyle w:val="ConsPlusNormal"/>
        <w:ind w:firstLine="0"/>
        <w:contextualSpacing/>
        <w:jc w:val="both"/>
        <w:rPr>
          <w:rFonts w:ascii="Times New Roman" w:hAnsi="Times New Roman" w:cs="Times New Roman"/>
          <w:sz w:val="24"/>
          <w:szCs w:val="24"/>
        </w:rPr>
      </w:pP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Приложение № 02</w:t>
      </w:r>
    </w:p>
    <w:p w:rsidR="00A15A12" w:rsidRPr="00A15A12" w:rsidRDefault="00A15A12" w:rsidP="00A15A12">
      <w:pPr>
        <w:pStyle w:val="ConsPlusNormal"/>
        <w:contextualSpacing/>
        <w:jc w:val="right"/>
        <w:outlineLvl w:val="1"/>
        <w:rPr>
          <w:rFonts w:ascii="Times New Roman" w:hAnsi="Times New Roman" w:cs="Times New Roman"/>
          <w:sz w:val="24"/>
          <w:szCs w:val="24"/>
        </w:rPr>
      </w:pPr>
      <w:r w:rsidRPr="00A15A12">
        <w:rPr>
          <w:rFonts w:ascii="Times New Roman" w:hAnsi="Times New Roman" w:cs="Times New Roman"/>
          <w:sz w:val="24"/>
          <w:szCs w:val="24"/>
        </w:rPr>
        <w:t xml:space="preserve"> К Положению</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по оплате труда работников</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муниципального бюджетного </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дошкольного образовательного</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учреждения детский сад № 5 </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города-курорта Кисловодска </w:t>
      </w:r>
    </w:p>
    <w:p w:rsidR="00A15A12" w:rsidRPr="00A15A12" w:rsidRDefault="00A15A12" w:rsidP="00A15A12">
      <w:pPr>
        <w:spacing w:after="0" w:line="240" w:lineRule="auto"/>
        <w:contextualSpacing/>
        <w:jc w:val="right"/>
        <w:rPr>
          <w:rFonts w:ascii="Times New Roman" w:hAnsi="Times New Roman" w:cs="Times New Roman"/>
          <w:sz w:val="24"/>
          <w:szCs w:val="24"/>
        </w:rPr>
      </w:pPr>
    </w:p>
    <w:p w:rsidR="00A15A12" w:rsidRPr="00A15A12" w:rsidRDefault="00A15A12" w:rsidP="00A15A12">
      <w:pPr>
        <w:pStyle w:val="ConsPlusNormal"/>
        <w:contextualSpacing/>
        <w:jc w:val="center"/>
        <w:outlineLvl w:val="1"/>
        <w:rPr>
          <w:rFonts w:ascii="Times New Roman" w:hAnsi="Times New Roman" w:cs="Times New Roman"/>
          <w:b/>
          <w:sz w:val="24"/>
          <w:szCs w:val="24"/>
        </w:rPr>
      </w:pPr>
      <w:r w:rsidRPr="00A15A12">
        <w:rPr>
          <w:rFonts w:ascii="Times New Roman" w:hAnsi="Times New Roman" w:cs="Times New Roman"/>
          <w:b/>
          <w:sz w:val="24"/>
          <w:szCs w:val="24"/>
        </w:rPr>
        <w:t>Порядок</w:t>
      </w:r>
    </w:p>
    <w:p w:rsidR="00A15A12" w:rsidRPr="00A15A12" w:rsidRDefault="00A15A12" w:rsidP="00A15A12">
      <w:pPr>
        <w:pStyle w:val="ConsPlusNormal"/>
        <w:contextualSpacing/>
        <w:jc w:val="center"/>
        <w:outlineLvl w:val="1"/>
        <w:rPr>
          <w:rFonts w:ascii="Times New Roman" w:hAnsi="Times New Roman" w:cs="Times New Roman"/>
          <w:b/>
          <w:sz w:val="24"/>
          <w:szCs w:val="24"/>
        </w:rPr>
      </w:pPr>
      <w:r w:rsidRPr="00A15A12">
        <w:rPr>
          <w:rFonts w:ascii="Times New Roman" w:hAnsi="Times New Roman" w:cs="Times New Roman"/>
          <w:b/>
          <w:sz w:val="24"/>
          <w:szCs w:val="24"/>
        </w:rPr>
        <w:t>установления должностных окладов, ставок заработной платы работникам муниципального бюджетного дошкольного образовательного учреждения детский сад № 5 города-курорта Кисловодска</w:t>
      </w:r>
    </w:p>
    <w:p w:rsidR="00A15A12" w:rsidRPr="00A15A12" w:rsidRDefault="00A15A12" w:rsidP="00A15A12">
      <w:pPr>
        <w:pStyle w:val="ConsPlusNormal"/>
        <w:contextualSpacing/>
        <w:jc w:val="both"/>
        <w:rPr>
          <w:rFonts w:ascii="Times New Roman" w:hAnsi="Times New Roman" w:cs="Times New Roman"/>
          <w:sz w:val="24"/>
          <w:szCs w:val="24"/>
        </w:rPr>
      </w:pP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1. </w:t>
      </w:r>
      <w:proofErr w:type="gramStart"/>
      <w:r w:rsidRPr="00A15A12">
        <w:rPr>
          <w:rFonts w:ascii="Times New Roman" w:hAnsi="Times New Roman" w:cs="Times New Roman"/>
          <w:sz w:val="24"/>
          <w:szCs w:val="24"/>
        </w:rPr>
        <w:t>Аттестация педагогических работников муниципального</w:t>
      </w:r>
      <w:r w:rsidRPr="00A15A12">
        <w:rPr>
          <w:rFonts w:ascii="Times New Roman" w:hAnsi="Times New Roman" w:cs="Times New Roman"/>
          <w:b/>
          <w:sz w:val="24"/>
          <w:szCs w:val="24"/>
        </w:rPr>
        <w:t xml:space="preserve"> </w:t>
      </w:r>
      <w:r w:rsidRPr="00A15A12">
        <w:rPr>
          <w:rFonts w:ascii="Times New Roman" w:hAnsi="Times New Roman" w:cs="Times New Roman"/>
          <w:sz w:val="24"/>
          <w:szCs w:val="24"/>
        </w:rPr>
        <w:t>бюджетного дошкольного образовательного учреждения детский сад № 5 города-курорта Кисловодска, подведомственного управлению образования администрации города-курорта Кисловодска Ставропольского края (далее – Учреждение) осуществляется в соответствии с Положение по проведению аттестации в целях подтверждения соответствия занимаемой должности на основе профессионального стандарта</w:t>
      </w:r>
      <w:r w:rsidRPr="00A15A12">
        <w:rPr>
          <w:rFonts w:ascii="Times New Roman" w:hAnsi="Times New Roman" w:cs="Times New Roman"/>
          <w:bCs/>
          <w:sz w:val="24"/>
          <w:szCs w:val="24"/>
        </w:rPr>
        <w:t xml:space="preserve"> в муниципальном бюджетном дошкольном образовательном учреждении детский сад № 5 города-курорта Кисловодска</w:t>
      </w:r>
      <w:r w:rsidRPr="00A15A12">
        <w:rPr>
          <w:rFonts w:ascii="Times New Roman" w:hAnsi="Times New Roman" w:cs="Times New Roman"/>
          <w:bCs/>
          <w:sz w:val="24"/>
          <w:szCs w:val="24"/>
        </w:rPr>
        <w:br/>
      </w:r>
      <w:r w:rsidRPr="00A15A12">
        <w:rPr>
          <w:rFonts w:ascii="Times New Roman" w:hAnsi="Times New Roman" w:cs="Times New Roman"/>
          <w:bCs/>
          <w:sz w:val="24"/>
          <w:szCs w:val="24"/>
        </w:rPr>
        <w:tab/>
      </w:r>
      <w:r w:rsidRPr="00A15A12">
        <w:rPr>
          <w:rFonts w:ascii="Times New Roman" w:hAnsi="Times New Roman" w:cs="Times New Roman"/>
          <w:sz w:val="24"/>
          <w:szCs w:val="24"/>
        </w:rPr>
        <w:t>2.</w:t>
      </w:r>
      <w:proofErr w:type="gramEnd"/>
      <w:r w:rsidRPr="00A15A12">
        <w:rPr>
          <w:rFonts w:ascii="Times New Roman" w:hAnsi="Times New Roman" w:cs="Times New Roman"/>
          <w:sz w:val="24"/>
          <w:szCs w:val="24"/>
        </w:rPr>
        <w:t xml:space="preserve"> Уровень образования педагогических работников при установлении размеров ставок заработной платы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3. Требования к уровню образования при установлении </w:t>
      </w:r>
      <w:proofErr w:type="gramStart"/>
      <w:r w:rsidRPr="00A15A12">
        <w:rPr>
          <w:rFonts w:ascii="Times New Roman" w:hAnsi="Times New Roman" w:cs="Times New Roman"/>
          <w:sz w:val="24"/>
          <w:szCs w:val="24"/>
        </w:rPr>
        <w:t>размеров оплаты труда</w:t>
      </w:r>
      <w:proofErr w:type="gramEnd"/>
      <w:r w:rsidRPr="00A15A12">
        <w:rPr>
          <w:rFonts w:ascii="Times New Roman" w:hAnsi="Times New Roman" w:cs="Times New Roman"/>
          <w:sz w:val="24"/>
          <w:szCs w:val="24"/>
        </w:rPr>
        <w:t xml:space="preserve"> педагогических работников определены в разделе «Требования к квалификации» квалификационных характеристик должностей работников образования.</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4. Педагогическим работникам, имеющим диплом государственного образца о высшем профессиональном образовании, должностные оклады, ставки заработной платы устанавливаются как лицам, имеющим высшее профессиональное образование, а педагогическим работникам, имеющим диплом государственного образца о среднем профессиональном образовании, - как лицам, имеющим среднее профессиональное образование.</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5. Наличие у работников диплома государственного образца «бакалавр», «специалист», «магистр» дает право на установление им должностных окладов, ставок заработной платы, предусмотренных для лиц, имеющих высшее образование.</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Окончание 3 полных курсов высшего учебного заведения, а также учительского института и приравненных к нему учебных заведений дает право на установление размеров должностных окладов, ставок заработной платы, предусмотренных для лиц, имеющих среднее профессиональное образование.</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6. Концертмейстерам и преподавателям музыкальных дисциплин, окончившим консерватории, музыкальные отделения и отделения клубной и культпросвет работы институтов культуры, пединститутов (университетов), педучилищ и музыкальных училищ, работающим в образовательных учреждениях, должностные оклады, ставки заработной платы устанавливаются как работникам, имеющим высшее или среднее музыкальное образование.</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7. Учителям-логопедам, учителям-дефектологам, а также учителям учебных предметов (в том числе в I - IV классах) специальных (коррекционных) образовательных учреждений (классов) для обучающихся, воспитанников с отклонениями в развитии ставки заработной платы как лицам, имеющим высшее дефектологическое образование, устанавливаются:</w:t>
      </w:r>
    </w:p>
    <w:p w:rsidR="00A15A12" w:rsidRPr="00A15A12" w:rsidRDefault="00A15A12" w:rsidP="00A15A12">
      <w:pPr>
        <w:pStyle w:val="ConsPlusNormal"/>
        <w:numPr>
          <w:ilvl w:val="0"/>
          <w:numId w:val="21"/>
        </w:numPr>
        <w:contextualSpacing/>
        <w:jc w:val="both"/>
        <w:rPr>
          <w:rFonts w:ascii="Times New Roman" w:hAnsi="Times New Roman" w:cs="Times New Roman"/>
          <w:sz w:val="24"/>
          <w:szCs w:val="24"/>
        </w:rPr>
      </w:pPr>
      <w:r w:rsidRPr="00A15A12">
        <w:rPr>
          <w:rFonts w:ascii="Times New Roman" w:hAnsi="Times New Roman" w:cs="Times New Roman"/>
          <w:sz w:val="24"/>
          <w:szCs w:val="24"/>
        </w:rPr>
        <w:t>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другие аналогичные специальности;</w:t>
      </w:r>
    </w:p>
    <w:p w:rsidR="00A15A12" w:rsidRPr="00A15A12" w:rsidRDefault="00A15A12" w:rsidP="00A15A12">
      <w:pPr>
        <w:pStyle w:val="ConsPlusNormal"/>
        <w:numPr>
          <w:ilvl w:val="0"/>
          <w:numId w:val="21"/>
        </w:numPr>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 xml:space="preserve">окончившим </w:t>
      </w:r>
      <w:proofErr w:type="spellStart"/>
      <w:r w:rsidRPr="00A15A12">
        <w:rPr>
          <w:rFonts w:ascii="Times New Roman" w:hAnsi="Times New Roman" w:cs="Times New Roman"/>
          <w:sz w:val="24"/>
          <w:szCs w:val="24"/>
        </w:rPr>
        <w:t>спецфакультеты</w:t>
      </w:r>
      <w:proofErr w:type="spellEnd"/>
      <w:r w:rsidRPr="00A15A12">
        <w:rPr>
          <w:rFonts w:ascii="Times New Roman" w:hAnsi="Times New Roman" w:cs="Times New Roman"/>
          <w:sz w:val="24"/>
          <w:szCs w:val="24"/>
        </w:rPr>
        <w:t xml:space="preserve"> по указанным выше специальностям и получившим диплом государственного образца о высшем профессиональном образовании.</w:t>
      </w:r>
      <w:proofErr w:type="gramEnd"/>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8. 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w:t>
      </w:r>
      <w:proofErr w:type="gramStart"/>
      <w:r w:rsidRPr="00A15A12">
        <w:rPr>
          <w:rFonts w:ascii="Times New Roman" w:hAnsi="Times New Roman" w:cs="Times New Roman"/>
          <w:sz w:val="24"/>
          <w:szCs w:val="24"/>
        </w:rPr>
        <w:t>при</w:t>
      </w:r>
      <w:proofErr w:type="gramEnd"/>
      <w:r w:rsidRPr="00A15A12">
        <w:rPr>
          <w:rFonts w:ascii="Times New Roman" w:hAnsi="Times New Roman" w:cs="Times New Roman"/>
          <w:sz w:val="24"/>
          <w:szCs w:val="24"/>
        </w:rPr>
        <w:t>:</w:t>
      </w:r>
    </w:p>
    <w:p w:rsidR="00A15A12" w:rsidRPr="00A15A12" w:rsidRDefault="00A15A12" w:rsidP="00A15A12">
      <w:pPr>
        <w:pStyle w:val="ConsPlusNormal"/>
        <w:numPr>
          <w:ilvl w:val="0"/>
          <w:numId w:val="22"/>
        </w:numPr>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увеличении</w:t>
      </w:r>
      <w:proofErr w:type="gramEnd"/>
      <w:r w:rsidRPr="00A15A12">
        <w:rPr>
          <w:rFonts w:ascii="Times New Roman" w:hAnsi="Times New Roman" w:cs="Times New Roman"/>
          <w:sz w:val="24"/>
          <w:szCs w:val="24"/>
        </w:rPr>
        <w:t xml:space="preserve">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A15A12" w:rsidRPr="00A15A12" w:rsidRDefault="00A15A12" w:rsidP="00A15A12">
      <w:pPr>
        <w:pStyle w:val="ConsPlusNormal"/>
        <w:numPr>
          <w:ilvl w:val="0"/>
          <w:numId w:val="22"/>
        </w:numPr>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получении</w:t>
      </w:r>
      <w:proofErr w:type="gramEnd"/>
      <w:r w:rsidRPr="00A15A12">
        <w:rPr>
          <w:rFonts w:ascii="Times New Roman" w:hAnsi="Times New Roman" w:cs="Times New Roman"/>
          <w:sz w:val="24"/>
          <w:szCs w:val="24"/>
        </w:rPr>
        <w:t xml:space="preserve"> образования или восстановлении документов об образовании - со дня представления соответствующего документа;</w:t>
      </w:r>
    </w:p>
    <w:p w:rsidR="00A15A12" w:rsidRPr="00A15A12" w:rsidRDefault="00A15A12" w:rsidP="00A15A12">
      <w:pPr>
        <w:pStyle w:val="ConsPlusNormal"/>
        <w:numPr>
          <w:ilvl w:val="0"/>
          <w:numId w:val="22"/>
        </w:numPr>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присвоении</w:t>
      </w:r>
      <w:proofErr w:type="gramEnd"/>
      <w:r w:rsidRPr="00A15A12">
        <w:rPr>
          <w:rFonts w:ascii="Times New Roman" w:hAnsi="Times New Roman" w:cs="Times New Roman"/>
          <w:sz w:val="24"/>
          <w:szCs w:val="24"/>
        </w:rPr>
        <w:t xml:space="preserve"> квалификационной категории - со дня вынесения решения аттестационной комиссией;</w:t>
      </w:r>
    </w:p>
    <w:p w:rsidR="00A15A12" w:rsidRPr="00A15A12" w:rsidRDefault="00A15A12" w:rsidP="00A15A12">
      <w:pPr>
        <w:pStyle w:val="ConsPlusNormal"/>
        <w:numPr>
          <w:ilvl w:val="0"/>
          <w:numId w:val="22"/>
        </w:numPr>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присвоении</w:t>
      </w:r>
      <w:proofErr w:type="gramEnd"/>
      <w:r w:rsidRPr="00A15A12">
        <w:rPr>
          <w:rFonts w:ascii="Times New Roman" w:hAnsi="Times New Roman" w:cs="Times New Roman"/>
          <w:sz w:val="24"/>
          <w:szCs w:val="24"/>
        </w:rPr>
        <w:t xml:space="preserve"> почетного звания, награждения ведомственными знаками отличия - со дня присвоения, награждения;</w:t>
      </w:r>
    </w:p>
    <w:p w:rsidR="00A15A12" w:rsidRPr="00A15A12" w:rsidRDefault="00A15A12" w:rsidP="00A15A12">
      <w:pPr>
        <w:pStyle w:val="ConsPlusNormal"/>
        <w:numPr>
          <w:ilvl w:val="0"/>
          <w:numId w:val="22"/>
        </w:numPr>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присуждении</w:t>
      </w:r>
      <w:proofErr w:type="gramEnd"/>
      <w:r w:rsidRPr="00A15A12">
        <w:rPr>
          <w:rFonts w:ascii="Times New Roman" w:hAnsi="Times New Roman" w:cs="Times New Roman"/>
          <w:sz w:val="24"/>
          <w:szCs w:val="24"/>
        </w:rPr>
        <w:t xml:space="preserve"> ученой степени доктора наук или кандидата наук - со дня принятия Министерством образования и науки Российской Федерации решения о выдаче диплома.</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При наступлении у работника права на изменение </w:t>
      </w:r>
      <w:proofErr w:type="gramStart"/>
      <w:r w:rsidRPr="00A15A12">
        <w:rPr>
          <w:rFonts w:ascii="Times New Roman" w:hAnsi="Times New Roman" w:cs="Times New Roman"/>
          <w:sz w:val="24"/>
          <w:szCs w:val="24"/>
        </w:rPr>
        <w:t>размера оплаты труда</w:t>
      </w:r>
      <w:proofErr w:type="gramEnd"/>
      <w:r w:rsidRPr="00A15A12">
        <w:rPr>
          <w:rFonts w:ascii="Times New Roman" w:hAnsi="Times New Roman" w:cs="Times New Roman"/>
          <w:sz w:val="24"/>
          <w:szCs w:val="24"/>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9. При разработке нормативных правовых актов по оплате труда работников образовательные учреждения не вправе:</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а) формировать и утверждать профессиональные квалификационные группы, квалификационные уровни профессиональных квалификационных групп и критерии отнесения профессий рабочих и должностей служащих к профессиональным квалификационным группам;</w:t>
      </w:r>
    </w:p>
    <w:p w:rsidR="00A15A12" w:rsidRPr="00A15A12" w:rsidRDefault="00A15A12" w:rsidP="00A15A12">
      <w:pPr>
        <w:pStyle w:val="ConsPlusNormal"/>
        <w:ind w:firstLine="709"/>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lastRenderedPageBreak/>
        <w:t>б) переносить профессии рабочих и должности служащих в другие профессиональные квалификационные группы и квалификационные уровни профессиональных квалификационных групп, изменять порядок регулирования продолжительности рабочего времени (норм часов педагогической работы в неделю (в год) за ставку заработной платы), в том числе вводить оплату труда на основе должностных окладов вместо ставок заработной платы работникам, нормирование труда которых осуществляется с учетом норм часов педагогической</w:t>
      </w:r>
      <w:proofErr w:type="gramEnd"/>
      <w:r w:rsidRPr="00A15A12">
        <w:rPr>
          <w:rFonts w:ascii="Times New Roman" w:hAnsi="Times New Roman" w:cs="Times New Roman"/>
          <w:sz w:val="24"/>
          <w:szCs w:val="24"/>
        </w:rPr>
        <w:t xml:space="preserve"> работы в неделю (в год) за ставку заработной платы;</w:t>
      </w:r>
    </w:p>
    <w:p w:rsidR="00A15A12" w:rsidRPr="00A15A12" w:rsidRDefault="00A15A12" w:rsidP="00A15A12">
      <w:pPr>
        <w:pStyle w:val="ConsPlusNormal"/>
        <w:ind w:firstLine="709"/>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в) применять наименования должностей (профессий) работников, не соответствующие наименованиям должностей специалистов и служащих, профессий рабочих и квалификационным требованиям к ним, предусмотренным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или соответствующими положениями профессиональных стандартов, если в соответствии с Трудовым кодексом Российской Федерации, иными федеральными законами с выполнением работ по определенным должностям, профессиям, специальностям</w:t>
      </w:r>
      <w:proofErr w:type="gramEnd"/>
      <w:r w:rsidRPr="00A15A12">
        <w:rPr>
          <w:rFonts w:ascii="Times New Roman" w:hAnsi="Times New Roman" w:cs="Times New Roman"/>
          <w:sz w:val="24"/>
          <w:szCs w:val="24"/>
        </w:rPr>
        <w:t xml:space="preserve"> связано предоставление компенсаций и льгот либо наличие ограничений;</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г) утверждать квалификационные характеристики по должностям служащих и профессиям рабочих;</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д) отступать от Единого реестра ученых степеней и ученых званий, утвержденного постановлением Правительства Российской Федерации от 30 января 2002 г. № 74 «Об утверждении Единого реестра ученых степеней и ученых званий и Положения о порядке присуждения ученых степеней», а также установленных сроков вступления в силу решений об их присуждении;</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е) устанавливать повышающие коэффициенты за наличие среднего профессионального образования или высшего образования при формировании размеров должностных окладов, ставок заработной платы по должностям служащих, квалификационные характеристики которых не содержат требований о наличии среднего или высшего профессионального образования;</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ж) устанавливать по должностям работников, входящих в один и тот же квалификационный уровень профессиональной квалификационной группы, различные размеры повышающих коэффициентов к окладам (должностным окладам), ставкам заработной платы.</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10. Руководитель Учреждения проверяют документы об </w:t>
      </w:r>
      <w:proofErr w:type="gramStart"/>
      <w:r w:rsidRPr="00A15A12">
        <w:rPr>
          <w:rFonts w:ascii="Times New Roman" w:hAnsi="Times New Roman" w:cs="Times New Roman"/>
          <w:sz w:val="24"/>
          <w:szCs w:val="24"/>
        </w:rPr>
        <w:t>образовании</w:t>
      </w:r>
      <w:proofErr w:type="gramEnd"/>
      <w:r w:rsidRPr="00A15A12">
        <w:rPr>
          <w:rFonts w:ascii="Times New Roman" w:hAnsi="Times New Roman" w:cs="Times New Roman"/>
          <w:sz w:val="24"/>
          <w:szCs w:val="24"/>
        </w:rPr>
        <w:t xml:space="preserve"> и устанавливает работникам должностные оклады (ставки заработной платы); ежегодно составляют и утверждают на работников, выполняющих педагогическую работу без занятия штатной должности (включая работников, выполняющих эту работу в том же образовательном учреждении помимо основной работы) тарификационные списки. </w:t>
      </w:r>
    </w:p>
    <w:p w:rsidR="00A15A12" w:rsidRPr="00A15A12" w:rsidRDefault="00A15A12" w:rsidP="00A15A12">
      <w:pPr>
        <w:pStyle w:val="ConsPlusNormal"/>
        <w:ind w:firstLine="709"/>
        <w:contextualSpacing/>
        <w:jc w:val="both"/>
        <w:rPr>
          <w:rFonts w:ascii="Times New Roman" w:hAnsi="Times New Roman" w:cs="Times New Roman"/>
          <w:sz w:val="24"/>
          <w:szCs w:val="24"/>
        </w:rPr>
      </w:pPr>
      <w:r w:rsidRPr="00A15A12">
        <w:rPr>
          <w:rFonts w:ascii="Times New Roman" w:hAnsi="Times New Roman" w:cs="Times New Roman"/>
          <w:sz w:val="24"/>
          <w:szCs w:val="24"/>
        </w:rPr>
        <w:t>Ответственность за своевременное и правильное определение размеров должностных окладов, ставок заработной платы работников организаций  несут их руководители.</w:t>
      </w:r>
    </w:p>
    <w:p w:rsidR="00A15A12" w:rsidRPr="00A15A12" w:rsidRDefault="00A15A12" w:rsidP="00A15A12">
      <w:pPr>
        <w:pStyle w:val="ConsPlusNormal"/>
        <w:ind w:firstLine="0"/>
        <w:contextualSpacing/>
        <w:rPr>
          <w:rFonts w:ascii="Times New Roman" w:hAnsi="Times New Roman" w:cs="Times New Roman"/>
          <w:sz w:val="24"/>
          <w:szCs w:val="24"/>
        </w:rPr>
      </w:pPr>
      <w:bookmarkStart w:id="4" w:name="P1408"/>
      <w:bookmarkEnd w:id="4"/>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Приложение № 03</w:t>
      </w:r>
    </w:p>
    <w:p w:rsidR="00A15A12" w:rsidRPr="00A15A12" w:rsidRDefault="00A15A12" w:rsidP="00A15A12">
      <w:pPr>
        <w:pStyle w:val="ConsPlusNormal"/>
        <w:contextualSpacing/>
        <w:jc w:val="right"/>
        <w:outlineLvl w:val="1"/>
        <w:rPr>
          <w:rFonts w:ascii="Times New Roman" w:hAnsi="Times New Roman" w:cs="Times New Roman"/>
          <w:sz w:val="24"/>
          <w:szCs w:val="24"/>
        </w:rPr>
      </w:pPr>
      <w:r w:rsidRPr="00A15A12">
        <w:rPr>
          <w:rFonts w:ascii="Times New Roman" w:hAnsi="Times New Roman" w:cs="Times New Roman"/>
          <w:sz w:val="24"/>
          <w:szCs w:val="24"/>
        </w:rPr>
        <w:t xml:space="preserve"> К Положению</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по оплате труда работников</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муниципального бюджетного </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дошкольного образовательного</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учреждения детский сад № 5 </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города-курорта Кисловодска </w:t>
      </w: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Положение</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lastRenderedPageBreak/>
        <w:t>о комиссии  по материальному стимулированию работников муниципального бюджетного дошкольного образовательного учреждения детский сад № 5 города-курорта Кисловодска</w:t>
      </w: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 Общие положения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1.1. Комиссия по материальному стимулированию   </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Далее - Комиссия) работников муниципального бюджетного дошкольного образовательного учреждения детский сад № 5 города-курорта Кисловодска  (Далее Учреждение) создается  с целью распределения стимулирующих, компенсационных выплат и премии работникам Учреждения, а также  мотивации работников Учреждения в повышении качества образовательного и воспитательного процесса, развития творческой активности и инициативы</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1.2. Состав комиссии   утверждается приказом  руководителя Учреждением ежегодно</w:t>
      </w:r>
      <w:r w:rsidRPr="00A15A12">
        <w:rPr>
          <w:rFonts w:ascii="Times New Roman" w:hAnsi="Times New Roman" w:cs="Times New Roman"/>
          <w:sz w:val="24"/>
          <w:szCs w:val="24"/>
        </w:rPr>
        <w:tab/>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1.3. Комиссия руководствуется в своей деятельности действующими нормативными правовыми актами Министерства образования и науки Ставропольского края, городской думы города-курорта Кисловодска, главы администрации города Кисловодска, управления образования, Коллективным договором  Учреждения и настоящим Положением.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1.4. Настоящее Положение является приложение к Положению об оплате труда работников Учреждения. </w:t>
      </w:r>
    </w:p>
    <w:p w:rsidR="00A15A12" w:rsidRPr="00A15A12" w:rsidRDefault="00A15A12" w:rsidP="00A15A12">
      <w:pPr>
        <w:spacing w:after="0" w:line="240" w:lineRule="auto"/>
        <w:contextualSpacing/>
        <w:jc w:val="both"/>
        <w:rPr>
          <w:rFonts w:ascii="Times New Roman" w:hAnsi="Times New Roman" w:cs="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2. Состав Комиссии и структура Комиссии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2.1. В состав Комиссии  могут входить представители всех групп работников  Учреждения (администрация, педагогические работники, обслуживающий персонал</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 xml:space="preserve">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 Комиссия состоит из 8 членов:</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 человека из администрации  Учреждения;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 человек - председатель профкома</w:t>
      </w:r>
      <w:proofErr w:type="gramStart"/>
      <w:r w:rsidRPr="00A15A12">
        <w:rPr>
          <w:rFonts w:ascii="Times New Roman" w:hAnsi="Times New Roman" w:cs="Times New Roman"/>
          <w:sz w:val="24"/>
          <w:szCs w:val="24"/>
        </w:rPr>
        <w:t xml:space="preserve"> ;</w:t>
      </w:r>
      <w:proofErr w:type="gramEnd"/>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 человек – представитель от педагогического коллектива;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 человек из представителей обслуживающего персонала Учреждения.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Члены Комиссии представляют интересы разных категорий работников Учреждения. Члены Комиссии – сотрудники Учреждения, которые хорошо себя зарекомендовали, знакомы со спецификой работы всех структурных подразделений Учреждения и всех категорий работников.</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2.2. Структура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Председатель Комиссии – 1 человек;</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Заместитель председателя – 1 человек;</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Секретарь Комиссии – 1 человек;</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Члены Комиссии – 5 человека.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Председатель Комиссии, зам председателя и секретарь избирается на первом заседании Комиссии, сроком на 1 год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Председатель Комиссии  несет полную ответственность за работу Комиссии, контролирует грамотное и своевременное оформление документации и планирует её работу, председательствует на заседаниях Комиссии, организует ведение протокола, контролирует выполнение принятых решений.</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В случае отсутствия председателя Комиссии его функции осуществляет его заместитель.</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Заведующий Учреждением имеет право присутствовать на заседаниях Комиссии с правом совещательного голоса</w:t>
      </w:r>
    </w:p>
    <w:p w:rsidR="00A15A12" w:rsidRPr="00A15A12" w:rsidRDefault="00A15A12" w:rsidP="00A15A12">
      <w:pPr>
        <w:spacing w:after="0" w:line="240" w:lineRule="auto"/>
        <w:contextualSpacing/>
        <w:jc w:val="both"/>
        <w:rPr>
          <w:rFonts w:ascii="Times New Roman" w:hAnsi="Times New Roman" w:cs="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3. Компетентность,  права и обязанности членов Комиссии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3.1. Компетенции  деятельности Комиссии относятся следующие вопросы:</w:t>
      </w:r>
    </w:p>
    <w:p w:rsidR="00A15A12" w:rsidRPr="00A15A12" w:rsidRDefault="00A15A12" w:rsidP="00A15A12">
      <w:pPr>
        <w:numPr>
          <w:ilvl w:val="0"/>
          <w:numId w:val="18"/>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формирование и своевременная корректировка, в соответствии с актуальными потребностями Учреждения эффективности деятельности педагогических и иных работников Учреждения;</w:t>
      </w:r>
    </w:p>
    <w:p w:rsidR="00A15A12" w:rsidRPr="00A15A12" w:rsidRDefault="00A15A12" w:rsidP="00A15A12">
      <w:pPr>
        <w:numPr>
          <w:ilvl w:val="0"/>
          <w:numId w:val="18"/>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распределение  стимулирующих, компенсационных выплат и премии </w:t>
      </w:r>
    </w:p>
    <w:p w:rsidR="00A15A12" w:rsidRPr="00A15A12" w:rsidRDefault="00A15A12" w:rsidP="00A15A12">
      <w:pPr>
        <w:numPr>
          <w:ilvl w:val="0"/>
          <w:numId w:val="18"/>
        </w:num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разработка предложений об определении размера доплат за работу, не входящую в круг основных обязанностей работника, надбавок за сложность, напряженность и высокое качество работы, премирование и материальной помощи</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 xml:space="preserve">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3.2. Комиссия имеет право запрашивать дополнительную документацию, материалы для проведения самостоятельного изучения вопроса.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На основе изучения дополнительной информации о творческой, научной, методической деятельности работников Учреждения,  разрабатываются предложения об определении размера стимулирующих выплат: </w:t>
      </w:r>
    </w:p>
    <w:p w:rsidR="00A15A12" w:rsidRPr="00A15A12" w:rsidRDefault="00A15A12" w:rsidP="00A15A12">
      <w:pPr>
        <w:widowControl w:val="0"/>
        <w:numPr>
          <w:ilvl w:val="0"/>
          <w:numId w:val="23"/>
        </w:numPr>
        <w:snapToGri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за интенсивность и высокие результаты работы, за стаж непрерывной работы;</w:t>
      </w:r>
    </w:p>
    <w:p w:rsidR="00A15A12" w:rsidRPr="00A15A12" w:rsidRDefault="00A15A12" w:rsidP="00A15A12">
      <w:pPr>
        <w:widowControl w:val="0"/>
        <w:numPr>
          <w:ilvl w:val="0"/>
          <w:numId w:val="23"/>
        </w:numPr>
        <w:snapToGri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единовременной премии за выполнение особо важных и ответственных работ, премирование по итогам работы (за месяц, квартал, полугодие, год), </w:t>
      </w:r>
    </w:p>
    <w:p w:rsidR="00A15A12" w:rsidRPr="00A15A12" w:rsidRDefault="00A15A12" w:rsidP="00A15A12">
      <w:pPr>
        <w:widowControl w:val="0"/>
        <w:numPr>
          <w:ilvl w:val="0"/>
          <w:numId w:val="23"/>
        </w:numPr>
        <w:snapToGri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материальной помощи на основании изученных информационных материалов.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3.3. Комиссия может внести корректировки в размер и виды стимулирующих выплат по итогам деятельности конкретного работника с учетом полученной дополнительной информации.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3.4. Комиссия имеет право вносить свои предложения по размерам и видам стимулирующих выплат в отношении конкретного работника.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3.5. Комиссия имеет право приглашать на свои заседания, по необходимости, любого работника, в отношении которого рассматривается распределение  стимулирующих, компенсационных выплат</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 xml:space="preserve"> премии и материальная помощь</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4. Порядок работы комиссии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4.1. Заседание Комиссии проводятся в течение каждого месяца</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 xml:space="preserve"> не позднее чем за 10 дней до его окончания.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4. 2. Заседание комиссии правомочно, если на нём присутствует не менее 2/3 членов комиссии. Решения комиссии принимаются простым большинством голосов членов комиссии, присутствующих на заседании.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4.3. Комиссия готовит итоговый документ с указанием процента или абсолютного размера по каждому работнику в форме протокола заседания Комиссии и принимает его на своем заседании.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4.6. Протокол заседания комиссии оформляется за подписью  председателя и секретаря .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4.7. Решение Комиссии направляется руководителю Учреждения  на позднее 20 числа каждого месяца для своевременного издания приказа об установлении стимулирующих выплат и премий работникам Учреждения.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4.8. Работники Учреждения  вправе ознакомиться с Протоколом заседания Комиссии.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4.9.Решения Комиссии принимаются прямым открытым голосованием. Решение считается принятым, если за него проголосовало более половины присутствующих на заседании Комиссии членов Комиссии. При равенстве голосов председатель Комиссии имеет право решающего голоса.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4.10.Грамотное и своевременное оформление документации контролируется председателем Комиссии.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4.11.Задачи секретаря</w:t>
      </w:r>
    </w:p>
    <w:p w:rsidR="00A15A12" w:rsidRPr="00A15A12" w:rsidRDefault="00A15A12" w:rsidP="00A15A12">
      <w:pPr>
        <w:widowControl w:val="0"/>
        <w:numPr>
          <w:ilvl w:val="0"/>
          <w:numId w:val="24"/>
        </w:numPr>
        <w:snapToGri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уведомление членов Комиссии о дате, времени и месте заседаний, повестке дня; уведомление приглашенных работников о заседании;</w:t>
      </w:r>
    </w:p>
    <w:p w:rsidR="00A15A12" w:rsidRPr="00A15A12" w:rsidRDefault="00A15A12" w:rsidP="00A15A12">
      <w:pPr>
        <w:widowControl w:val="0"/>
        <w:numPr>
          <w:ilvl w:val="0"/>
          <w:numId w:val="24"/>
        </w:numPr>
        <w:snapToGri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ведение и оформление протокола заседаний Комиссии;</w:t>
      </w:r>
    </w:p>
    <w:p w:rsidR="00A15A12" w:rsidRPr="00A15A12" w:rsidRDefault="00A15A12" w:rsidP="00A15A12">
      <w:pPr>
        <w:widowControl w:val="0"/>
        <w:numPr>
          <w:ilvl w:val="0"/>
          <w:numId w:val="24"/>
        </w:numPr>
        <w:snapToGri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доведение решений Комиссии до всех работников Учреждения;</w:t>
      </w:r>
    </w:p>
    <w:p w:rsidR="00A15A12" w:rsidRPr="00A15A12" w:rsidRDefault="00A15A12" w:rsidP="00A15A12">
      <w:pPr>
        <w:widowControl w:val="0"/>
        <w:numPr>
          <w:ilvl w:val="0"/>
          <w:numId w:val="24"/>
        </w:numPr>
        <w:snapToGri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оформление протоколов заседаний для последующего хранения.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ab/>
        <w:t>4.12.Секретарь комиссии ведет протокол заседания с момента его открытия и до момента окончания, исключая перерывы.</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В протоколе заседания указываются:</w:t>
      </w:r>
    </w:p>
    <w:p w:rsidR="00A15A12" w:rsidRPr="00A15A12" w:rsidRDefault="00A15A12" w:rsidP="00A15A12">
      <w:pPr>
        <w:widowControl w:val="0"/>
        <w:numPr>
          <w:ilvl w:val="0"/>
          <w:numId w:val="25"/>
        </w:numPr>
        <w:snapToGri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наименование Учреждения;</w:t>
      </w:r>
    </w:p>
    <w:p w:rsidR="00A15A12" w:rsidRPr="00A15A12" w:rsidRDefault="00A15A12" w:rsidP="00A15A12">
      <w:pPr>
        <w:widowControl w:val="0"/>
        <w:numPr>
          <w:ilvl w:val="0"/>
          <w:numId w:val="25"/>
        </w:numPr>
        <w:snapToGri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дата, место проведения заседания, порядковый номер заседания;</w:t>
      </w:r>
    </w:p>
    <w:p w:rsidR="00A15A12" w:rsidRPr="00A15A12" w:rsidRDefault="00A15A12" w:rsidP="00A15A12">
      <w:pPr>
        <w:widowControl w:val="0"/>
        <w:numPr>
          <w:ilvl w:val="0"/>
          <w:numId w:val="25"/>
        </w:numPr>
        <w:snapToGri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число членов, установленное для Комиссии, и число приглашенных, присутствующих на заседании;</w:t>
      </w:r>
    </w:p>
    <w:p w:rsidR="00A15A12" w:rsidRPr="00A15A12" w:rsidRDefault="00A15A12" w:rsidP="00A15A12">
      <w:pPr>
        <w:widowControl w:val="0"/>
        <w:numPr>
          <w:ilvl w:val="0"/>
          <w:numId w:val="25"/>
        </w:numPr>
        <w:snapToGri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вопрос повестки дня;</w:t>
      </w:r>
    </w:p>
    <w:p w:rsidR="00A15A12" w:rsidRPr="00A15A12" w:rsidRDefault="00A15A12" w:rsidP="00A15A12">
      <w:pPr>
        <w:widowControl w:val="0"/>
        <w:numPr>
          <w:ilvl w:val="0"/>
          <w:numId w:val="25"/>
        </w:numPr>
        <w:snapToGri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краткая или полная запись выступления участника заседания;</w:t>
      </w:r>
    </w:p>
    <w:p w:rsidR="00A15A12" w:rsidRPr="00A15A12" w:rsidRDefault="00A15A12" w:rsidP="00A15A12">
      <w:pPr>
        <w:widowControl w:val="0"/>
        <w:numPr>
          <w:ilvl w:val="0"/>
          <w:numId w:val="25"/>
        </w:numPr>
        <w:snapToGri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результаты голосования;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4.13..Протоколы оформляются в единственном экземпляре, нумеруются постранично, прошнуровываются, хранятся у ответственного члена Комиссии. Срок хранения 5 лет.</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4.14. По итогам работы Учреждения Комиссия представляет  предложения материального стимулирования работников  Учреждения  за отчетный период.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4.15.. Стимулирующие выплаты по результатам труда выплачиваются всем работникам Учреждения, в том числе и совместителям.</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5. Обжалование решений комиссии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5.1. В случае несогласия работника с итоговым результатом, он имеет право в течение двух дней обратиться с письменным заявлением в Комиссию.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5.2.Комиссия обязана принять  и в течение трех дней рассмотреть заявление работника и дать письменное или устное (по желанию работника) разъяснение.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5.3.В случае установления в ходе проверки факта (фактов) нарушения норм установленных настоящим положением об условиях установления и порядке произведения выплат стимулирующего характера или технической ошибки, повлекшего ошибочную оценку профессиональной деятельности работника Учреждения, Комиссия принимает экстренные меры для исправления допущенного ошибочного решения. В случае несогласия с повторным решением Комиссии, работник вправе обратиться в Комиссию по трудовым спорам в порядке, предусмотренном Трудовым</w:t>
      </w:r>
      <w:r>
        <w:rPr>
          <w:rFonts w:ascii="Times New Roman" w:hAnsi="Times New Roman" w:cs="Times New Roman"/>
          <w:sz w:val="24"/>
          <w:szCs w:val="24"/>
        </w:rPr>
        <w:t xml:space="preserve"> Кодексом Российской Федерации.</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Приложение № 04</w:t>
      </w:r>
    </w:p>
    <w:p w:rsidR="00A15A12" w:rsidRPr="00A15A12" w:rsidRDefault="00A15A12" w:rsidP="00A15A12">
      <w:pPr>
        <w:pStyle w:val="ConsPlusNormal"/>
        <w:contextualSpacing/>
        <w:jc w:val="right"/>
        <w:outlineLvl w:val="1"/>
        <w:rPr>
          <w:rFonts w:ascii="Times New Roman" w:hAnsi="Times New Roman" w:cs="Times New Roman"/>
          <w:sz w:val="24"/>
          <w:szCs w:val="24"/>
        </w:rPr>
      </w:pPr>
      <w:r w:rsidRPr="00A15A12">
        <w:rPr>
          <w:rFonts w:ascii="Times New Roman" w:hAnsi="Times New Roman" w:cs="Times New Roman"/>
          <w:sz w:val="24"/>
          <w:szCs w:val="24"/>
        </w:rPr>
        <w:t xml:space="preserve"> К Положению</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по оплате труда работников</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муниципального бюджетного </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дошкольного образовательного</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учреждения детский сад № 5 </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города-курорта Кисловодска </w:t>
      </w:r>
    </w:p>
    <w:p w:rsidR="00A15A12" w:rsidRPr="00A15A12" w:rsidRDefault="00A15A12" w:rsidP="00A15A12">
      <w:pPr>
        <w:pStyle w:val="a8"/>
        <w:tabs>
          <w:tab w:val="center" w:pos="-13"/>
        </w:tabs>
        <w:contextualSpacing/>
        <w:jc w:val="right"/>
        <w:rPr>
          <w:b/>
          <w:bCs/>
          <w:sz w:val="24"/>
        </w:rPr>
      </w:pPr>
    </w:p>
    <w:p w:rsidR="00A15A12" w:rsidRPr="00A15A12" w:rsidRDefault="00A15A12" w:rsidP="00A15A12">
      <w:pPr>
        <w:pStyle w:val="a8"/>
        <w:tabs>
          <w:tab w:val="center" w:pos="-13"/>
        </w:tabs>
        <w:contextualSpacing/>
        <w:rPr>
          <w:b/>
          <w:bCs/>
          <w:sz w:val="24"/>
        </w:rPr>
      </w:pPr>
      <w:r w:rsidRPr="00A15A12">
        <w:rPr>
          <w:b/>
          <w:bCs/>
          <w:sz w:val="24"/>
        </w:rPr>
        <w:t>Перечень</w:t>
      </w:r>
    </w:p>
    <w:p w:rsidR="00A15A12" w:rsidRPr="00A15A12" w:rsidRDefault="00A15A12" w:rsidP="00A15A12">
      <w:pPr>
        <w:shd w:val="clear" w:color="auto" w:fill="FFFFFF"/>
        <w:tabs>
          <w:tab w:val="center" w:pos="1483"/>
          <w:tab w:val="left" w:pos="15508"/>
        </w:tabs>
        <w:spacing w:after="0" w:line="240" w:lineRule="auto"/>
        <w:contextualSpacing/>
        <w:jc w:val="center"/>
        <w:rPr>
          <w:rFonts w:ascii="Times New Roman" w:hAnsi="Times New Roman" w:cs="Times New Roman"/>
          <w:b/>
          <w:bCs/>
          <w:sz w:val="24"/>
          <w:szCs w:val="24"/>
        </w:rPr>
      </w:pPr>
      <w:r w:rsidRPr="00A15A12">
        <w:rPr>
          <w:rFonts w:ascii="Times New Roman" w:hAnsi="Times New Roman" w:cs="Times New Roman"/>
          <w:b/>
          <w:bCs/>
          <w:sz w:val="24"/>
          <w:szCs w:val="24"/>
        </w:rPr>
        <w:t>критериев и показателей для распределения поощрительных выплат работникам из стимулирующей  части фонда оплаты труда  за результативность и эффективность работы в Учреждении</w:t>
      </w:r>
    </w:p>
    <w:tbl>
      <w:tblPr>
        <w:tblW w:w="10342" w:type="dxa"/>
        <w:tblInd w:w="-453" w:type="dxa"/>
        <w:tblLayout w:type="fixed"/>
        <w:tblLook w:val="01E0" w:firstRow="1" w:lastRow="1" w:firstColumn="1" w:lastColumn="1" w:noHBand="0" w:noVBand="0"/>
      </w:tblPr>
      <w:tblGrid>
        <w:gridCol w:w="1582"/>
        <w:gridCol w:w="101"/>
        <w:gridCol w:w="1459"/>
        <w:gridCol w:w="5783"/>
        <w:gridCol w:w="1417"/>
      </w:tblGrid>
      <w:tr w:rsidR="00A15A12" w:rsidRPr="00A15A12" w:rsidTr="0012033A">
        <w:trPr>
          <w:trHeight w:val="345"/>
        </w:trPr>
        <w:tc>
          <w:tcPr>
            <w:tcW w:w="1683"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roofErr w:type="spellStart"/>
            <w:r w:rsidRPr="00A15A12">
              <w:rPr>
                <w:rFonts w:ascii="Times New Roman" w:hAnsi="Times New Roman" w:cs="Times New Roman"/>
                <w:b/>
                <w:sz w:val="24"/>
                <w:szCs w:val="24"/>
              </w:rPr>
              <w:t>Наимено</w:t>
            </w:r>
            <w:proofErr w:type="spellEnd"/>
          </w:p>
          <w:p w:rsidR="00A15A12" w:rsidRPr="00A15A12" w:rsidRDefault="00A15A12" w:rsidP="00A15A12">
            <w:pPr>
              <w:spacing w:after="0" w:line="240" w:lineRule="auto"/>
              <w:contextualSpacing/>
              <w:jc w:val="center"/>
              <w:rPr>
                <w:rFonts w:ascii="Times New Roman" w:hAnsi="Times New Roman" w:cs="Times New Roman"/>
                <w:b/>
                <w:sz w:val="24"/>
                <w:szCs w:val="24"/>
              </w:rPr>
            </w:pPr>
            <w:proofErr w:type="spellStart"/>
            <w:r w:rsidRPr="00A15A12">
              <w:rPr>
                <w:rFonts w:ascii="Times New Roman" w:hAnsi="Times New Roman" w:cs="Times New Roman"/>
                <w:b/>
                <w:sz w:val="24"/>
                <w:szCs w:val="24"/>
              </w:rPr>
              <w:t>вание</w:t>
            </w:r>
            <w:proofErr w:type="spellEnd"/>
            <w:r w:rsidRPr="00A15A12">
              <w:rPr>
                <w:rFonts w:ascii="Times New Roman" w:hAnsi="Times New Roman" w:cs="Times New Roman"/>
                <w:b/>
                <w:sz w:val="24"/>
                <w:szCs w:val="24"/>
              </w:rPr>
              <w:t xml:space="preserve"> </w:t>
            </w:r>
          </w:p>
          <w:p w:rsidR="00A15A12" w:rsidRPr="00A15A12" w:rsidRDefault="00A15A12" w:rsidP="00A15A12">
            <w:pPr>
              <w:spacing w:after="0" w:line="240" w:lineRule="auto"/>
              <w:contextualSpacing/>
              <w:jc w:val="center"/>
              <w:rPr>
                <w:rFonts w:ascii="Times New Roman" w:hAnsi="Times New Roman" w:cs="Times New Roman"/>
                <w:b/>
                <w:sz w:val="24"/>
                <w:szCs w:val="24"/>
              </w:rPr>
            </w:pPr>
            <w:proofErr w:type="spellStart"/>
            <w:r w:rsidRPr="00A15A12">
              <w:rPr>
                <w:rFonts w:ascii="Times New Roman" w:hAnsi="Times New Roman" w:cs="Times New Roman"/>
                <w:b/>
                <w:sz w:val="24"/>
                <w:szCs w:val="24"/>
              </w:rPr>
              <w:t>долж</w:t>
            </w:r>
            <w:proofErr w:type="spellEnd"/>
          </w:p>
          <w:p w:rsidR="00A15A12" w:rsidRPr="00A15A12" w:rsidRDefault="00A15A12" w:rsidP="00A15A12">
            <w:pPr>
              <w:spacing w:after="0" w:line="240" w:lineRule="auto"/>
              <w:contextualSpacing/>
              <w:jc w:val="center"/>
              <w:rPr>
                <w:rFonts w:ascii="Times New Roman" w:hAnsi="Times New Roman" w:cs="Times New Roman"/>
                <w:b/>
                <w:sz w:val="24"/>
                <w:szCs w:val="24"/>
              </w:rPr>
            </w:pPr>
            <w:proofErr w:type="spellStart"/>
            <w:r w:rsidRPr="00A15A12">
              <w:rPr>
                <w:rFonts w:ascii="Times New Roman" w:hAnsi="Times New Roman" w:cs="Times New Roman"/>
                <w:b/>
                <w:sz w:val="24"/>
                <w:szCs w:val="24"/>
              </w:rPr>
              <w:t>ности</w:t>
            </w:r>
            <w:proofErr w:type="spellEnd"/>
          </w:p>
        </w:tc>
        <w:tc>
          <w:tcPr>
            <w:tcW w:w="1459"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roofErr w:type="spellStart"/>
            <w:r w:rsidRPr="00A15A12">
              <w:rPr>
                <w:rFonts w:ascii="Times New Roman" w:hAnsi="Times New Roman" w:cs="Times New Roman"/>
                <w:b/>
                <w:sz w:val="24"/>
                <w:szCs w:val="24"/>
              </w:rPr>
              <w:t>Наимено</w:t>
            </w:r>
            <w:proofErr w:type="spellEnd"/>
          </w:p>
          <w:p w:rsidR="00A15A12" w:rsidRPr="00A15A12" w:rsidRDefault="00A15A12" w:rsidP="00A15A12">
            <w:pPr>
              <w:spacing w:after="0" w:line="240" w:lineRule="auto"/>
              <w:contextualSpacing/>
              <w:jc w:val="center"/>
              <w:rPr>
                <w:rFonts w:ascii="Times New Roman" w:hAnsi="Times New Roman" w:cs="Times New Roman"/>
                <w:b/>
                <w:sz w:val="24"/>
                <w:szCs w:val="24"/>
              </w:rPr>
            </w:pPr>
            <w:proofErr w:type="spellStart"/>
            <w:r w:rsidRPr="00A15A12">
              <w:rPr>
                <w:rFonts w:ascii="Times New Roman" w:hAnsi="Times New Roman" w:cs="Times New Roman"/>
                <w:b/>
                <w:sz w:val="24"/>
                <w:szCs w:val="24"/>
              </w:rPr>
              <w:t>вание</w:t>
            </w:r>
            <w:proofErr w:type="spellEnd"/>
            <w:r w:rsidRPr="00A15A12">
              <w:rPr>
                <w:rFonts w:ascii="Times New Roman" w:hAnsi="Times New Roman" w:cs="Times New Roman"/>
                <w:b/>
                <w:sz w:val="24"/>
                <w:szCs w:val="24"/>
              </w:rPr>
              <w:t xml:space="preserve"> критериев</w:t>
            </w:r>
          </w:p>
        </w:tc>
        <w:tc>
          <w:tcPr>
            <w:tcW w:w="5783"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Наименование показателей</w:t>
            </w:r>
          </w:p>
        </w:tc>
        <w:tc>
          <w:tcPr>
            <w:tcW w:w="1417" w:type="dxa"/>
            <w:tcBorders>
              <w:top w:val="single" w:sz="4" w:space="0" w:color="auto"/>
              <w:left w:val="single" w:sz="4" w:space="0" w:color="auto"/>
              <w:bottom w:val="single" w:sz="4" w:space="0" w:color="auto"/>
              <w:right w:val="nil"/>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Баллы</w:t>
            </w:r>
          </w:p>
        </w:tc>
      </w:tr>
      <w:tr w:rsidR="00A15A12" w:rsidRPr="00A15A12" w:rsidTr="0012033A">
        <w:trPr>
          <w:trHeight w:val="195"/>
        </w:trPr>
        <w:tc>
          <w:tcPr>
            <w:tcW w:w="1683"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sz w:val="24"/>
                <w:szCs w:val="24"/>
              </w:rPr>
            </w:pPr>
          </w:p>
        </w:tc>
        <w:tc>
          <w:tcPr>
            <w:tcW w:w="1459"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sz w:val="24"/>
                <w:szCs w:val="24"/>
              </w:rPr>
            </w:pPr>
          </w:p>
        </w:tc>
        <w:tc>
          <w:tcPr>
            <w:tcW w:w="5783"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right w:val="nil"/>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0-20</w:t>
            </w:r>
          </w:p>
        </w:tc>
      </w:tr>
      <w:tr w:rsidR="00A15A12" w:rsidRPr="00A15A12" w:rsidTr="0012033A">
        <w:trPr>
          <w:trHeight w:val="2981"/>
        </w:trPr>
        <w:tc>
          <w:tcPr>
            <w:tcW w:w="1683"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pStyle w:val="17"/>
              <w:spacing w:line="240" w:lineRule="auto"/>
              <w:contextualSpacing/>
              <w:rPr>
                <w:szCs w:val="24"/>
                <w:lang w:val="en-US"/>
              </w:rPr>
            </w:pPr>
            <w:r w:rsidRPr="00A15A12">
              <w:rPr>
                <w:szCs w:val="24"/>
              </w:rPr>
              <w:lastRenderedPageBreak/>
              <w:t>Воспитатель</w:t>
            </w:r>
          </w:p>
        </w:tc>
        <w:tc>
          <w:tcPr>
            <w:tcW w:w="1459"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1.Качество воспитания</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tabs>
                <w:tab w:val="center" w:pos="1483"/>
              </w:tab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 Использование педагогических технологий в работе с детьми</w:t>
            </w:r>
          </w:p>
          <w:p w:rsidR="00A15A12" w:rsidRPr="00A15A12" w:rsidRDefault="00A15A12" w:rsidP="00A15A12">
            <w:pPr>
              <w:shd w:val="clear" w:color="auto" w:fill="FFFFFF"/>
              <w:tabs>
                <w:tab w:val="center" w:pos="1483"/>
              </w:tab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 Качественное и своевременное выполнение мероприятий годового плана работы Учреждения</w:t>
            </w:r>
          </w:p>
          <w:p w:rsidR="00A15A12" w:rsidRPr="00A15A12" w:rsidRDefault="00A15A12" w:rsidP="00A15A12">
            <w:pPr>
              <w:shd w:val="clear" w:color="auto" w:fill="FFFFFF"/>
              <w:tabs>
                <w:tab w:val="center" w:pos="1483"/>
              </w:tab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 Качественная организация и проведение образовательной деятельности в процессе режимных моментов</w:t>
            </w:r>
          </w:p>
          <w:p w:rsidR="00A15A12" w:rsidRPr="00A15A12" w:rsidRDefault="00A15A12" w:rsidP="00A15A12">
            <w:pPr>
              <w:shd w:val="clear" w:color="auto" w:fill="FFFFFF"/>
              <w:tabs>
                <w:tab w:val="center" w:pos="1483"/>
              </w:tab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4.Создание и постоянное обновление развивающей среды, благоустройство территории участка согласно требованиям ФГОС</w:t>
            </w:r>
          </w:p>
          <w:p w:rsidR="00A15A12" w:rsidRPr="00A15A12" w:rsidRDefault="00A15A12" w:rsidP="00A15A12">
            <w:pPr>
              <w:spacing w:after="0" w:line="240" w:lineRule="auto"/>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5.Дополнительное образование детей в рамках образовательной программы (кружковая работа</w:t>
            </w:r>
            <w:proofErr w:type="gramEnd"/>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6. Общественная удовлетворенность (отсутствие жалоб)</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7.Проведение педагогической диагностики (уровень овладения воспитанником  группы  необходимыми навыками и умениями по образовательным областям основной общеобразовательной программы дошкольного образования</w:t>
            </w:r>
            <w:proofErr w:type="gramStart"/>
            <w:r w:rsidRPr="00A15A12">
              <w:rPr>
                <w:rFonts w:ascii="Times New Roman" w:hAnsi="Times New Roman" w:cs="Times New Roman"/>
                <w:sz w:val="24"/>
                <w:szCs w:val="24"/>
              </w:rPr>
              <w:t xml:space="preserve"> )</w:t>
            </w:r>
            <w:proofErr w:type="gramEnd"/>
          </w:p>
          <w:p w:rsidR="00A15A12" w:rsidRPr="00A15A12" w:rsidRDefault="00A15A12" w:rsidP="00A15A12">
            <w:pPr>
              <w:spacing w:after="0" w:line="240" w:lineRule="auto"/>
              <w:contextualSpacing/>
              <w:jc w:val="both"/>
              <w:rPr>
                <w:rFonts w:ascii="Times New Roman" w:eastAsia="SimSun" w:hAnsi="Times New Roman" w:cs="Times New Roman"/>
                <w:kern w:val="2"/>
                <w:sz w:val="24"/>
                <w:szCs w:val="24"/>
                <w:lang w:eastAsia="hi-IN" w:bidi="hi-IN"/>
              </w:rPr>
            </w:pPr>
            <w:r w:rsidRPr="00A15A12">
              <w:rPr>
                <w:rFonts w:ascii="Times New Roman" w:eastAsia="SimSun" w:hAnsi="Times New Roman" w:cs="Times New Roman"/>
                <w:kern w:val="2"/>
                <w:sz w:val="24"/>
                <w:szCs w:val="24"/>
                <w:lang w:eastAsia="hi-IN" w:bidi="hi-IN"/>
              </w:rPr>
              <w:t xml:space="preserve"> 8.Соблюдение педагогом норм СанПиНа (учебная нагрузка, соблюдение ростовых показателей и т.д.)</w:t>
            </w:r>
          </w:p>
          <w:p w:rsidR="00A15A12" w:rsidRPr="00A15A12" w:rsidRDefault="00A15A12" w:rsidP="00A15A12">
            <w:pPr>
              <w:shd w:val="clear" w:color="auto" w:fill="FFFFFF"/>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9. Сложность работы в адаптационный период</w:t>
            </w:r>
          </w:p>
          <w:p w:rsidR="00A15A12" w:rsidRPr="00A15A12" w:rsidRDefault="00A15A12" w:rsidP="00A15A12">
            <w:pPr>
              <w:shd w:val="clear" w:color="auto" w:fill="FFFFFF"/>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10.Организация работы в каникулярное время учебного года</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rPr>
          <w:trHeight w:val="523"/>
        </w:trPr>
        <w:tc>
          <w:tcPr>
            <w:tcW w:w="1683"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459"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pacing w:val="-1"/>
                <w:sz w:val="24"/>
                <w:szCs w:val="24"/>
              </w:rPr>
            </w:pPr>
            <w:r w:rsidRPr="00A15A12">
              <w:rPr>
                <w:rFonts w:ascii="Times New Roman" w:hAnsi="Times New Roman" w:cs="Times New Roman"/>
                <w:b/>
                <w:bCs/>
                <w:spacing w:val="3"/>
                <w:sz w:val="24"/>
                <w:szCs w:val="24"/>
              </w:rPr>
              <w:t xml:space="preserve">Максимально возможное количество баллов по критерию   1  </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200</w:t>
            </w:r>
          </w:p>
        </w:tc>
      </w:tr>
      <w:tr w:rsidR="00A15A12" w:rsidRPr="00A15A12" w:rsidTr="0012033A">
        <w:trPr>
          <w:trHeight w:val="280"/>
        </w:trPr>
        <w:tc>
          <w:tcPr>
            <w:tcW w:w="1683"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lang w:val="en-US"/>
              </w:rPr>
            </w:pPr>
          </w:p>
        </w:tc>
        <w:tc>
          <w:tcPr>
            <w:tcW w:w="1459" w:type="dxa"/>
            <w:vMerge w:val="restart"/>
            <w:tcBorders>
              <w:top w:val="single" w:sz="4" w:space="0" w:color="auto"/>
              <w:left w:val="single" w:sz="4" w:space="0" w:color="auto"/>
              <w:bottom w:val="nil"/>
              <w:right w:val="single" w:sz="4" w:space="0" w:color="auto"/>
            </w:tcBorders>
          </w:tcPr>
          <w:p w:rsidR="00A15A12" w:rsidRPr="00A15A12" w:rsidRDefault="00A15A12" w:rsidP="00A15A12">
            <w:pPr>
              <w:shd w:val="clear" w:color="auto" w:fill="FFFFFF"/>
              <w:tabs>
                <w:tab w:val="center" w:pos="1483"/>
              </w:tabs>
              <w:spacing w:after="0" w:line="240" w:lineRule="auto"/>
              <w:contextualSpacing/>
              <w:jc w:val="both"/>
              <w:rPr>
                <w:rFonts w:ascii="Times New Roman" w:hAnsi="Times New Roman" w:cs="Times New Roman"/>
                <w:spacing w:val="-1"/>
                <w:sz w:val="24"/>
                <w:szCs w:val="24"/>
              </w:rPr>
            </w:pPr>
            <w:r w:rsidRPr="00A15A12">
              <w:rPr>
                <w:rFonts w:ascii="Times New Roman" w:hAnsi="Times New Roman" w:cs="Times New Roman"/>
                <w:spacing w:val="-2"/>
                <w:sz w:val="24"/>
                <w:szCs w:val="24"/>
              </w:rPr>
              <w:t xml:space="preserve">2.Эффективность </w:t>
            </w:r>
            <w:r w:rsidRPr="00A15A12">
              <w:rPr>
                <w:rFonts w:ascii="Times New Roman" w:hAnsi="Times New Roman" w:cs="Times New Roman"/>
                <w:spacing w:val="-1"/>
                <w:sz w:val="24"/>
                <w:szCs w:val="24"/>
              </w:rPr>
              <w:t>воспитатель</w:t>
            </w:r>
          </w:p>
          <w:p w:rsidR="00A15A12" w:rsidRPr="00A15A12" w:rsidRDefault="00A15A12" w:rsidP="00A15A12">
            <w:pPr>
              <w:shd w:val="clear" w:color="auto" w:fill="FFFFFF"/>
              <w:tabs>
                <w:tab w:val="center" w:pos="1483"/>
              </w:tab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pacing w:val="-1"/>
                <w:sz w:val="24"/>
                <w:szCs w:val="24"/>
              </w:rPr>
              <w:t>ной работы</w:t>
            </w:r>
          </w:p>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tabs>
                <w:tab w:val="center" w:pos="1483"/>
              </w:tab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pacing w:val="1"/>
                <w:sz w:val="24"/>
                <w:szCs w:val="24"/>
              </w:rPr>
              <w:t>1</w:t>
            </w:r>
            <w:r w:rsidRPr="00A15A12">
              <w:rPr>
                <w:rFonts w:ascii="Times New Roman" w:hAnsi="Times New Roman" w:cs="Times New Roman"/>
                <w:sz w:val="24"/>
                <w:szCs w:val="24"/>
              </w:rPr>
              <w:t xml:space="preserve"> Участие в методической работе на уровне Учреждения, города (консультации, семинары, открытые просмотры, доклады)</w:t>
            </w:r>
          </w:p>
          <w:p w:rsidR="00A15A12" w:rsidRPr="00A15A12" w:rsidRDefault="00A15A12" w:rsidP="00A15A12">
            <w:pPr>
              <w:shd w:val="clear" w:color="auto" w:fill="FFFFFF"/>
              <w:tabs>
                <w:tab w:val="center" w:pos="1483"/>
              </w:tab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2.Наличие собственных методических и дидактических разработок, рекомендаций, учебных пособий и т.п., применяемых в образовательном процессе.</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pacing w:val="-5"/>
                <w:sz w:val="24"/>
                <w:szCs w:val="24"/>
              </w:rPr>
              <w:t>3.</w:t>
            </w:r>
            <w:r w:rsidRPr="00A15A12">
              <w:rPr>
                <w:rFonts w:ascii="Times New Roman" w:hAnsi="Times New Roman" w:cs="Times New Roman"/>
                <w:sz w:val="24"/>
                <w:szCs w:val="24"/>
              </w:rPr>
              <w:t xml:space="preserve"> Наличие портфолио на каждого воспитанника группы и постоянное его пополнение.</w:t>
            </w:r>
          </w:p>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sz w:val="24"/>
                <w:szCs w:val="24"/>
              </w:rPr>
              <w:t>4.Наличие позитивной динамики в развитии интегративных качеств воспитанников при освоении ООП</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540"/>
        </w:trPr>
        <w:tc>
          <w:tcPr>
            <w:tcW w:w="1683"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459"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pacing w:val="4"/>
                <w:sz w:val="24"/>
                <w:szCs w:val="24"/>
              </w:rPr>
            </w:pPr>
            <w:r w:rsidRPr="00A15A12">
              <w:rPr>
                <w:rFonts w:ascii="Times New Roman" w:hAnsi="Times New Roman" w:cs="Times New Roman"/>
                <w:b/>
                <w:bCs/>
                <w:spacing w:val="3"/>
                <w:sz w:val="24"/>
                <w:szCs w:val="24"/>
              </w:rPr>
              <w:t>Максимально возможное количество баллов  по критерию   2</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80</w:t>
            </w:r>
          </w:p>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1178"/>
        </w:trPr>
        <w:tc>
          <w:tcPr>
            <w:tcW w:w="1683"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459"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tabs>
                <w:tab w:val="center" w:pos="1483"/>
              </w:tab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pacing w:val="-6"/>
                <w:sz w:val="24"/>
                <w:szCs w:val="24"/>
              </w:rPr>
              <w:t>3.Работа с родителями и социумом</w:t>
            </w:r>
          </w:p>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tabs>
                <w:tab w:val="center" w:pos="1483"/>
              </w:tabs>
              <w:spacing w:after="0" w:line="240" w:lineRule="auto"/>
              <w:contextualSpacing/>
              <w:jc w:val="both"/>
              <w:rPr>
                <w:rFonts w:ascii="Times New Roman" w:hAnsi="Times New Roman" w:cs="Times New Roman"/>
                <w:spacing w:val="-5"/>
                <w:sz w:val="24"/>
                <w:szCs w:val="24"/>
              </w:rPr>
            </w:pPr>
            <w:proofErr w:type="gramStart"/>
            <w:r w:rsidRPr="00A15A12">
              <w:rPr>
                <w:rFonts w:ascii="Times New Roman" w:hAnsi="Times New Roman" w:cs="Times New Roman"/>
                <w:spacing w:val="-6"/>
                <w:sz w:val="24"/>
                <w:szCs w:val="24"/>
              </w:rPr>
              <w:t>1.Нетрадиционные формы работы с родителями (</w:t>
            </w:r>
            <w:r w:rsidRPr="00A15A12">
              <w:rPr>
                <w:rFonts w:ascii="Times New Roman" w:hAnsi="Times New Roman" w:cs="Times New Roman"/>
                <w:spacing w:val="-5"/>
                <w:sz w:val="24"/>
                <w:szCs w:val="24"/>
              </w:rPr>
              <w:t>Деловые игры, круглый стол, гостиная, конкурсы, викторины, семейные праздники, мастер-классы и т.д.)</w:t>
            </w:r>
            <w:proofErr w:type="gramEnd"/>
          </w:p>
          <w:p w:rsidR="00A15A12" w:rsidRPr="00A15A12" w:rsidRDefault="00A15A12" w:rsidP="00A15A12">
            <w:pPr>
              <w:shd w:val="clear" w:color="auto" w:fill="FFFFFF"/>
              <w:tabs>
                <w:tab w:val="center" w:pos="1483"/>
              </w:tab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pacing w:val="-5"/>
                <w:sz w:val="24"/>
                <w:szCs w:val="24"/>
              </w:rPr>
              <w:t>2.</w:t>
            </w:r>
            <w:r w:rsidRPr="00A15A12">
              <w:rPr>
                <w:rFonts w:ascii="Times New Roman" w:hAnsi="Times New Roman" w:cs="Times New Roman"/>
                <w:sz w:val="24"/>
                <w:szCs w:val="24"/>
              </w:rPr>
              <w:t xml:space="preserve">Положительная оценка деятельности воспитателя со стороны родителей (законных представителей) воспитанников посещающих группу. </w:t>
            </w:r>
          </w:p>
          <w:p w:rsidR="00A15A12" w:rsidRPr="00A15A12" w:rsidRDefault="00A15A12" w:rsidP="00A15A12">
            <w:pPr>
              <w:tabs>
                <w:tab w:val="center" w:pos="1483"/>
              </w:tab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3.Участие родителей в образовательном процессе</w:t>
            </w:r>
          </w:p>
          <w:p w:rsidR="00A15A12" w:rsidRPr="00A15A12" w:rsidRDefault="00A15A12" w:rsidP="00A15A12">
            <w:pPr>
              <w:tabs>
                <w:tab w:val="center" w:pos="1483"/>
              </w:tabs>
              <w:spacing w:after="0" w:line="240" w:lineRule="auto"/>
              <w:contextualSpacing/>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585"/>
        </w:trPr>
        <w:tc>
          <w:tcPr>
            <w:tcW w:w="1683"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459"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pacing w:val="-6"/>
                <w:sz w:val="24"/>
                <w:szCs w:val="24"/>
              </w:rPr>
            </w:pPr>
            <w:r w:rsidRPr="00A15A12">
              <w:rPr>
                <w:rFonts w:ascii="Times New Roman" w:hAnsi="Times New Roman" w:cs="Times New Roman"/>
                <w:b/>
                <w:bCs/>
                <w:spacing w:val="3"/>
                <w:sz w:val="24"/>
                <w:szCs w:val="24"/>
              </w:rPr>
              <w:t>Максимально возможное количество баллов по критерию 3</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3450"/>
        </w:trPr>
        <w:tc>
          <w:tcPr>
            <w:tcW w:w="1683"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c>
          <w:tcPr>
            <w:tcW w:w="1459"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tabs>
                <w:tab w:val="center" w:pos="1483"/>
                <w:tab w:val="left" w:pos="2088"/>
              </w:tabs>
              <w:spacing w:after="0" w:line="240" w:lineRule="auto"/>
              <w:contextualSpacing/>
              <w:jc w:val="center"/>
              <w:rPr>
                <w:rFonts w:ascii="Times New Roman" w:hAnsi="Times New Roman" w:cs="Times New Roman"/>
                <w:spacing w:val="-1"/>
                <w:sz w:val="24"/>
                <w:szCs w:val="24"/>
              </w:rPr>
            </w:pPr>
            <w:r w:rsidRPr="00A15A12">
              <w:rPr>
                <w:rFonts w:ascii="Times New Roman" w:hAnsi="Times New Roman" w:cs="Times New Roman"/>
                <w:spacing w:val="-1"/>
                <w:sz w:val="24"/>
                <w:szCs w:val="24"/>
              </w:rPr>
              <w:t>4.Результа</w:t>
            </w:r>
          </w:p>
          <w:p w:rsidR="00A15A12" w:rsidRPr="00A15A12" w:rsidRDefault="00A15A12" w:rsidP="00A15A12">
            <w:pPr>
              <w:shd w:val="clear" w:color="auto" w:fill="FFFFFF"/>
              <w:tabs>
                <w:tab w:val="center" w:pos="1483"/>
                <w:tab w:val="left" w:pos="2088"/>
              </w:tabs>
              <w:spacing w:after="0" w:line="240" w:lineRule="auto"/>
              <w:contextualSpacing/>
              <w:jc w:val="center"/>
              <w:rPr>
                <w:rFonts w:ascii="Times New Roman" w:hAnsi="Times New Roman" w:cs="Times New Roman"/>
                <w:spacing w:val="-1"/>
                <w:sz w:val="24"/>
                <w:szCs w:val="24"/>
              </w:rPr>
            </w:pPr>
            <w:proofErr w:type="spellStart"/>
            <w:r w:rsidRPr="00A15A12">
              <w:rPr>
                <w:rFonts w:ascii="Times New Roman" w:hAnsi="Times New Roman" w:cs="Times New Roman"/>
                <w:spacing w:val="-1"/>
                <w:sz w:val="24"/>
                <w:szCs w:val="24"/>
              </w:rPr>
              <w:t>тив</w:t>
            </w:r>
            <w:proofErr w:type="spellEnd"/>
          </w:p>
          <w:p w:rsidR="00A15A12" w:rsidRPr="00A15A12" w:rsidRDefault="00A15A12" w:rsidP="00A15A12">
            <w:pPr>
              <w:shd w:val="clear" w:color="auto" w:fill="FFFFFF"/>
              <w:tabs>
                <w:tab w:val="center" w:pos="1483"/>
                <w:tab w:val="left" w:pos="2088"/>
              </w:tabs>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pacing w:val="-1"/>
                <w:sz w:val="24"/>
                <w:szCs w:val="24"/>
              </w:rPr>
              <w:t>ность</w:t>
            </w:r>
            <w:proofErr w:type="spellEnd"/>
            <w:r w:rsidRPr="00A15A12">
              <w:rPr>
                <w:rFonts w:ascii="Times New Roman" w:hAnsi="Times New Roman" w:cs="Times New Roman"/>
                <w:spacing w:val="-1"/>
                <w:sz w:val="24"/>
                <w:szCs w:val="24"/>
              </w:rPr>
              <w:br/>
            </w:r>
            <w:r w:rsidRPr="00A15A12">
              <w:rPr>
                <w:rFonts w:ascii="Times New Roman" w:hAnsi="Times New Roman" w:cs="Times New Roman"/>
                <w:spacing w:val="-4"/>
                <w:sz w:val="24"/>
                <w:szCs w:val="24"/>
              </w:rPr>
              <w:t>работы по созданию</w:t>
            </w:r>
            <w:r w:rsidRPr="00A15A12">
              <w:rPr>
                <w:rFonts w:ascii="Times New Roman" w:hAnsi="Times New Roman" w:cs="Times New Roman"/>
                <w:spacing w:val="-4"/>
                <w:sz w:val="24"/>
                <w:szCs w:val="24"/>
              </w:rPr>
              <w:br/>
            </w:r>
            <w:r w:rsidRPr="00A15A12">
              <w:rPr>
                <w:rFonts w:ascii="Times New Roman" w:hAnsi="Times New Roman" w:cs="Times New Roman"/>
                <w:spacing w:val="-6"/>
                <w:sz w:val="24"/>
                <w:szCs w:val="24"/>
              </w:rPr>
              <w:t xml:space="preserve">условий </w:t>
            </w:r>
            <w:r w:rsidRPr="00A15A12">
              <w:rPr>
                <w:rFonts w:ascii="Times New Roman" w:hAnsi="Times New Roman" w:cs="Times New Roman"/>
                <w:spacing w:val="-8"/>
                <w:sz w:val="24"/>
                <w:szCs w:val="24"/>
              </w:rPr>
              <w:t xml:space="preserve">для </w:t>
            </w:r>
            <w:r w:rsidRPr="00A15A12">
              <w:rPr>
                <w:rFonts w:ascii="Times New Roman" w:hAnsi="Times New Roman" w:cs="Times New Roman"/>
                <w:spacing w:val="-6"/>
                <w:sz w:val="24"/>
                <w:szCs w:val="24"/>
              </w:rPr>
              <w:t xml:space="preserve">сохранения </w:t>
            </w:r>
            <w:r w:rsidRPr="00A15A12">
              <w:rPr>
                <w:rFonts w:ascii="Times New Roman" w:hAnsi="Times New Roman" w:cs="Times New Roman"/>
                <w:sz w:val="24"/>
                <w:szCs w:val="24"/>
              </w:rPr>
              <w:t>и</w:t>
            </w:r>
          </w:p>
          <w:p w:rsidR="00A15A12" w:rsidRPr="00A15A12" w:rsidRDefault="00A15A12" w:rsidP="00A15A12">
            <w:pPr>
              <w:shd w:val="clear" w:color="auto" w:fill="FFFFFF"/>
              <w:tabs>
                <w:tab w:val="center" w:pos="1483"/>
              </w:tabs>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pacing w:val="-4"/>
                <w:sz w:val="24"/>
                <w:szCs w:val="24"/>
              </w:rPr>
              <w:t>укрепления здоровья воспитанников</w:t>
            </w:r>
          </w:p>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tabs>
                <w:tab w:val="center" w:pos="1483"/>
              </w:tab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pacing w:val="5"/>
                <w:sz w:val="24"/>
                <w:szCs w:val="24"/>
              </w:rPr>
              <w:t xml:space="preserve">1.Создание условий для формирования привычки к здоровому образу </w:t>
            </w:r>
            <w:r w:rsidRPr="00A15A12">
              <w:rPr>
                <w:rFonts w:ascii="Times New Roman" w:hAnsi="Times New Roman" w:cs="Times New Roman"/>
                <w:spacing w:val="-4"/>
                <w:sz w:val="24"/>
                <w:szCs w:val="24"/>
              </w:rPr>
              <w:t>жизни у детей дошкольного возраста:</w:t>
            </w:r>
          </w:p>
          <w:p w:rsidR="00A15A12" w:rsidRPr="00A15A12" w:rsidRDefault="00A15A12" w:rsidP="00A15A12">
            <w:pPr>
              <w:shd w:val="clear" w:color="auto" w:fill="FFFFFF"/>
              <w:tabs>
                <w:tab w:val="left" w:pos="264"/>
                <w:tab w:val="center" w:pos="1483"/>
              </w:tabs>
              <w:autoSpaceDE w:val="0"/>
              <w:autoSpaceDN w:val="0"/>
              <w:adjustRightInd w:val="0"/>
              <w:spacing w:after="0" w:line="240" w:lineRule="auto"/>
              <w:contextualSpacing/>
              <w:jc w:val="both"/>
              <w:rPr>
                <w:rFonts w:ascii="Times New Roman" w:hAnsi="Times New Roman" w:cs="Times New Roman"/>
                <w:spacing w:val="-11"/>
                <w:sz w:val="24"/>
                <w:szCs w:val="24"/>
              </w:rPr>
            </w:pPr>
            <w:r w:rsidRPr="00A15A12">
              <w:rPr>
                <w:rFonts w:ascii="Times New Roman" w:hAnsi="Times New Roman" w:cs="Times New Roman"/>
                <w:spacing w:val="-4"/>
                <w:sz w:val="24"/>
                <w:szCs w:val="24"/>
              </w:rPr>
              <w:t>2.Снижение заболеваемости</w:t>
            </w:r>
          </w:p>
          <w:p w:rsidR="00A15A12" w:rsidRPr="00A15A12" w:rsidRDefault="00A15A12" w:rsidP="00A15A12">
            <w:pPr>
              <w:shd w:val="clear" w:color="auto" w:fill="FFFFFF"/>
              <w:tabs>
                <w:tab w:val="left" w:pos="264"/>
                <w:tab w:val="center" w:pos="1483"/>
              </w:tabs>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pacing w:val="-4"/>
                <w:sz w:val="24"/>
                <w:szCs w:val="24"/>
              </w:rPr>
              <w:t>3.Отсутствие жалоб и замечаний к проведению закаливающих мероприятий со стороны родителей.</w:t>
            </w:r>
          </w:p>
          <w:p w:rsidR="00A15A12" w:rsidRPr="00A15A12" w:rsidRDefault="00A15A12" w:rsidP="00A15A12">
            <w:pPr>
              <w:shd w:val="clear" w:color="auto" w:fill="FFFFFF"/>
              <w:tabs>
                <w:tab w:val="left" w:pos="264"/>
                <w:tab w:val="center" w:pos="1483"/>
              </w:tabs>
              <w:spacing w:after="0" w:line="240" w:lineRule="auto"/>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4.Организация и проведение мероприятий, способствующих восстановлению психического и физического здоровья детей (физкультурные досуги, спортивные соревнования.</w:t>
            </w:r>
            <w:proofErr w:type="gramEnd"/>
            <w:r w:rsidRPr="00A15A12">
              <w:rPr>
                <w:rFonts w:ascii="Times New Roman" w:hAnsi="Times New Roman" w:cs="Times New Roman"/>
                <w:sz w:val="24"/>
                <w:szCs w:val="24"/>
              </w:rPr>
              <w:t xml:space="preserve"> </w:t>
            </w:r>
            <w:proofErr w:type="gramStart"/>
            <w:r w:rsidRPr="00A15A12">
              <w:rPr>
                <w:rFonts w:ascii="Times New Roman" w:hAnsi="Times New Roman" w:cs="Times New Roman"/>
                <w:sz w:val="24"/>
                <w:szCs w:val="24"/>
              </w:rPr>
              <w:t xml:space="preserve">Дней здоровья) </w:t>
            </w:r>
            <w:proofErr w:type="gramEnd"/>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629"/>
        </w:trPr>
        <w:tc>
          <w:tcPr>
            <w:tcW w:w="1683" w:type="dxa"/>
            <w:gridSpan w:val="2"/>
            <w:vMerge/>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c>
          <w:tcPr>
            <w:tcW w:w="1459"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tabs>
                <w:tab w:val="center" w:pos="1483"/>
                <w:tab w:val="left" w:pos="2088"/>
              </w:tabs>
              <w:spacing w:after="0" w:line="240" w:lineRule="auto"/>
              <w:contextualSpacing/>
              <w:rPr>
                <w:rFonts w:ascii="Times New Roman" w:hAnsi="Times New Roman" w:cs="Times New Roman"/>
                <w:spacing w:val="-1"/>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tabs>
                <w:tab w:val="center" w:pos="1483"/>
              </w:tabs>
              <w:spacing w:after="0" w:line="240" w:lineRule="auto"/>
              <w:contextualSpacing/>
              <w:jc w:val="both"/>
              <w:rPr>
                <w:rFonts w:ascii="Times New Roman" w:hAnsi="Times New Roman" w:cs="Times New Roman"/>
                <w:spacing w:val="-6"/>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4</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80</w:t>
            </w:r>
          </w:p>
        </w:tc>
      </w:tr>
      <w:tr w:rsidR="00A15A12" w:rsidRPr="00A15A12" w:rsidTr="0012033A">
        <w:trPr>
          <w:trHeight w:val="349"/>
        </w:trPr>
        <w:tc>
          <w:tcPr>
            <w:tcW w:w="1683"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459"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pacing w:val="-1"/>
                <w:sz w:val="24"/>
                <w:szCs w:val="24"/>
              </w:rPr>
              <w:t>5.Организация безопасных условий</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1.Отсутствие случаев травм воспитанников во время занятий, прогулок, оздоровительных мероприятий </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2.Чёткое выполнение контрольно-пропускного режима в группу  и на территорию Учреждения</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3.Работа по предупреждению дорожно-транспортного травматизма</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 Проведение тренировочных занятий по ЧС и занятий по ОБЖ</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5.Поддержание благоприятного психологического климата в коллективе</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6.Отсутствие замечаний на нарушение сроков прохождения персоналом медицинского осмотра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7.  Соблюдение плановых прививок</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8.Работа без больничных листов</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color w:val="000000"/>
                <w:sz w:val="24"/>
                <w:szCs w:val="24"/>
                <w:shd w:val="clear" w:color="auto" w:fill="FFFFFF"/>
              </w:rPr>
              <w:t>9.Исполнительская дисциплина: безупречное соблюдение Правил внутреннего трудового распорядка</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660"/>
        </w:trPr>
        <w:tc>
          <w:tcPr>
            <w:tcW w:w="1683"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459"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5</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180</w:t>
            </w:r>
          </w:p>
        </w:tc>
      </w:tr>
      <w:tr w:rsidR="00A15A12" w:rsidRPr="00A15A12" w:rsidTr="0012033A">
        <w:tc>
          <w:tcPr>
            <w:tcW w:w="8925" w:type="dxa"/>
            <w:gridSpan w:val="4"/>
            <w:tcBorders>
              <w:top w:val="nil"/>
              <w:left w:val="nil"/>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bCs/>
                <w:spacing w:val="-4"/>
                <w:sz w:val="24"/>
                <w:szCs w:val="24"/>
              </w:rPr>
              <w:t>Максимально возможное количество баллов по  всем критериям</w:t>
            </w:r>
          </w:p>
        </w:tc>
        <w:tc>
          <w:tcPr>
            <w:tcW w:w="1417"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600</w:t>
            </w:r>
          </w:p>
        </w:tc>
      </w:tr>
      <w:tr w:rsidR="00A15A12" w:rsidRPr="00A15A12" w:rsidTr="0012033A">
        <w:trPr>
          <w:trHeight w:val="3149"/>
        </w:trPr>
        <w:tc>
          <w:tcPr>
            <w:tcW w:w="1582" w:type="dxa"/>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Музыкаль</w:t>
            </w:r>
            <w:proofErr w:type="spellEnd"/>
          </w:p>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ный</w:t>
            </w:r>
            <w:proofErr w:type="spellEnd"/>
            <w:r w:rsidRPr="00A15A12">
              <w:rPr>
                <w:rFonts w:ascii="Times New Roman" w:hAnsi="Times New Roman" w:cs="Times New Roman"/>
                <w:sz w:val="24"/>
                <w:szCs w:val="24"/>
              </w:rPr>
              <w:t xml:space="preserve"> руководи</w:t>
            </w:r>
          </w:p>
          <w:p w:rsidR="00A15A12" w:rsidRPr="00A15A12" w:rsidRDefault="00A15A12" w:rsidP="00A15A12">
            <w:pPr>
              <w:spacing w:after="0" w:line="240" w:lineRule="auto"/>
              <w:contextualSpacing/>
              <w:rPr>
                <w:rFonts w:ascii="Times New Roman" w:hAnsi="Times New Roman" w:cs="Times New Roman"/>
                <w:b/>
                <w:sz w:val="24"/>
                <w:szCs w:val="24"/>
              </w:rPr>
            </w:pPr>
            <w:proofErr w:type="spellStart"/>
            <w:r w:rsidRPr="00A15A12">
              <w:rPr>
                <w:rFonts w:ascii="Times New Roman" w:hAnsi="Times New Roman" w:cs="Times New Roman"/>
                <w:sz w:val="24"/>
                <w:szCs w:val="24"/>
              </w:rPr>
              <w:t>тель</w:t>
            </w:r>
            <w:proofErr w:type="spellEnd"/>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spacing w:after="0" w:line="240" w:lineRule="auto"/>
              <w:contextualSpacing/>
              <w:rPr>
                <w:rFonts w:ascii="Times New Roman" w:hAnsi="Times New Roman" w:cs="Times New Roman"/>
                <w:sz w:val="24"/>
                <w:szCs w:val="24"/>
              </w:rPr>
            </w:pPr>
            <w:r w:rsidRPr="00A15A12">
              <w:rPr>
                <w:rFonts w:ascii="Times New Roman" w:hAnsi="Times New Roman" w:cs="Times New Roman"/>
                <w:spacing w:val="-10"/>
                <w:sz w:val="24"/>
                <w:szCs w:val="24"/>
              </w:rPr>
              <w:t>1 Качество воспитания</w:t>
            </w:r>
          </w:p>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pacing w:val="-5"/>
                <w:sz w:val="24"/>
                <w:szCs w:val="24"/>
              </w:rPr>
              <w:t xml:space="preserve">1.Материальное,     методическое,     технологическое     и     дидактическое </w:t>
            </w:r>
            <w:r w:rsidRPr="00A15A12">
              <w:rPr>
                <w:rFonts w:ascii="Times New Roman" w:hAnsi="Times New Roman" w:cs="Times New Roman"/>
                <w:spacing w:val="-3"/>
                <w:sz w:val="24"/>
                <w:szCs w:val="24"/>
              </w:rPr>
              <w:t xml:space="preserve">обеспечение Образовательной Программы </w:t>
            </w:r>
          </w:p>
          <w:p w:rsidR="00A15A12" w:rsidRPr="00A15A12" w:rsidRDefault="00A15A12" w:rsidP="00A15A12">
            <w:pPr>
              <w:shd w:val="clear" w:color="auto" w:fill="FFFFFF"/>
              <w:tabs>
                <w:tab w:val="left" w:pos="5567"/>
              </w:tab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pacing w:val="-3"/>
                <w:sz w:val="24"/>
                <w:szCs w:val="24"/>
              </w:rPr>
              <w:t>2</w:t>
            </w:r>
            <w:r w:rsidRPr="00A15A12">
              <w:rPr>
                <w:rFonts w:ascii="Times New Roman" w:hAnsi="Times New Roman" w:cs="Times New Roman"/>
                <w:sz w:val="24"/>
                <w:szCs w:val="24"/>
              </w:rPr>
              <w:t xml:space="preserve"> </w:t>
            </w:r>
            <w:r w:rsidRPr="00A15A12">
              <w:rPr>
                <w:rFonts w:ascii="Times New Roman" w:hAnsi="Times New Roman" w:cs="Times New Roman"/>
                <w:spacing w:val="-3"/>
                <w:sz w:val="24"/>
                <w:szCs w:val="24"/>
              </w:rPr>
              <w:t xml:space="preserve">Внедрение педагогических технологий </w:t>
            </w:r>
            <w:r w:rsidRPr="00A15A12">
              <w:rPr>
                <w:rFonts w:ascii="Times New Roman" w:hAnsi="Times New Roman" w:cs="Times New Roman"/>
                <w:sz w:val="24"/>
                <w:szCs w:val="24"/>
              </w:rPr>
              <w:t xml:space="preserve">(ТСО, наглядности, мультимедийных средств обучения, компьютерных программ, видео, аудио аппаратуры, эффективных методик и технологий воспитания детей на современном этапе, </w:t>
            </w:r>
            <w:proofErr w:type="spellStart"/>
            <w:r w:rsidRPr="00A15A12">
              <w:rPr>
                <w:rFonts w:ascii="Times New Roman" w:hAnsi="Times New Roman" w:cs="Times New Roman"/>
                <w:sz w:val="24"/>
                <w:szCs w:val="24"/>
              </w:rPr>
              <w:t>здоровьесберегающих</w:t>
            </w:r>
            <w:proofErr w:type="spellEnd"/>
            <w:r w:rsidRPr="00A15A12">
              <w:rPr>
                <w:rFonts w:ascii="Times New Roman" w:hAnsi="Times New Roman" w:cs="Times New Roman"/>
                <w:sz w:val="24"/>
                <w:szCs w:val="24"/>
              </w:rPr>
              <w:t>.)</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3.Своевременное и качественное оформление документации </w:t>
            </w:r>
          </w:p>
          <w:p w:rsidR="00A15A12" w:rsidRPr="00A15A12" w:rsidRDefault="00A15A12" w:rsidP="00A15A12">
            <w:pPr>
              <w:spacing w:after="0" w:line="240" w:lineRule="auto"/>
              <w:contextualSpacing/>
              <w:jc w:val="both"/>
              <w:rPr>
                <w:rFonts w:ascii="Times New Roman" w:eastAsia="SimSun" w:hAnsi="Times New Roman" w:cs="Times New Roman"/>
                <w:kern w:val="2"/>
                <w:sz w:val="24"/>
                <w:szCs w:val="24"/>
                <w:lang w:eastAsia="hi-IN" w:bidi="hi-IN"/>
              </w:rPr>
            </w:pPr>
            <w:r w:rsidRPr="00A15A12">
              <w:rPr>
                <w:rFonts w:ascii="Times New Roman" w:hAnsi="Times New Roman" w:cs="Times New Roman"/>
                <w:sz w:val="24"/>
                <w:szCs w:val="24"/>
              </w:rPr>
              <w:t>4.</w:t>
            </w:r>
            <w:r w:rsidRPr="00A15A12">
              <w:rPr>
                <w:rFonts w:ascii="Times New Roman" w:eastAsia="SimSun" w:hAnsi="Times New Roman" w:cs="Times New Roman"/>
                <w:kern w:val="2"/>
                <w:sz w:val="24"/>
                <w:szCs w:val="24"/>
                <w:lang w:eastAsia="hi-IN" w:bidi="hi-IN"/>
              </w:rPr>
              <w:t xml:space="preserve"> Соблюдение педагогом норм СанПиНа (учебная нагрузка, соблюдение ростовых показателей и т.д.)</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5.Создание развивающей предметно-пространственной среды в соответствии с ФГОС </w:t>
            </w:r>
            <w:proofErr w:type="gramStart"/>
            <w:r w:rsidRPr="00A15A12">
              <w:rPr>
                <w:rFonts w:ascii="Times New Roman" w:hAnsi="Times New Roman" w:cs="Times New Roman"/>
                <w:sz w:val="24"/>
                <w:szCs w:val="24"/>
              </w:rPr>
              <w:t>ДО</w:t>
            </w:r>
            <w:proofErr w:type="gramEnd"/>
            <w:r w:rsidRPr="00A15A12">
              <w:rPr>
                <w:rFonts w:ascii="Times New Roman" w:hAnsi="Times New Roman" w:cs="Times New Roman"/>
                <w:sz w:val="24"/>
                <w:szCs w:val="24"/>
              </w:rPr>
              <w:t>, реализуемыми образовательными программами.</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6. Качественное и своевременное выполнение </w:t>
            </w:r>
            <w:r w:rsidRPr="00A15A12">
              <w:rPr>
                <w:rFonts w:ascii="Times New Roman" w:hAnsi="Times New Roman" w:cs="Times New Roman"/>
                <w:sz w:val="24"/>
                <w:szCs w:val="24"/>
              </w:rPr>
              <w:lastRenderedPageBreak/>
              <w:t>мероприятий годового плана работы Учреждения, ведение установленной документации</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615"/>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spacing w:after="0" w:line="240" w:lineRule="auto"/>
              <w:contextualSpacing/>
              <w:jc w:val="both"/>
              <w:rPr>
                <w:rFonts w:ascii="Times New Roman" w:hAnsi="Times New Roman" w:cs="Times New Roman"/>
                <w:spacing w:val="-5"/>
                <w:sz w:val="24"/>
                <w:szCs w:val="24"/>
              </w:rPr>
            </w:pPr>
            <w:r w:rsidRPr="00A15A12">
              <w:rPr>
                <w:rFonts w:ascii="Times New Roman" w:hAnsi="Times New Roman" w:cs="Times New Roman"/>
                <w:b/>
                <w:bCs/>
                <w:spacing w:val="-3"/>
                <w:sz w:val="24"/>
                <w:szCs w:val="24"/>
              </w:rPr>
              <w:t xml:space="preserve"> Максимально возможное количество баллов по критерию 1</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120</w:t>
            </w:r>
          </w:p>
        </w:tc>
      </w:tr>
      <w:tr w:rsidR="00A15A12" w:rsidRPr="00A15A12" w:rsidTr="0012033A">
        <w:trPr>
          <w:trHeight w:val="527"/>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pacing w:val="-6"/>
                <w:sz w:val="24"/>
                <w:szCs w:val="24"/>
              </w:rPr>
              <w:t>2.</w:t>
            </w:r>
            <w:r w:rsidRPr="00A15A12">
              <w:rPr>
                <w:rFonts w:ascii="Times New Roman" w:hAnsi="Times New Roman" w:cs="Times New Roman"/>
                <w:sz w:val="24"/>
                <w:szCs w:val="24"/>
              </w:rPr>
              <w:t xml:space="preserve"> </w:t>
            </w:r>
            <w:proofErr w:type="spellStart"/>
            <w:r w:rsidRPr="00A15A12">
              <w:rPr>
                <w:rFonts w:ascii="Times New Roman" w:hAnsi="Times New Roman" w:cs="Times New Roman"/>
                <w:sz w:val="24"/>
                <w:szCs w:val="24"/>
              </w:rPr>
              <w:t>Взаимодейст</w:t>
            </w:r>
            <w:proofErr w:type="spellEnd"/>
          </w:p>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вие</w:t>
            </w:r>
            <w:proofErr w:type="spellEnd"/>
            <w:r w:rsidRPr="00A15A12">
              <w:rPr>
                <w:rFonts w:ascii="Times New Roman" w:hAnsi="Times New Roman" w:cs="Times New Roman"/>
                <w:sz w:val="24"/>
                <w:szCs w:val="24"/>
              </w:rPr>
              <w:t xml:space="preserve"> с семьей и социумом </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pacing w:val="-7"/>
                <w:sz w:val="24"/>
                <w:szCs w:val="24"/>
              </w:rPr>
              <w:t xml:space="preserve">1.Нетрадиционные формы работы с родителями  </w:t>
            </w:r>
            <w:r w:rsidRPr="00A15A12">
              <w:rPr>
                <w:rFonts w:ascii="Times New Roman" w:hAnsi="Times New Roman" w:cs="Times New Roman"/>
                <w:spacing w:val="-4"/>
                <w:sz w:val="24"/>
                <w:szCs w:val="24"/>
              </w:rPr>
              <w:t xml:space="preserve">(Музыкальная     гостиная,     игровое     моделирование,     конкурсы, </w:t>
            </w:r>
            <w:r w:rsidRPr="00A15A12">
              <w:rPr>
                <w:rFonts w:ascii="Times New Roman" w:hAnsi="Times New Roman" w:cs="Times New Roman"/>
                <w:spacing w:val="-6"/>
                <w:sz w:val="24"/>
                <w:szCs w:val="24"/>
              </w:rPr>
              <w:t>викторины, п</w:t>
            </w:r>
            <w:r w:rsidRPr="00A15A12">
              <w:rPr>
                <w:rFonts w:ascii="Times New Roman" w:hAnsi="Times New Roman" w:cs="Times New Roman"/>
                <w:spacing w:val="-5"/>
                <w:sz w:val="24"/>
                <w:szCs w:val="24"/>
              </w:rPr>
              <w:t xml:space="preserve">роведение семейных праздников  и </w:t>
            </w:r>
            <w:proofErr w:type="spellStart"/>
            <w:r w:rsidRPr="00A15A12">
              <w:rPr>
                <w:rFonts w:ascii="Times New Roman" w:hAnsi="Times New Roman" w:cs="Times New Roman"/>
                <w:spacing w:val="-5"/>
                <w:sz w:val="24"/>
                <w:szCs w:val="24"/>
              </w:rPr>
              <w:t>т</w:t>
            </w:r>
            <w:proofErr w:type="gramStart"/>
            <w:r w:rsidRPr="00A15A12">
              <w:rPr>
                <w:rFonts w:ascii="Times New Roman" w:hAnsi="Times New Roman" w:cs="Times New Roman"/>
                <w:spacing w:val="-5"/>
                <w:sz w:val="24"/>
                <w:szCs w:val="24"/>
              </w:rPr>
              <w:t>.д</w:t>
            </w:r>
            <w:proofErr w:type="spellEnd"/>
            <w:proofErr w:type="gramEnd"/>
            <w:r w:rsidRPr="00A15A12">
              <w:rPr>
                <w:rFonts w:ascii="Times New Roman" w:hAnsi="Times New Roman" w:cs="Times New Roman"/>
                <w:spacing w:val="-5"/>
                <w:sz w:val="24"/>
                <w:szCs w:val="24"/>
              </w:rPr>
              <w:t>)</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2.Положительная оценка деятельности музыкального руководителя со стороны родителей детей, посещающих Учреждение</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3.Привлечение к участию воспитанников и их родителей в социально-значимых акциях, проектах, в сотрудничестве с общественными организациями, другими учреждениями социума и культуры</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4.Индивидуальное и групповое консультирование вне плана.</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5.Уровень удовлетворенности родителей воспитанников качеством образовательной услуги</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570"/>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spacing w:after="0" w:line="240" w:lineRule="auto"/>
              <w:contextualSpacing/>
              <w:jc w:val="both"/>
              <w:rPr>
                <w:rFonts w:ascii="Times New Roman" w:hAnsi="Times New Roman" w:cs="Times New Roman"/>
                <w:spacing w:val="-7"/>
                <w:sz w:val="24"/>
                <w:szCs w:val="24"/>
              </w:rPr>
            </w:pPr>
            <w:r w:rsidRPr="00A15A12">
              <w:rPr>
                <w:rFonts w:ascii="Times New Roman" w:hAnsi="Times New Roman" w:cs="Times New Roman"/>
                <w:b/>
                <w:bCs/>
                <w:spacing w:val="-3"/>
                <w:sz w:val="24"/>
                <w:szCs w:val="24"/>
              </w:rPr>
              <w:t>Максимально возможное количество баллов по критерию 3</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100</w:t>
            </w:r>
          </w:p>
        </w:tc>
      </w:tr>
      <w:tr w:rsidR="00A15A12" w:rsidRPr="00A15A12" w:rsidTr="0012033A">
        <w:trPr>
          <w:trHeight w:val="711"/>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sz w:val="24"/>
                <w:szCs w:val="24"/>
              </w:rPr>
            </w:pPr>
          </w:p>
        </w:tc>
        <w:tc>
          <w:tcPr>
            <w:tcW w:w="1560" w:type="dxa"/>
            <w:gridSpan w:val="2"/>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pacing w:val="-8"/>
                <w:sz w:val="24"/>
                <w:szCs w:val="24"/>
              </w:rPr>
              <w:t>4.Создание безопасных условий</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1.Чёткое выполнение контрольно-пропускного режима в зал  и на территорию Учреждения</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2.Участие в проведении тренировочных занятий по ЧС</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3.Поддержание благоприятного психологического климата в коллективе</w:t>
            </w:r>
          </w:p>
          <w:p w:rsidR="00A15A12" w:rsidRPr="00A15A12" w:rsidRDefault="00A15A12" w:rsidP="00A15A12">
            <w:pPr>
              <w:shd w:val="clear" w:color="auto" w:fill="FFFFFF"/>
              <w:autoSpaceDE w:val="0"/>
              <w:autoSpaceDN w:val="0"/>
              <w:adjustRightInd w:val="0"/>
              <w:spacing w:after="0" w:line="240" w:lineRule="auto"/>
              <w:ind w:left="-31" w:right="461"/>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4.Строгое соблюдение охраны труда, пожарной безопасности, электробезопасности охраны жизни и здоровья детей</w:t>
            </w:r>
          </w:p>
          <w:p w:rsidR="00A15A12" w:rsidRPr="00A15A12" w:rsidRDefault="00A15A12" w:rsidP="00A15A12">
            <w:pPr>
              <w:shd w:val="clear" w:color="auto" w:fill="FFFFFF"/>
              <w:autoSpaceDE w:val="0"/>
              <w:autoSpaceDN w:val="0"/>
              <w:adjustRightInd w:val="0"/>
              <w:spacing w:after="0" w:line="240" w:lineRule="auto"/>
              <w:ind w:left="-31" w:right="461"/>
              <w:contextualSpacing/>
              <w:jc w:val="both"/>
              <w:rPr>
                <w:rFonts w:ascii="Times New Roman" w:hAnsi="Times New Roman" w:cs="Times New Roman"/>
                <w:sz w:val="24"/>
                <w:szCs w:val="24"/>
              </w:rPr>
            </w:pPr>
            <w:r w:rsidRPr="00A15A12">
              <w:rPr>
                <w:rFonts w:ascii="Times New Roman" w:hAnsi="Times New Roman" w:cs="Times New Roman"/>
                <w:color w:val="000000"/>
                <w:sz w:val="24"/>
                <w:szCs w:val="24"/>
                <w:shd w:val="clear" w:color="auto" w:fill="FFFFFF"/>
              </w:rPr>
              <w:t>5.Отсутствие больничных листов</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330"/>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sz w:val="24"/>
                <w:szCs w:val="24"/>
              </w:rPr>
            </w:pPr>
          </w:p>
        </w:tc>
        <w:tc>
          <w:tcPr>
            <w:tcW w:w="1560" w:type="dxa"/>
            <w:gridSpan w:val="2"/>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4</w:t>
            </w:r>
          </w:p>
        </w:tc>
        <w:tc>
          <w:tcPr>
            <w:tcW w:w="1417"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100</w:t>
            </w:r>
          </w:p>
        </w:tc>
      </w:tr>
      <w:tr w:rsidR="00A15A12" w:rsidRPr="00A15A12" w:rsidTr="0012033A">
        <w:trPr>
          <w:trHeight w:val="268"/>
        </w:trPr>
        <w:tc>
          <w:tcPr>
            <w:tcW w:w="8925" w:type="dxa"/>
            <w:gridSpan w:val="4"/>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bCs/>
                <w:spacing w:val="-4"/>
                <w:sz w:val="24"/>
                <w:szCs w:val="24"/>
              </w:rPr>
              <w:t>Максимально возможное количество баллов по  всем критериям</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320</w:t>
            </w:r>
          </w:p>
        </w:tc>
      </w:tr>
      <w:tr w:rsidR="00A15A12" w:rsidRPr="00A15A12" w:rsidTr="0012033A">
        <w:trPr>
          <w:trHeight w:val="420"/>
        </w:trPr>
        <w:tc>
          <w:tcPr>
            <w:tcW w:w="1582" w:type="dxa"/>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Старший воспитатель</w:t>
            </w:r>
          </w:p>
        </w:tc>
        <w:tc>
          <w:tcPr>
            <w:tcW w:w="1560" w:type="dxa"/>
            <w:gridSpan w:val="2"/>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z w:val="24"/>
                <w:szCs w:val="24"/>
              </w:rPr>
              <w:t>Эффектив</w:t>
            </w:r>
            <w:proofErr w:type="spellEnd"/>
            <w:r w:rsidRPr="00A15A12">
              <w:rPr>
                <w:rFonts w:ascii="Times New Roman" w:hAnsi="Times New Roman" w:cs="Times New Roman"/>
                <w:sz w:val="24"/>
                <w:szCs w:val="24"/>
              </w:rPr>
              <w:t>-</w:t>
            </w:r>
          </w:p>
          <w:p w:rsidR="00A15A12" w:rsidRPr="00A15A12" w:rsidRDefault="00A15A12" w:rsidP="00A15A12">
            <w:pPr>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z w:val="24"/>
                <w:szCs w:val="24"/>
              </w:rPr>
              <w:t>ность</w:t>
            </w:r>
            <w:proofErr w:type="spellEnd"/>
            <w:r w:rsidRPr="00A15A12">
              <w:rPr>
                <w:rFonts w:ascii="Times New Roman" w:hAnsi="Times New Roman" w:cs="Times New Roman"/>
                <w:sz w:val="24"/>
                <w:szCs w:val="24"/>
              </w:rPr>
              <w:t xml:space="preserve"> </w:t>
            </w:r>
            <w:proofErr w:type="spellStart"/>
            <w:r w:rsidRPr="00A15A12">
              <w:rPr>
                <w:rFonts w:ascii="Times New Roman" w:hAnsi="Times New Roman" w:cs="Times New Roman"/>
                <w:sz w:val="24"/>
                <w:szCs w:val="24"/>
              </w:rPr>
              <w:t>методичес</w:t>
            </w:r>
            <w:proofErr w:type="spellEnd"/>
          </w:p>
          <w:p w:rsidR="00A15A12" w:rsidRPr="00A15A12" w:rsidRDefault="00A15A12" w:rsidP="00A15A12">
            <w:pPr>
              <w:spacing w:after="0" w:line="240" w:lineRule="auto"/>
              <w:contextualSpacing/>
              <w:jc w:val="center"/>
              <w:rPr>
                <w:rFonts w:ascii="Times New Roman" w:hAnsi="Times New Roman" w:cs="Times New Roman"/>
                <w:spacing w:val="-1"/>
                <w:sz w:val="24"/>
                <w:szCs w:val="24"/>
              </w:rPr>
            </w:pPr>
            <w:r w:rsidRPr="00A15A12">
              <w:rPr>
                <w:rFonts w:ascii="Times New Roman" w:hAnsi="Times New Roman" w:cs="Times New Roman"/>
                <w:sz w:val="24"/>
                <w:szCs w:val="24"/>
              </w:rPr>
              <w:t>кой работы с педагогическими кадрами</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1.Активное участие в разработке и реализации ООП, программы развития Учреждения, годового плана:</w:t>
            </w:r>
          </w:p>
          <w:p w:rsidR="00A15A12" w:rsidRPr="00A15A12" w:rsidRDefault="00A15A12" w:rsidP="00A15A12">
            <w:pPr>
              <w:shd w:val="clear" w:color="auto" w:fill="FFFFFF"/>
              <w:tabs>
                <w:tab w:val="left" w:pos="5045"/>
              </w:tabs>
              <w:spacing w:after="0" w:line="240" w:lineRule="auto"/>
              <w:ind w:right="461"/>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2</w:t>
            </w:r>
            <w:r w:rsidRPr="00A15A12">
              <w:rPr>
                <w:rFonts w:ascii="Times New Roman" w:hAnsi="Times New Roman" w:cs="Times New Roman"/>
                <w:spacing w:val="-3"/>
                <w:sz w:val="24"/>
                <w:szCs w:val="24"/>
              </w:rPr>
              <w:t xml:space="preserve">.Внедрение педагогических технологий </w:t>
            </w:r>
            <w:r w:rsidRPr="00A15A12">
              <w:rPr>
                <w:rFonts w:ascii="Times New Roman" w:hAnsi="Times New Roman" w:cs="Times New Roman"/>
                <w:sz w:val="24"/>
                <w:szCs w:val="24"/>
              </w:rPr>
              <w:t>(ТСО, наглядности, мультимедийных средств обучения, компьютерных программ, видео, аудио аппаратуры, эффективных методик и технологий воспитания детей на современном этапе</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 xml:space="preserve"> </w:t>
            </w:r>
            <w:proofErr w:type="spellStart"/>
            <w:r w:rsidRPr="00A15A12">
              <w:rPr>
                <w:rFonts w:ascii="Times New Roman" w:hAnsi="Times New Roman" w:cs="Times New Roman"/>
                <w:sz w:val="24"/>
                <w:szCs w:val="24"/>
              </w:rPr>
              <w:t>здоровьесберегающих</w:t>
            </w:r>
            <w:proofErr w:type="spellEnd"/>
            <w:r w:rsidRPr="00A15A12">
              <w:rPr>
                <w:rFonts w:ascii="Times New Roman" w:hAnsi="Times New Roman" w:cs="Times New Roman"/>
                <w:sz w:val="24"/>
                <w:szCs w:val="24"/>
              </w:rPr>
              <w:t>.)</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3. Взаимодействие со школой</w:t>
            </w:r>
            <w:proofErr w:type="gramStart"/>
            <w:r w:rsidRPr="00A15A12">
              <w:rPr>
                <w:rFonts w:ascii="Times New Roman" w:hAnsi="Times New Roman" w:cs="Times New Roman"/>
                <w:sz w:val="24"/>
                <w:szCs w:val="24"/>
              </w:rPr>
              <w:t xml:space="preserve"> ,</w:t>
            </w:r>
            <w:proofErr w:type="gramEnd"/>
            <w:r w:rsidRPr="00A15A12">
              <w:rPr>
                <w:rFonts w:ascii="Times New Roman" w:hAnsi="Times New Roman" w:cs="Times New Roman"/>
                <w:sz w:val="24"/>
                <w:szCs w:val="24"/>
              </w:rPr>
              <w:t xml:space="preserve"> с библиотекой, по  взаимодействию  с учреждениями образования и культуры, ГИБДД.</w:t>
            </w:r>
          </w:p>
          <w:p w:rsidR="00A15A12" w:rsidRPr="00A15A12" w:rsidRDefault="00A15A12" w:rsidP="00A15A12">
            <w:pPr>
              <w:shd w:val="clear" w:color="auto" w:fill="FFFFFF"/>
              <w:spacing w:after="0" w:line="240" w:lineRule="auto"/>
              <w:contextualSpacing/>
              <w:rPr>
                <w:rFonts w:ascii="Times New Roman" w:hAnsi="Times New Roman" w:cs="Times New Roman"/>
                <w:color w:val="000000"/>
                <w:sz w:val="24"/>
                <w:szCs w:val="24"/>
              </w:rPr>
            </w:pPr>
            <w:r w:rsidRPr="00A15A12">
              <w:rPr>
                <w:rFonts w:ascii="Times New Roman" w:hAnsi="Times New Roman" w:cs="Times New Roman"/>
                <w:sz w:val="24"/>
                <w:szCs w:val="24"/>
              </w:rPr>
              <w:t>4.</w:t>
            </w:r>
            <w:r w:rsidRPr="00A15A12">
              <w:rPr>
                <w:rFonts w:ascii="Times New Roman" w:hAnsi="Times New Roman" w:cs="Times New Roman"/>
                <w:color w:val="000000"/>
                <w:sz w:val="24"/>
                <w:szCs w:val="24"/>
              </w:rPr>
              <w:t xml:space="preserve"> </w:t>
            </w:r>
            <w:proofErr w:type="gramStart"/>
            <w:r w:rsidRPr="00A15A12">
              <w:rPr>
                <w:rFonts w:ascii="Times New Roman" w:hAnsi="Times New Roman" w:cs="Times New Roman"/>
                <w:color w:val="000000"/>
                <w:sz w:val="24"/>
                <w:szCs w:val="24"/>
              </w:rPr>
              <w:t>Организация работы по созданию условий в соответствии с ФГОС ДО (организация и руководство работой педагогов по</w:t>
            </w:r>
            <w:proofErr w:type="gramEnd"/>
          </w:p>
          <w:p w:rsidR="00A15A12" w:rsidRPr="00A15A12" w:rsidRDefault="00A15A12" w:rsidP="00A15A12">
            <w:pPr>
              <w:shd w:val="clear" w:color="auto" w:fill="FFFFFF"/>
              <w:spacing w:after="0" w:line="240" w:lineRule="auto"/>
              <w:contextualSpacing/>
              <w:rPr>
                <w:rFonts w:ascii="Times New Roman" w:hAnsi="Times New Roman" w:cs="Times New Roman"/>
                <w:color w:val="000000"/>
                <w:sz w:val="24"/>
                <w:szCs w:val="24"/>
              </w:rPr>
            </w:pPr>
            <w:r w:rsidRPr="00A15A12">
              <w:rPr>
                <w:rFonts w:ascii="Times New Roman" w:hAnsi="Times New Roman" w:cs="Times New Roman"/>
                <w:color w:val="000000"/>
                <w:sz w:val="24"/>
                <w:szCs w:val="24"/>
              </w:rPr>
              <w:t>оснащению развивающей среды групп</w:t>
            </w:r>
            <w:proofErr w:type="gramStart"/>
            <w:r w:rsidRPr="00A15A12">
              <w:rPr>
                <w:rFonts w:ascii="Times New Roman" w:hAnsi="Times New Roman" w:cs="Times New Roman"/>
                <w:color w:val="000000"/>
                <w:sz w:val="24"/>
                <w:szCs w:val="24"/>
              </w:rPr>
              <w:t xml:space="preserve"> )</w:t>
            </w:r>
            <w:proofErr w:type="gramEnd"/>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5.Сотрудничество с социальными институтами (библиотека, музей, театр и т.д.)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6. Внедрение электронного документооборота, развитие системы открытого электронного мониторинга и обязательной публичной отчетности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7.Создание и постоянная модернизация системы мониторинга качества реализации ООП:</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8 Развитие вариативных форм дошкольного образования (группы кратковременного пребывания, консультативные пункты и др.)</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rPr>
          <w:trHeight w:val="419"/>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1</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160</w:t>
            </w:r>
          </w:p>
        </w:tc>
      </w:tr>
      <w:tr w:rsidR="00A15A12" w:rsidRPr="00A15A12" w:rsidTr="0012033A">
        <w:trPr>
          <w:trHeight w:val="557"/>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 xml:space="preserve">Уровень </w:t>
            </w:r>
            <w:proofErr w:type="spellStart"/>
            <w:r w:rsidRPr="00A15A12">
              <w:rPr>
                <w:rFonts w:ascii="Times New Roman" w:hAnsi="Times New Roman" w:cs="Times New Roman"/>
                <w:sz w:val="24"/>
                <w:szCs w:val="24"/>
              </w:rPr>
              <w:t>профессио</w:t>
            </w:r>
            <w:proofErr w:type="spellEnd"/>
          </w:p>
          <w:p w:rsidR="00A15A12" w:rsidRPr="00A15A12" w:rsidRDefault="00A15A12" w:rsidP="00A15A12">
            <w:pPr>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z w:val="24"/>
                <w:szCs w:val="24"/>
              </w:rPr>
              <w:t>нальной</w:t>
            </w:r>
            <w:proofErr w:type="spellEnd"/>
            <w:r w:rsidRPr="00A15A12">
              <w:rPr>
                <w:rFonts w:ascii="Times New Roman" w:hAnsi="Times New Roman" w:cs="Times New Roman"/>
                <w:sz w:val="24"/>
                <w:szCs w:val="24"/>
              </w:rPr>
              <w:t xml:space="preserve"> культуры и исполнитель</w:t>
            </w:r>
          </w:p>
          <w:p w:rsidR="00A15A12" w:rsidRPr="00A15A12" w:rsidRDefault="00A15A12" w:rsidP="00A15A12">
            <w:pPr>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z w:val="24"/>
                <w:szCs w:val="24"/>
              </w:rPr>
              <w:t>ской</w:t>
            </w:r>
            <w:proofErr w:type="spellEnd"/>
            <w:r w:rsidRPr="00A15A12">
              <w:rPr>
                <w:rFonts w:ascii="Times New Roman" w:hAnsi="Times New Roman" w:cs="Times New Roman"/>
                <w:sz w:val="24"/>
                <w:szCs w:val="24"/>
              </w:rPr>
              <w:t xml:space="preserve"> дисциплины</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1.Личное участие старшего воспитателя в конкурсах педагогического мастерства: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2. Своевременное и качественное оформление документации  Учреждения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3.Подготовка педагогов для участия в конкурсах профессионального мастерства: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4.Ведение просветительской деятельности по распространению педагогических знаний среди родителей и общественности</w:t>
            </w:r>
          </w:p>
          <w:p w:rsidR="00A15A12" w:rsidRPr="00A15A12" w:rsidRDefault="00A15A12" w:rsidP="00A15A12">
            <w:pPr>
              <w:shd w:val="clear" w:color="auto" w:fill="FFFFFF"/>
              <w:spacing w:after="0" w:line="240" w:lineRule="auto"/>
              <w:contextualSpacing/>
              <w:rPr>
                <w:rFonts w:ascii="Times New Roman" w:hAnsi="Times New Roman" w:cs="Times New Roman"/>
                <w:color w:val="000000"/>
                <w:sz w:val="24"/>
                <w:szCs w:val="24"/>
              </w:rPr>
            </w:pPr>
            <w:r w:rsidRPr="00A15A12">
              <w:rPr>
                <w:rFonts w:ascii="Times New Roman" w:hAnsi="Times New Roman" w:cs="Times New Roman"/>
                <w:sz w:val="24"/>
                <w:szCs w:val="24"/>
              </w:rPr>
              <w:t>5.</w:t>
            </w:r>
            <w:r w:rsidRPr="00A15A12">
              <w:rPr>
                <w:rFonts w:ascii="Times New Roman" w:hAnsi="Times New Roman" w:cs="Times New Roman"/>
                <w:color w:val="000000"/>
                <w:sz w:val="24"/>
                <w:szCs w:val="24"/>
              </w:rPr>
              <w:t xml:space="preserve"> Организация прохождения курсов повышения квалификации или профессиональной переподготовки педагогами  Учреждения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6.Качественная организация и руководство деятельностью учебно-методических семинаров, мастер-классов, круглых столов и т.п.</w:t>
            </w:r>
          </w:p>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rPr>
          <w:trHeight w:val="465"/>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2</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120</w:t>
            </w:r>
          </w:p>
        </w:tc>
      </w:tr>
      <w:tr w:rsidR="00A15A12" w:rsidRPr="00A15A12" w:rsidTr="0012033A">
        <w:trPr>
          <w:trHeight w:val="2014"/>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tcBorders>
              <w:top w:val="nil"/>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 xml:space="preserve">3.Изучение, выявление и </w:t>
            </w:r>
            <w:proofErr w:type="spellStart"/>
            <w:r w:rsidRPr="00A15A12">
              <w:rPr>
                <w:rFonts w:ascii="Times New Roman" w:hAnsi="Times New Roman" w:cs="Times New Roman"/>
                <w:sz w:val="24"/>
                <w:szCs w:val="24"/>
              </w:rPr>
              <w:t>формиро</w:t>
            </w:r>
            <w:proofErr w:type="spellEnd"/>
          </w:p>
          <w:p w:rsidR="00A15A12" w:rsidRPr="00A15A12" w:rsidRDefault="00A15A12" w:rsidP="00A15A12">
            <w:pPr>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z w:val="24"/>
                <w:szCs w:val="24"/>
              </w:rPr>
              <w:t>вание</w:t>
            </w:r>
            <w:proofErr w:type="spellEnd"/>
            <w:r w:rsidRPr="00A15A12">
              <w:rPr>
                <w:rFonts w:ascii="Times New Roman" w:hAnsi="Times New Roman" w:cs="Times New Roman"/>
                <w:sz w:val="24"/>
                <w:szCs w:val="24"/>
              </w:rPr>
              <w:t xml:space="preserve"> передового педагогического опыта:</w:t>
            </w:r>
          </w:p>
          <w:p w:rsidR="00A15A12" w:rsidRPr="00A15A12" w:rsidRDefault="00A15A12" w:rsidP="00A15A12">
            <w:pPr>
              <w:shd w:val="clear" w:color="auto" w:fill="FFFFFF"/>
              <w:tabs>
                <w:tab w:val="left" w:pos="2088"/>
              </w:tabs>
              <w:spacing w:after="0" w:line="240" w:lineRule="auto"/>
              <w:contextualSpacing/>
              <w:jc w:val="center"/>
              <w:rPr>
                <w:rFonts w:ascii="Times New Roman" w:hAnsi="Times New Roman" w:cs="Times New Roman"/>
                <w:spacing w:val="-1"/>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1.Помощь педагогам в подготовке к участию в методических объединениях, мастер-классах, конкурсах на муниципальном, (региональном или федеральном) уровне. </w:t>
            </w:r>
          </w:p>
          <w:p w:rsidR="00A15A12" w:rsidRPr="00A15A12" w:rsidRDefault="00A15A12" w:rsidP="00A15A12">
            <w:pPr>
              <w:spacing w:after="0" w:line="240" w:lineRule="auto"/>
              <w:contextualSpacing/>
              <w:rPr>
                <w:rFonts w:ascii="Times New Roman" w:hAnsi="Times New Roman" w:cs="Times New Roman"/>
                <w:b/>
                <w:bCs/>
                <w:spacing w:val="-4"/>
                <w:sz w:val="24"/>
                <w:szCs w:val="24"/>
              </w:rPr>
            </w:pPr>
            <w:r w:rsidRPr="00A15A12">
              <w:rPr>
                <w:rFonts w:ascii="Times New Roman" w:hAnsi="Times New Roman" w:cs="Times New Roman"/>
                <w:sz w:val="24"/>
                <w:szCs w:val="24"/>
              </w:rPr>
              <w:t>2.</w:t>
            </w:r>
            <w:r w:rsidRPr="00A15A12">
              <w:rPr>
                <w:rFonts w:ascii="Times New Roman" w:hAnsi="Times New Roman" w:cs="Times New Roman"/>
                <w:sz w:val="24"/>
                <w:szCs w:val="24"/>
                <w:shd w:val="clear" w:color="auto" w:fill="FFFFFF"/>
              </w:rPr>
              <w:t xml:space="preserve"> Организация аттестации педагогических кадров</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rPr>
          <w:trHeight w:val="343"/>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3</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40</w:t>
            </w:r>
          </w:p>
        </w:tc>
      </w:tr>
      <w:tr w:rsidR="00A15A12" w:rsidRPr="00A15A12" w:rsidTr="0012033A">
        <w:trPr>
          <w:trHeight w:val="803"/>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tcBorders>
              <w:top w:val="nil"/>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spacing w:val="-1"/>
                <w:sz w:val="24"/>
                <w:szCs w:val="24"/>
              </w:rPr>
            </w:pPr>
            <w:r w:rsidRPr="00A15A12">
              <w:rPr>
                <w:rFonts w:ascii="Times New Roman" w:hAnsi="Times New Roman" w:cs="Times New Roman"/>
                <w:sz w:val="24"/>
                <w:szCs w:val="24"/>
              </w:rPr>
              <w:t>4.Особый вклад в развитие Учреждения</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1.Подготовка буклетов, оформление информационных стендов о деятельности Учреждения.</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bCs/>
                <w:spacing w:val="-4"/>
                <w:sz w:val="24"/>
                <w:szCs w:val="24"/>
              </w:rPr>
              <w:t>2.</w:t>
            </w:r>
            <w:r w:rsidRPr="00A15A12">
              <w:rPr>
                <w:rFonts w:ascii="Times New Roman" w:hAnsi="Times New Roman" w:cs="Times New Roman"/>
                <w:sz w:val="24"/>
                <w:szCs w:val="24"/>
              </w:rPr>
              <w:t xml:space="preserve"> Качественное выполнение плана воспитательной работы</w:t>
            </w:r>
          </w:p>
          <w:p w:rsidR="00A15A12" w:rsidRPr="00A15A12" w:rsidRDefault="00A15A12" w:rsidP="00A15A12">
            <w:pPr>
              <w:spacing w:after="0" w:line="240" w:lineRule="auto"/>
              <w:contextualSpacing/>
              <w:rPr>
                <w:rFonts w:ascii="Times New Roman" w:hAnsi="Times New Roman" w:cs="Times New Roman"/>
                <w:bCs/>
                <w:spacing w:val="-4"/>
                <w:sz w:val="24"/>
                <w:szCs w:val="24"/>
              </w:rPr>
            </w:pPr>
            <w:r w:rsidRPr="00A15A12">
              <w:rPr>
                <w:rFonts w:ascii="Times New Roman" w:hAnsi="Times New Roman" w:cs="Times New Roman"/>
                <w:sz w:val="24"/>
                <w:szCs w:val="24"/>
              </w:rPr>
              <w:t xml:space="preserve">3. Качественное выполнение </w:t>
            </w:r>
            <w:proofErr w:type="gramStart"/>
            <w:r w:rsidRPr="00A15A12">
              <w:rPr>
                <w:rFonts w:ascii="Times New Roman" w:hAnsi="Times New Roman" w:cs="Times New Roman"/>
                <w:sz w:val="24"/>
                <w:szCs w:val="24"/>
              </w:rPr>
              <w:t>плана внутренней системы  контроля качества образования</w:t>
            </w:r>
            <w:proofErr w:type="gramEnd"/>
            <w:r w:rsidRPr="00A15A12">
              <w:rPr>
                <w:rFonts w:ascii="Times New Roman" w:hAnsi="Times New Roman" w:cs="Times New Roman"/>
                <w:sz w:val="24"/>
                <w:szCs w:val="24"/>
              </w:rPr>
              <w:t xml:space="preserve">  в </w:t>
            </w:r>
            <w:r w:rsidRPr="00A15A12">
              <w:rPr>
                <w:rFonts w:ascii="Times New Roman" w:hAnsi="Times New Roman" w:cs="Times New Roman"/>
                <w:sz w:val="24"/>
                <w:szCs w:val="24"/>
              </w:rPr>
              <w:lastRenderedPageBreak/>
              <w:t>Учреждении</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rPr>
          <w:trHeight w:val="510"/>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b/>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4</w:t>
            </w:r>
          </w:p>
          <w:p w:rsidR="00A15A12" w:rsidRPr="00A15A12" w:rsidRDefault="00A15A12" w:rsidP="00A15A12">
            <w:pPr>
              <w:spacing w:after="0" w:line="240" w:lineRule="auto"/>
              <w:contextualSpacing/>
              <w:jc w:val="both"/>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tc>
      </w:tr>
      <w:tr w:rsidR="00A15A12" w:rsidRPr="00A15A12" w:rsidTr="0012033A">
        <w:trPr>
          <w:trHeight w:val="416"/>
        </w:trPr>
        <w:tc>
          <w:tcPr>
            <w:tcW w:w="1582"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tcBorders>
              <w:top w:val="nil"/>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5.Взаимодействие с семьями воспитанников:</w:t>
            </w:r>
          </w:p>
          <w:p w:rsidR="00A15A12" w:rsidRPr="00A15A12" w:rsidRDefault="00A15A12" w:rsidP="00A15A12">
            <w:pPr>
              <w:shd w:val="clear" w:color="auto" w:fill="FFFFFF"/>
              <w:tabs>
                <w:tab w:val="left" w:pos="2088"/>
              </w:tabs>
              <w:spacing w:after="0" w:line="240" w:lineRule="auto"/>
              <w:contextualSpacing/>
              <w:jc w:val="both"/>
              <w:rPr>
                <w:rFonts w:ascii="Times New Roman" w:hAnsi="Times New Roman" w:cs="Times New Roman"/>
                <w:spacing w:val="-1"/>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1.Совершенствование форм работы по оказанию консультативно-практической помощи семьям.</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2.Организация способов изучения общественного мнения о качестве работы Учреждения (разработка анкет для родителей, опросов населения).</w:t>
            </w:r>
          </w:p>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r w:rsidRPr="00A15A12">
              <w:rPr>
                <w:rFonts w:ascii="Times New Roman" w:hAnsi="Times New Roman" w:cs="Times New Roman"/>
                <w:bCs/>
                <w:spacing w:val="-4"/>
                <w:sz w:val="24"/>
                <w:szCs w:val="24"/>
              </w:rPr>
              <w:t>3.</w:t>
            </w:r>
            <w:r w:rsidRPr="00A15A12">
              <w:rPr>
                <w:rFonts w:ascii="Times New Roman" w:hAnsi="Times New Roman" w:cs="Times New Roman"/>
                <w:sz w:val="24"/>
                <w:szCs w:val="24"/>
              </w:rPr>
              <w:t xml:space="preserve"> Ведение просветительской деятельности по распространению педагогических знаний среди родителей и общественности</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rPr>
          <w:trHeight w:val="420"/>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4</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90</w:t>
            </w:r>
          </w:p>
        </w:tc>
      </w:tr>
      <w:tr w:rsidR="00A15A12" w:rsidRPr="00A15A12" w:rsidTr="0012033A">
        <w:trPr>
          <w:trHeight w:val="280"/>
        </w:trPr>
        <w:tc>
          <w:tcPr>
            <w:tcW w:w="1582"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tcBorders>
              <w:top w:val="nil"/>
              <w:left w:val="single" w:sz="4" w:space="0" w:color="auto"/>
              <w:bottom w:val="single" w:sz="4" w:space="0" w:color="auto"/>
              <w:right w:val="single" w:sz="4" w:space="0" w:color="auto"/>
            </w:tcBorders>
          </w:tcPr>
          <w:p w:rsidR="00A15A12" w:rsidRPr="00A15A12" w:rsidRDefault="00A15A12" w:rsidP="00A15A12">
            <w:pPr>
              <w:shd w:val="clear" w:color="auto" w:fill="FFFFFF"/>
              <w:tabs>
                <w:tab w:val="left" w:pos="2088"/>
              </w:tabs>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6.Результа</w:t>
            </w:r>
          </w:p>
          <w:p w:rsidR="00A15A12" w:rsidRPr="00A15A12" w:rsidRDefault="00A15A12" w:rsidP="00A15A12">
            <w:pPr>
              <w:shd w:val="clear" w:color="auto" w:fill="FFFFFF"/>
              <w:tabs>
                <w:tab w:val="left" w:pos="2088"/>
              </w:tabs>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z w:val="24"/>
                <w:szCs w:val="24"/>
              </w:rPr>
              <w:t>тивность</w:t>
            </w:r>
            <w:proofErr w:type="spellEnd"/>
            <w:r w:rsidRPr="00A15A12">
              <w:rPr>
                <w:rFonts w:ascii="Times New Roman" w:hAnsi="Times New Roman" w:cs="Times New Roman"/>
                <w:sz w:val="24"/>
                <w:szCs w:val="24"/>
              </w:rPr>
              <w:t xml:space="preserve"> образователь</w:t>
            </w:r>
          </w:p>
          <w:p w:rsidR="00A15A12" w:rsidRPr="00A15A12" w:rsidRDefault="00A15A12" w:rsidP="00A15A12">
            <w:pPr>
              <w:shd w:val="clear" w:color="auto" w:fill="FFFFFF"/>
              <w:tabs>
                <w:tab w:val="left" w:pos="2088"/>
              </w:tabs>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ной деятельно</w:t>
            </w:r>
          </w:p>
          <w:p w:rsidR="00A15A12" w:rsidRPr="00A15A12" w:rsidRDefault="00A15A12" w:rsidP="00A15A12">
            <w:pPr>
              <w:shd w:val="clear" w:color="auto" w:fill="FFFFFF"/>
              <w:tabs>
                <w:tab w:val="left" w:pos="2088"/>
              </w:tabs>
              <w:spacing w:after="0" w:line="240" w:lineRule="auto"/>
              <w:contextualSpacing/>
              <w:jc w:val="center"/>
              <w:rPr>
                <w:rFonts w:ascii="Times New Roman" w:hAnsi="Times New Roman" w:cs="Times New Roman"/>
                <w:spacing w:val="-1"/>
                <w:sz w:val="24"/>
                <w:szCs w:val="24"/>
              </w:rPr>
            </w:pPr>
            <w:proofErr w:type="spellStart"/>
            <w:r w:rsidRPr="00A15A12">
              <w:rPr>
                <w:rFonts w:ascii="Times New Roman" w:hAnsi="Times New Roman" w:cs="Times New Roman"/>
                <w:sz w:val="24"/>
                <w:szCs w:val="24"/>
              </w:rPr>
              <w:t>сти</w:t>
            </w:r>
            <w:proofErr w:type="spellEnd"/>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spacing w:after="0" w:line="240" w:lineRule="auto"/>
              <w:contextualSpacing/>
              <w:rPr>
                <w:rFonts w:ascii="Times New Roman" w:hAnsi="Times New Roman" w:cs="Times New Roman"/>
                <w:color w:val="000000"/>
                <w:sz w:val="24"/>
                <w:szCs w:val="24"/>
              </w:rPr>
            </w:pPr>
            <w:r w:rsidRPr="00A15A12">
              <w:rPr>
                <w:rFonts w:ascii="Times New Roman" w:hAnsi="Times New Roman" w:cs="Times New Roman"/>
                <w:sz w:val="24"/>
                <w:szCs w:val="24"/>
              </w:rPr>
              <w:t>1.</w:t>
            </w:r>
            <w:r w:rsidRPr="00A15A12">
              <w:rPr>
                <w:rFonts w:ascii="Times New Roman" w:hAnsi="Times New Roman" w:cs="Times New Roman"/>
                <w:color w:val="000000"/>
                <w:sz w:val="24"/>
                <w:szCs w:val="24"/>
              </w:rPr>
              <w:t>Отсутствие обоснованных обращений родителей воспитанников и коллег по поводу конфликтных ситуаций.</w:t>
            </w:r>
          </w:p>
          <w:p w:rsidR="00A15A12" w:rsidRPr="00A15A12" w:rsidRDefault="00A15A12" w:rsidP="00A15A12">
            <w:pPr>
              <w:shd w:val="clear" w:color="auto" w:fill="FFFFFF"/>
              <w:spacing w:after="0" w:line="240" w:lineRule="auto"/>
              <w:contextualSpacing/>
              <w:rPr>
                <w:rFonts w:ascii="Times New Roman" w:hAnsi="Times New Roman" w:cs="Times New Roman"/>
                <w:color w:val="000000"/>
                <w:sz w:val="24"/>
                <w:szCs w:val="24"/>
              </w:rPr>
            </w:pPr>
            <w:r w:rsidRPr="00A15A12">
              <w:rPr>
                <w:rFonts w:ascii="Times New Roman" w:hAnsi="Times New Roman" w:cs="Times New Roman"/>
                <w:color w:val="000000"/>
                <w:sz w:val="24"/>
                <w:szCs w:val="24"/>
              </w:rPr>
              <w:t>2.Безупречное соблюдение Правил внутреннего трудового распорядка</w:t>
            </w:r>
          </w:p>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rPr>
          <w:trHeight w:val="421"/>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6</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tc>
      </w:tr>
      <w:tr w:rsidR="00A15A12" w:rsidRPr="00A15A12" w:rsidTr="0012033A">
        <w:trPr>
          <w:trHeight w:val="279"/>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b/>
                <w:bCs/>
                <w:spacing w:val="-4"/>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530</w:t>
            </w:r>
          </w:p>
        </w:tc>
      </w:tr>
      <w:tr w:rsidR="00A15A12" w:rsidRPr="00A15A12" w:rsidTr="0012033A">
        <w:trPr>
          <w:trHeight w:val="420"/>
        </w:trPr>
        <w:tc>
          <w:tcPr>
            <w:tcW w:w="1582"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Педагог психолог</w:t>
            </w: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1.Высокое качество образовательного процесса:</w:t>
            </w:r>
          </w:p>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1.Разработка письменных рекомендаций воспитателям  по развитию детей.</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2.Участие в пополнении портфолио на каждого воспитанника.</w:t>
            </w:r>
          </w:p>
          <w:p w:rsidR="00A15A12" w:rsidRPr="00A15A12" w:rsidRDefault="00A15A12" w:rsidP="00A15A12">
            <w:pPr>
              <w:spacing w:after="0" w:line="240" w:lineRule="auto"/>
              <w:contextualSpacing/>
              <w:jc w:val="both"/>
              <w:rPr>
                <w:rFonts w:ascii="Times New Roman" w:hAnsi="Times New Roman" w:cs="Times New Roman"/>
                <w:bCs/>
                <w:color w:val="000000"/>
                <w:sz w:val="24"/>
                <w:szCs w:val="24"/>
                <w:bdr w:val="none" w:sz="0" w:space="0" w:color="auto" w:frame="1"/>
                <w:shd w:val="clear" w:color="auto" w:fill="FFFFFF"/>
              </w:rPr>
            </w:pPr>
            <w:r w:rsidRPr="00A15A12">
              <w:rPr>
                <w:rFonts w:ascii="Times New Roman" w:hAnsi="Times New Roman" w:cs="Times New Roman"/>
                <w:bCs/>
                <w:color w:val="000000"/>
                <w:sz w:val="24"/>
                <w:szCs w:val="24"/>
                <w:bdr w:val="none" w:sz="0" w:space="0" w:color="auto" w:frame="1"/>
                <w:shd w:val="clear" w:color="auto" w:fill="FFFFFF"/>
              </w:rPr>
              <w:t xml:space="preserve">3.Участие в организационно-методической работе Учреждения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4.Комплексная система планирования образовательной деятельности, маршрутов индивидуального развития воспитанников</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 Эффективность коррекционно-развивающей работы в Учреждении, наличие позитивной динамики развития детей в рассматриваемый период</w:t>
            </w:r>
          </w:p>
          <w:p w:rsidR="00A15A12" w:rsidRPr="00A15A12" w:rsidRDefault="00A15A12" w:rsidP="00A15A12">
            <w:pPr>
              <w:spacing w:after="0" w:line="240" w:lineRule="auto"/>
              <w:contextualSpacing/>
              <w:jc w:val="both"/>
              <w:rPr>
                <w:rFonts w:ascii="Times New Roman" w:hAnsi="Times New Roman" w:cs="Times New Roman"/>
                <w:color w:val="000000"/>
                <w:sz w:val="24"/>
                <w:szCs w:val="24"/>
                <w:shd w:val="clear" w:color="auto" w:fill="FFFFFF"/>
              </w:rPr>
            </w:pPr>
            <w:r w:rsidRPr="00A15A12">
              <w:rPr>
                <w:rFonts w:ascii="Times New Roman" w:hAnsi="Times New Roman" w:cs="Times New Roman"/>
                <w:sz w:val="24"/>
                <w:szCs w:val="24"/>
              </w:rPr>
              <w:t>6.</w:t>
            </w:r>
            <w:r w:rsidRPr="00A15A12">
              <w:rPr>
                <w:rFonts w:ascii="Times New Roman" w:hAnsi="Times New Roman" w:cs="Times New Roman"/>
                <w:color w:val="000000"/>
                <w:sz w:val="24"/>
                <w:szCs w:val="24"/>
                <w:shd w:val="clear" w:color="auto" w:fill="FFFFFF"/>
              </w:rPr>
              <w:t xml:space="preserve"> </w:t>
            </w:r>
            <w:proofErr w:type="gramStart"/>
            <w:r w:rsidRPr="00A15A12">
              <w:rPr>
                <w:rFonts w:ascii="Times New Roman" w:hAnsi="Times New Roman" w:cs="Times New Roman"/>
                <w:color w:val="000000"/>
                <w:sz w:val="24"/>
                <w:szCs w:val="24"/>
                <w:shd w:val="clear" w:color="auto" w:fill="FFFFFF"/>
              </w:rPr>
              <w:t xml:space="preserve">Использование педагогических технологий (ТСО, видео, аудио аппаратуры, использование </w:t>
            </w:r>
            <w:proofErr w:type="spellStart"/>
            <w:r w:rsidRPr="00A15A12">
              <w:rPr>
                <w:rFonts w:ascii="Times New Roman" w:hAnsi="Times New Roman" w:cs="Times New Roman"/>
                <w:color w:val="000000"/>
                <w:sz w:val="24"/>
                <w:szCs w:val="24"/>
                <w:shd w:val="clear" w:color="auto" w:fill="FFFFFF"/>
              </w:rPr>
              <w:t>здоровьесберегающих</w:t>
            </w:r>
            <w:proofErr w:type="spellEnd"/>
            <w:r w:rsidRPr="00A15A12">
              <w:rPr>
                <w:rFonts w:ascii="Times New Roman" w:hAnsi="Times New Roman" w:cs="Times New Roman"/>
                <w:color w:val="000000"/>
                <w:sz w:val="24"/>
                <w:szCs w:val="24"/>
                <w:shd w:val="clear" w:color="auto" w:fill="FFFFFF"/>
              </w:rPr>
              <w:t xml:space="preserve"> технологий.</w:t>
            </w:r>
            <w:proofErr w:type="gramEnd"/>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7. Качественное и своевременное выполнение мероприятий годового плана работы Учреждения, ведение установленной документации</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519"/>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w:t>
            </w:r>
            <w:r w:rsidRPr="00A15A12">
              <w:rPr>
                <w:rFonts w:ascii="Times New Roman" w:hAnsi="Times New Roman" w:cs="Times New Roman"/>
                <w:b/>
                <w:bCs/>
                <w:spacing w:val="-4"/>
                <w:sz w:val="24"/>
                <w:szCs w:val="24"/>
              </w:rPr>
              <w:t>Максимально возможное количество баллов по критерию 1</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140</w:t>
            </w:r>
          </w:p>
        </w:tc>
      </w:tr>
      <w:tr w:rsidR="00A15A12" w:rsidRPr="00A15A12" w:rsidTr="0012033A">
        <w:trPr>
          <w:trHeight w:val="561"/>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2</w:t>
            </w:r>
            <w:r w:rsidRPr="00A15A12">
              <w:rPr>
                <w:rFonts w:ascii="Times New Roman" w:hAnsi="Times New Roman" w:cs="Times New Roman"/>
                <w:b/>
                <w:sz w:val="24"/>
                <w:szCs w:val="24"/>
              </w:rPr>
              <w:t>.</w:t>
            </w:r>
            <w:r w:rsidRPr="00A15A12">
              <w:rPr>
                <w:rFonts w:ascii="Times New Roman" w:hAnsi="Times New Roman" w:cs="Times New Roman"/>
                <w:sz w:val="24"/>
                <w:szCs w:val="24"/>
              </w:rPr>
              <w:t>Результа</w:t>
            </w:r>
          </w:p>
          <w:p w:rsidR="00A15A12" w:rsidRPr="00A15A12" w:rsidRDefault="00A15A12" w:rsidP="00A15A12">
            <w:pPr>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z w:val="24"/>
                <w:szCs w:val="24"/>
              </w:rPr>
              <w:t>тивность</w:t>
            </w:r>
            <w:proofErr w:type="spellEnd"/>
            <w:r w:rsidRPr="00A15A12">
              <w:rPr>
                <w:rFonts w:ascii="Times New Roman" w:hAnsi="Times New Roman" w:cs="Times New Roman"/>
                <w:sz w:val="24"/>
                <w:szCs w:val="24"/>
              </w:rPr>
              <w:t xml:space="preserve"> работы</w:t>
            </w:r>
          </w:p>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1.Своевременное выявление детей с проблемами в развитии,  качественное оформление документов для обследования и психолого-педагогического сопровождения.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2. Активное участие в общественно значимой деятельности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 Высокая результативность работы с детьми в адаптационный период</w:t>
            </w:r>
          </w:p>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rPr>
          <w:trHeight w:val="579"/>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2</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tc>
      </w:tr>
      <w:tr w:rsidR="00A15A12" w:rsidRPr="00A15A12" w:rsidTr="0012033A">
        <w:trPr>
          <w:trHeight w:val="1246"/>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3. Результативность работы с семьями воспитанников:</w:t>
            </w:r>
          </w:p>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1.Проведение мероприятий для семей в нетрадиционной форме (круглый стол, викторина, и др.);</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2.Индивидуальное и групповое консультирование вне плана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 Активная работа по привлечению родителей (законных представителей) воспитанников к взаимодействию в реализации коррекционн</w:t>
            </w:r>
            <w:proofErr w:type="gramStart"/>
            <w:r w:rsidRPr="00A15A12">
              <w:rPr>
                <w:rFonts w:ascii="Times New Roman" w:hAnsi="Times New Roman" w:cs="Times New Roman"/>
                <w:sz w:val="24"/>
                <w:szCs w:val="24"/>
              </w:rPr>
              <w:t>о-</w:t>
            </w:r>
            <w:proofErr w:type="gramEnd"/>
            <w:r w:rsidRPr="00A15A12">
              <w:rPr>
                <w:rFonts w:ascii="Times New Roman" w:hAnsi="Times New Roman" w:cs="Times New Roman"/>
                <w:sz w:val="24"/>
                <w:szCs w:val="24"/>
              </w:rPr>
              <w:t xml:space="preserve"> педагогической работы</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660"/>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3</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tc>
      </w:tr>
      <w:tr w:rsidR="00A15A12" w:rsidRPr="00A15A12" w:rsidTr="0012033A">
        <w:trPr>
          <w:trHeight w:val="280"/>
        </w:trPr>
        <w:tc>
          <w:tcPr>
            <w:tcW w:w="1582"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pacing w:val="-8"/>
                <w:sz w:val="24"/>
                <w:szCs w:val="24"/>
              </w:rPr>
              <w:t>4.Создание безопасных условий</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1.Участие в проведении тренировочных занятий по ЧС</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2.Строгое соблюдение охраны труда, пожарной безопасности, электробезопасности охраны жизни и здоровья детей</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 Содействие в формировании и поддержании благоприятного микроклимата в коллективе  Учреждения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 Безупречное соблюдение Правил внутреннего трудового распорядка</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379"/>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5</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80</w:t>
            </w:r>
          </w:p>
        </w:tc>
      </w:tr>
      <w:tr w:rsidR="00A15A12" w:rsidRPr="00A15A12" w:rsidTr="0012033A">
        <w:tc>
          <w:tcPr>
            <w:tcW w:w="8925" w:type="dxa"/>
            <w:gridSpan w:val="4"/>
            <w:tcBorders>
              <w:top w:val="nil"/>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bCs/>
                <w:spacing w:val="-4"/>
                <w:sz w:val="24"/>
                <w:szCs w:val="24"/>
              </w:rPr>
              <w:t>Максимально возможное количество баллов по  всем критериям</w:t>
            </w:r>
          </w:p>
        </w:tc>
        <w:tc>
          <w:tcPr>
            <w:tcW w:w="1417" w:type="dxa"/>
            <w:tcBorders>
              <w:top w:val="nil"/>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340</w:t>
            </w:r>
          </w:p>
        </w:tc>
      </w:tr>
      <w:tr w:rsidR="00A15A12" w:rsidRPr="00A15A12" w:rsidTr="0012033A">
        <w:trPr>
          <w:trHeight w:val="1247"/>
        </w:trPr>
        <w:tc>
          <w:tcPr>
            <w:tcW w:w="1582" w:type="dxa"/>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r w:rsidRPr="00A15A12">
              <w:rPr>
                <w:rFonts w:ascii="Times New Roman" w:hAnsi="Times New Roman" w:cs="Times New Roman"/>
                <w:bCs/>
                <w:spacing w:val="-4"/>
                <w:sz w:val="24"/>
                <w:szCs w:val="24"/>
              </w:rPr>
              <w:t>Учитель-логопед</w:t>
            </w:r>
          </w:p>
        </w:tc>
        <w:tc>
          <w:tcPr>
            <w:tcW w:w="1560" w:type="dxa"/>
            <w:gridSpan w:val="2"/>
            <w:vMerge w:val="restart"/>
            <w:tcBorders>
              <w:top w:val="single" w:sz="4" w:space="0" w:color="auto"/>
              <w:left w:val="single" w:sz="4" w:space="0" w:color="auto"/>
              <w:bottom w:val="nil"/>
              <w:right w:val="single" w:sz="4" w:space="0" w:color="auto"/>
            </w:tcBorders>
          </w:tcPr>
          <w:p w:rsidR="00A15A12" w:rsidRPr="00A15A12" w:rsidRDefault="00A15A12" w:rsidP="00A15A12">
            <w:pPr>
              <w:suppressAutoHyphens/>
              <w:spacing w:after="0" w:line="240" w:lineRule="auto"/>
              <w:contextualSpacing/>
              <w:rPr>
                <w:rFonts w:ascii="Times New Roman" w:hAnsi="Times New Roman" w:cs="Times New Roman"/>
                <w:bCs/>
                <w:spacing w:val="-4"/>
                <w:sz w:val="24"/>
                <w:szCs w:val="24"/>
              </w:rPr>
            </w:pPr>
            <w:r w:rsidRPr="00A15A12">
              <w:rPr>
                <w:rFonts w:ascii="Times New Roman" w:hAnsi="Times New Roman" w:cs="Times New Roman"/>
                <w:sz w:val="24"/>
                <w:szCs w:val="24"/>
                <w:lang w:eastAsia="ar-SA"/>
              </w:rPr>
              <w:t>1</w:t>
            </w:r>
            <w:r w:rsidRPr="00A15A12">
              <w:rPr>
                <w:rFonts w:ascii="Times New Roman" w:hAnsi="Times New Roman" w:cs="Times New Roman"/>
                <w:sz w:val="24"/>
                <w:szCs w:val="24"/>
              </w:rPr>
              <w:t xml:space="preserve"> Высокое качество образовательного процесса</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color w:val="000000"/>
                <w:sz w:val="24"/>
                <w:szCs w:val="24"/>
                <w:shd w:val="clear" w:color="auto" w:fill="FFFFFF"/>
              </w:rPr>
            </w:pPr>
            <w:r w:rsidRPr="00A15A12">
              <w:rPr>
                <w:rFonts w:ascii="Times New Roman" w:hAnsi="Times New Roman" w:cs="Times New Roman"/>
                <w:color w:val="000000"/>
                <w:sz w:val="24"/>
                <w:szCs w:val="24"/>
                <w:shd w:val="clear" w:color="auto" w:fill="FFFFFF"/>
              </w:rPr>
              <w:t>1.Охват детей логопедической помощью, своевременное выявление детей с проблемами в развитии</w:t>
            </w:r>
          </w:p>
          <w:p w:rsidR="00A15A12" w:rsidRPr="00A15A12" w:rsidRDefault="00A15A12" w:rsidP="00A15A12">
            <w:pPr>
              <w:spacing w:after="0" w:line="240" w:lineRule="auto"/>
              <w:contextualSpacing/>
              <w:jc w:val="both"/>
              <w:rPr>
                <w:rFonts w:ascii="Times New Roman" w:hAnsi="Times New Roman" w:cs="Times New Roman"/>
                <w:color w:val="000000"/>
                <w:sz w:val="24"/>
                <w:szCs w:val="24"/>
                <w:shd w:val="clear" w:color="auto" w:fill="FFFFFF"/>
              </w:rPr>
            </w:pPr>
            <w:r w:rsidRPr="00A15A12">
              <w:rPr>
                <w:rFonts w:ascii="Times New Roman" w:hAnsi="Times New Roman" w:cs="Times New Roman"/>
                <w:color w:val="000000"/>
                <w:sz w:val="24"/>
                <w:szCs w:val="24"/>
                <w:shd w:val="clear" w:color="auto" w:fill="FFFFFF"/>
              </w:rPr>
              <w:t xml:space="preserve">2.Результативность коррекционно-развивающей работы с детьми в соответствии с результатами проведения мониторинга, по результатам </w:t>
            </w:r>
            <w:proofErr w:type="spellStart"/>
            <w:r w:rsidRPr="00A15A12">
              <w:rPr>
                <w:rFonts w:ascii="Times New Roman" w:hAnsi="Times New Roman" w:cs="Times New Roman"/>
                <w:color w:val="000000"/>
                <w:sz w:val="24"/>
                <w:szCs w:val="24"/>
                <w:shd w:val="clear" w:color="auto" w:fill="FFFFFF"/>
              </w:rPr>
              <w:t>ППк</w:t>
            </w:r>
            <w:proofErr w:type="spellEnd"/>
            <w:r w:rsidRPr="00A15A12">
              <w:rPr>
                <w:rFonts w:ascii="Times New Roman" w:hAnsi="Times New Roman" w:cs="Times New Roman"/>
                <w:color w:val="000000"/>
                <w:sz w:val="24"/>
                <w:szCs w:val="24"/>
                <w:shd w:val="clear" w:color="auto" w:fill="FFFFFF"/>
              </w:rPr>
              <w:t>.</w:t>
            </w:r>
          </w:p>
          <w:p w:rsidR="00A15A12" w:rsidRPr="00A15A12" w:rsidRDefault="00A15A12" w:rsidP="00A15A12">
            <w:pPr>
              <w:spacing w:after="0" w:line="240" w:lineRule="auto"/>
              <w:contextualSpacing/>
              <w:jc w:val="both"/>
              <w:rPr>
                <w:rFonts w:ascii="Times New Roman" w:hAnsi="Times New Roman" w:cs="Times New Roman"/>
                <w:color w:val="000000"/>
                <w:sz w:val="24"/>
                <w:szCs w:val="24"/>
                <w:shd w:val="clear" w:color="auto" w:fill="FFFFFF"/>
              </w:rPr>
            </w:pPr>
            <w:proofErr w:type="gramStart"/>
            <w:r w:rsidRPr="00A15A12">
              <w:rPr>
                <w:rFonts w:ascii="Times New Roman" w:hAnsi="Times New Roman" w:cs="Times New Roman"/>
                <w:color w:val="000000"/>
                <w:sz w:val="24"/>
                <w:szCs w:val="24"/>
                <w:shd w:val="clear" w:color="auto" w:fill="FFFFFF"/>
              </w:rPr>
              <w:t xml:space="preserve">3.Использование педагогических технологий (ТСО, видео, аудио аппаратуры, использование </w:t>
            </w:r>
            <w:proofErr w:type="spellStart"/>
            <w:r w:rsidRPr="00A15A12">
              <w:rPr>
                <w:rFonts w:ascii="Times New Roman" w:hAnsi="Times New Roman" w:cs="Times New Roman"/>
                <w:color w:val="000000"/>
                <w:sz w:val="24"/>
                <w:szCs w:val="24"/>
                <w:shd w:val="clear" w:color="auto" w:fill="FFFFFF"/>
              </w:rPr>
              <w:t>здоровьесберегающих</w:t>
            </w:r>
            <w:proofErr w:type="spellEnd"/>
            <w:r w:rsidRPr="00A15A12">
              <w:rPr>
                <w:rFonts w:ascii="Times New Roman" w:hAnsi="Times New Roman" w:cs="Times New Roman"/>
                <w:color w:val="000000"/>
                <w:sz w:val="24"/>
                <w:szCs w:val="24"/>
                <w:shd w:val="clear" w:color="auto" w:fill="FFFFFF"/>
              </w:rPr>
              <w:t xml:space="preserve"> технологий.</w:t>
            </w:r>
            <w:proofErr w:type="gramEnd"/>
          </w:p>
          <w:p w:rsidR="00A15A12" w:rsidRPr="00A15A12" w:rsidRDefault="00A15A12" w:rsidP="00A15A12">
            <w:pPr>
              <w:spacing w:after="0" w:line="240" w:lineRule="auto"/>
              <w:contextualSpacing/>
              <w:jc w:val="both"/>
              <w:rPr>
                <w:rStyle w:val="apple-converted-space"/>
                <w:rFonts w:ascii="Times New Roman" w:hAnsi="Times New Roman" w:cs="Times New Roman"/>
                <w:color w:val="000000"/>
                <w:sz w:val="24"/>
                <w:szCs w:val="24"/>
                <w:shd w:val="clear" w:color="auto" w:fill="FFFFFF"/>
              </w:rPr>
            </w:pPr>
            <w:r w:rsidRPr="00A15A12">
              <w:rPr>
                <w:rFonts w:ascii="Times New Roman" w:hAnsi="Times New Roman" w:cs="Times New Roman"/>
                <w:color w:val="000000"/>
                <w:sz w:val="24"/>
                <w:szCs w:val="24"/>
                <w:shd w:val="clear" w:color="auto" w:fill="FFFFFF"/>
              </w:rPr>
              <w:t>4</w:t>
            </w:r>
            <w:r w:rsidRPr="00A15A12">
              <w:rPr>
                <w:rFonts w:ascii="Times New Roman" w:eastAsia="SimSun" w:hAnsi="Times New Roman" w:cs="Times New Roman"/>
                <w:kern w:val="2"/>
                <w:sz w:val="24"/>
                <w:szCs w:val="24"/>
                <w:lang w:eastAsia="hi-IN" w:bidi="hi-IN"/>
              </w:rPr>
              <w:t>.</w:t>
            </w:r>
            <w:r w:rsidRPr="00A15A12">
              <w:rPr>
                <w:rFonts w:ascii="Times New Roman" w:hAnsi="Times New Roman" w:cs="Times New Roman"/>
                <w:color w:val="000000"/>
                <w:spacing w:val="-1"/>
                <w:sz w:val="24"/>
                <w:szCs w:val="24"/>
              </w:rPr>
              <w:t>Положительная динамика коррекционно-развивающей</w:t>
            </w:r>
            <w:r w:rsidRPr="00A15A12">
              <w:rPr>
                <w:rStyle w:val="apple-converted-space"/>
                <w:rFonts w:ascii="Times New Roman" w:hAnsi="Times New Roman" w:cs="Times New Roman"/>
                <w:color w:val="000000"/>
                <w:spacing w:val="-1"/>
                <w:sz w:val="24"/>
                <w:szCs w:val="24"/>
              </w:rPr>
              <w:t> </w:t>
            </w:r>
            <w:r w:rsidRPr="00A15A12">
              <w:rPr>
                <w:rFonts w:ascii="Times New Roman" w:hAnsi="Times New Roman" w:cs="Times New Roman"/>
                <w:color w:val="000000"/>
                <w:sz w:val="24"/>
                <w:szCs w:val="24"/>
                <w:shd w:val="clear" w:color="auto" w:fill="FFFFFF"/>
              </w:rPr>
              <w:t xml:space="preserve">помощи  детям, </w:t>
            </w:r>
            <w:proofErr w:type="gramStart"/>
            <w:r w:rsidRPr="00A15A12">
              <w:rPr>
                <w:rStyle w:val="grame"/>
                <w:rFonts w:ascii="Times New Roman" w:hAnsi="Times New Roman" w:cs="Times New Roman"/>
                <w:color w:val="000000"/>
                <w:sz w:val="24"/>
                <w:szCs w:val="24"/>
              </w:rPr>
              <w:t>нуждающихся</w:t>
            </w:r>
            <w:proofErr w:type="gramEnd"/>
            <w:r w:rsidRPr="00A15A12">
              <w:rPr>
                <w:rStyle w:val="apple-converted-space"/>
                <w:rFonts w:ascii="Times New Roman" w:hAnsi="Times New Roman" w:cs="Times New Roman"/>
                <w:color w:val="000000"/>
                <w:sz w:val="24"/>
                <w:szCs w:val="24"/>
                <w:shd w:val="clear" w:color="auto" w:fill="FFFFFF"/>
              </w:rPr>
              <w:t xml:space="preserve">  </w:t>
            </w:r>
          </w:p>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r w:rsidRPr="00A15A12">
              <w:rPr>
                <w:rFonts w:ascii="Times New Roman" w:hAnsi="Times New Roman" w:cs="Times New Roman"/>
                <w:color w:val="000000"/>
                <w:sz w:val="24"/>
                <w:szCs w:val="24"/>
                <w:shd w:val="clear" w:color="auto" w:fill="FFFFFF"/>
              </w:rPr>
              <w:t>в</w:t>
            </w:r>
            <w:r w:rsidRPr="00A15A12">
              <w:rPr>
                <w:rFonts w:ascii="Times New Roman" w:hAnsi="Times New Roman" w:cs="Times New Roman"/>
                <w:color w:val="000000"/>
                <w:sz w:val="24"/>
                <w:szCs w:val="24"/>
              </w:rPr>
              <w:t> </w:t>
            </w:r>
            <w:r w:rsidRPr="00A15A12">
              <w:rPr>
                <w:rStyle w:val="apple-converted-space"/>
                <w:rFonts w:ascii="Times New Roman" w:hAnsi="Times New Roman" w:cs="Times New Roman"/>
                <w:color w:val="000000"/>
                <w:sz w:val="24"/>
                <w:szCs w:val="24"/>
              </w:rPr>
              <w:t> </w:t>
            </w:r>
            <w:r w:rsidRPr="00A15A12">
              <w:rPr>
                <w:rFonts w:ascii="Times New Roman" w:hAnsi="Times New Roman" w:cs="Times New Roman"/>
                <w:color w:val="000000"/>
                <w:sz w:val="24"/>
                <w:szCs w:val="24"/>
                <w:shd w:val="clear" w:color="auto" w:fill="FFFFFF"/>
              </w:rPr>
              <w:t>логопедическом</w:t>
            </w:r>
            <w:r w:rsidRPr="00A15A12">
              <w:rPr>
                <w:rFonts w:ascii="Times New Roman" w:hAnsi="Times New Roman" w:cs="Times New Roman"/>
                <w:color w:val="000000"/>
                <w:sz w:val="24"/>
                <w:szCs w:val="24"/>
              </w:rPr>
              <w:t>  </w:t>
            </w:r>
            <w:r w:rsidRPr="00A15A12">
              <w:rPr>
                <w:rStyle w:val="apple-converted-space"/>
                <w:rFonts w:ascii="Times New Roman" w:hAnsi="Times New Roman" w:cs="Times New Roman"/>
                <w:color w:val="000000"/>
                <w:sz w:val="24"/>
                <w:szCs w:val="24"/>
              </w:rPr>
              <w:t> </w:t>
            </w:r>
            <w:r w:rsidRPr="00A15A12">
              <w:rPr>
                <w:rFonts w:ascii="Times New Roman" w:hAnsi="Times New Roman" w:cs="Times New Roman"/>
                <w:color w:val="000000"/>
                <w:sz w:val="24"/>
                <w:szCs w:val="24"/>
                <w:shd w:val="clear" w:color="auto" w:fill="FFFFFF"/>
              </w:rPr>
              <w:t>сопровождении</w:t>
            </w:r>
            <w:r w:rsidRPr="00A15A12">
              <w:rPr>
                <w:rFonts w:ascii="Times New Roman" w:hAnsi="Times New Roman" w:cs="Times New Roman"/>
                <w:bCs/>
                <w:spacing w:val="-4"/>
                <w:sz w:val="24"/>
                <w:szCs w:val="24"/>
              </w:rPr>
              <w:t xml:space="preserve">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Cs/>
                <w:spacing w:val="-4"/>
                <w:sz w:val="24"/>
                <w:szCs w:val="24"/>
              </w:rPr>
              <w:t>5.</w:t>
            </w:r>
            <w:r w:rsidRPr="00A15A12">
              <w:rPr>
                <w:rFonts w:ascii="Times New Roman" w:hAnsi="Times New Roman" w:cs="Times New Roman"/>
                <w:sz w:val="24"/>
                <w:szCs w:val="24"/>
              </w:rPr>
              <w:t xml:space="preserve"> Наличие системы диагностической деятельности логопедического сопровождения образовательного процесса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6. Качественное и своевременное выполнение мероприятий годового плана работы Учреждения, ведение установленной документации</w:t>
            </w:r>
          </w:p>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b/>
                <w:sz w:val="24"/>
                <w:szCs w:val="24"/>
              </w:rPr>
            </w:pPr>
          </w:p>
        </w:tc>
      </w:tr>
      <w:tr w:rsidR="00A15A12" w:rsidRPr="00A15A12" w:rsidTr="0012033A">
        <w:trPr>
          <w:trHeight w:val="407"/>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Cs/>
                <w:spacing w:val="-4"/>
                <w:sz w:val="24"/>
                <w:szCs w:val="24"/>
              </w:rPr>
            </w:pPr>
          </w:p>
        </w:tc>
        <w:tc>
          <w:tcPr>
            <w:tcW w:w="1560" w:type="dxa"/>
            <w:gridSpan w:val="2"/>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Cs/>
                <w:spacing w:val="-4"/>
                <w:sz w:val="24"/>
                <w:szCs w:val="24"/>
              </w:rPr>
            </w:pPr>
          </w:p>
        </w:tc>
        <w:tc>
          <w:tcPr>
            <w:tcW w:w="5783"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color w:val="000000"/>
                <w:sz w:val="24"/>
                <w:szCs w:val="24"/>
                <w:shd w:val="clear" w:color="auto" w:fill="FFFFFF"/>
              </w:rPr>
            </w:pPr>
            <w:r w:rsidRPr="00A15A12">
              <w:rPr>
                <w:rFonts w:ascii="Times New Roman" w:hAnsi="Times New Roman" w:cs="Times New Roman"/>
                <w:b/>
                <w:sz w:val="24"/>
                <w:szCs w:val="24"/>
              </w:rPr>
              <w:t>Максимально возможное количество баллов по критерию 1</w:t>
            </w:r>
          </w:p>
        </w:tc>
        <w:tc>
          <w:tcPr>
            <w:tcW w:w="1417"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120</w:t>
            </w:r>
          </w:p>
        </w:tc>
      </w:tr>
      <w:tr w:rsidR="00A15A12" w:rsidRPr="00A15A12" w:rsidTr="0012033A">
        <w:trPr>
          <w:trHeight w:val="352"/>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Cs/>
                <w:spacing w:val="-4"/>
                <w:sz w:val="24"/>
                <w:szCs w:val="24"/>
              </w:rPr>
            </w:pPr>
          </w:p>
        </w:tc>
        <w:tc>
          <w:tcPr>
            <w:tcW w:w="1560" w:type="dxa"/>
            <w:gridSpan w:val="2"/>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r w:rsidRPr="00A15A12">
              <w:rPr>
                <w:rFonts w:ascii="Times New Roman" w:hAnsi="Times New Roman" w:cs="Times New Roman"/>
                <w:bCs/>
                <w:spacing w:val="-4"/>
                <w:sz w:val="24"/>
                <w:szCs w:val="24"/>
              </w:rPr>
              <w:t>2.Работа с родителями</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color w:val="000000"/>
                <w:sz w:val="24"/>
                <w:szCs w:val="24"/>
                <w:shd w:val="clear" w:color="auto" w:fill="FFFFFF"/>
              </w:rPr>
            </w:pPr>
            <w:r w:rsidRPr="00A15A12">
              <w:rPr>
                <w:rFonts w:ascii="Times New Roman" w:hAnsi="Times New Roman" w:cs="Times New Roman"/>
                <w:color w:val="000000"/>
                <w:sz w:val="24"/>
                <w:szCs w:val="24"/>
                <w:shd w:val="clear" w:color="auto" w:fill="FFFFFF"/>
              </w:rPr>
              <w:t>1.Информационно-коммуникативная связь с родителями, (консультирование, проведение мероприятий для семей).</w:t>
            </w:r>
          </w:p>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b/>
                <w:sz w:val="24"/>
                <w:szCs w:val="24"/>
              </w:rPr>
            </w:pPr>
          </w:p>
        </w:tc>
      </w:tr>
      <w:tr w:rsidR="00A15A12" w:rsidRPr="00A15A12" w:rsidTr="0012033A">
        <w:trPr>
          <w:trHeight w:val="330"/>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Cs/>
                <w:spacing w:val="-4"/>
                <w:sz w:val="24"/>
                <w:szCs w:val="24"/>
              </w:rPr>
            </w:pPr>
          </w:p>
        </w:tc>
        <w:tc>
          <w:tcPr>
            <w:tcW w:w="1560" w:type="dxa"/>
            <w:gridSpan w:val="2"/>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Cs/>
                <w:spacing w:val="-4"/>
                <w:sz w:val="24"/>
                <w:szCs w:val="24"/>
              </w:rPr>
            </w:pPr>
          </w:p>
        </w:tc>
        <w:tc>
          <w:tcPr>
            <w:tcW w:w="5783"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color w:val="000000"/>
                <w:sz w:val="24"/>
                <w:szCs w:val="24"/>
                <w:shd w:val="clear" w:color="auto" w:fill="FFFFFF"/>
              </w:rPr>
            </w:pPr>
            <w:r w:rsidRPr="00A15A12">
              <w:rPr>
                <w:rFonts w:ascii="Times New Roman" w:hAnsi="Times New Roman" w:cs="Times New Roman"/>
                <w:b/>
                <w:sz w:val="24"/>
                <w:szCs w:val="24"/>
              </w:rPr>
              <w:t>Максимально возможное количество баллов по критерию 2</w:t>
            </w:r>
          </w:p>
        </w:tc>
        <w:tc>
          <w:tcPr>
            <w:tcW w:w="1417"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20</w:t>
            </w:r>
          </w:p>
        </w:tc>
      </w:tr>
      <w:tr w:rsidR="00A15A12" w:rsidRPr="00A15A12" w:rsidTr="0012033A">
        <w:trPr>
          <w:trHeight w:val="1500"/>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Cs/>
                <w:spacing w:val="-4"/>
                <w:sz w:val="24"/>
                <w:szCs w:val="24"/>
              </w:rPr>
            </w:pPr>
          </w:p>
        </w:tc>
        <w:tc>
          <w:tcPr>
            <w:tcW w:w="1560" w:type="dxa"/>
            <w:gridSpan w:val="2"/>
            <w:vMerge w:val="restart"/>
            <w:tcBorders>
              <w:top w:val="single" w:sz="4" w:space="0" w:color="auto"/>
              <w:left w:val="single" w:sz="4" w:space="0" w:color="auto"/>
              <w:bottom w:val="nil"/>
              <w:right w:val="single" w:sz="4" w:space="0" w:color="auto"/>
            </w:tcBorders>
          </w:tcPr>
          <w:p w:rsidR="00A15A12" w:rsidRPr="00A15A12" w:rsidRDefault="00A15A12" w:rsidP="00A15A12">
            <w:pPr>
              <w:suppressAutoHyphens/>
              <w:spacing w:after="0" w:line="240" w:lineRule="auto"/>
              <w:contextualSpacing/>
              <w:jc w:val="both"/>
              <w:rPr>
                <w:rFonts w:ascii="Times New Roman" w:eastAsia="SimSun" w:hAnsi="Times New Roman" w:cs="Times New Roman"/>
                <w:kern w:val="2"/>
                <w:sz w:val="24"/>
                <w:szCs w:val="24"/>
                <w:lang w:eastAsia="hi-IN" w:bidi="hi-IN"/>
              </w:rPr>
            </w:pPr>
            <w:r w:rsidRPr="00A15A12">
              <w:rPr>
                <w:rFonts w:ascii="Times New Roman" w:eastAsia="SimSun" w:hAnsi="Times New Roman" w:cs="Times New Roman"/>
                <w:kern w:val="2"/>
                <w:sz w:val="24"/>
                <w:szCs w:val="24"/>
                <w:lang w:eastAsia="hi-IN" w:bidi="hi-IN"/>
              </w:rPr>
              <w:t>3.Общие показатели работы в учреждении</w:t>
            </w:r>
          </w:p>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color w:val="000000"/>
                <w:sz w:val="24"/>
                <w:szCs w:val="24"/>
                <w:shd w:val="clear" w:color="auto" w:fill="FFFFFF"/>
              </w:rPr>
            </w:pPr>
            <w:r w:rsidRPr="00A15A12">
              <w:rPr>
                <w:rFonts w:ascii="Times New Roman" w:hAnsi="Times New Roman" w:cs="Times New Roman"/>
                <w:bCs/>
                <w:spacing w:val="-4"/>
                <w:sz w:val="24"/>
                <w:szCs w:val="24"/>
              </w:rPr>
              <w:t>1.</w:t>
            </w:r>
            <w:r w:rsidRPr="00A15A12">
              <w:rPr>
                <w:rFonts w:ascii="Times New Roman" w:hAnsi="Times New Roman" w:cs="Times New Roman"/>
                <w:color w:val="000000"/>
                <w:spacing w:val="-1"/>
                <w:sz w:val="24"/>
                <w:szCs w:val="24"/>
              </w:rPr>
              <w:t xml:space="preserve"> Позитивных отзывов в адрес</w:t>
            </w:r>
            <w:r w:rsidRPr="00A15A12">
              <w:rPr>
                <w:rStyle w:val="apple-converted-space"/>
                <w:rFonts w:ascii="Times New Roman" w:hAnsi="Times New Roman" w:cs="Times New Roman"/>
                <w:color w:val="000000"/>
                <w:spacing w:val="-1"/>
                <w:sz w:val="24"/>
                <w:szCs w:val="24"/>
              </w:rPr>
              <w:t> </w:t>
            </w:r>
            <w:r w:rsidRPr="00A15A12">
              <w:rPr>
                <w:rFonts w:ascii="Times New Roman" w:hAnsi="Times New Roman" w:cs="Times New Roman"/>
                <w:color w:val="000000"/>
                <w:sz w:val="24"/>
                <w:szCs w:val="24"/>
                <w:shd w:val="clear" w:color="auto" w:fill="FFFFFF"/>
              </w:rPr>
              <w:t>логопеда со стороны родителей и коллег</w:t>
            </w:r>
          </w:p>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r w:rsidRPr="00A15A12">
              <w:rPr>
                <w:rFonts w:ascii="Times New Roman" w:hAnsi="Times New Roman" w:cs="Times New Roman"/>
                <w:color w:val="000000"/>
                <w:sz w:val="24"/>
                <w:szCs w:val="24"/>
                <w:shd w:val="clear" w:color="auto" w:fill="FFFFFF"/>
              </w:rPr>
              <w:t>2.</w:t>
            </w:r>
            <w:r w:rsidRPr="00A15A12">
              <w:rPr>
                <w:rFonts w:ascii="Times New Roman" w:hAnsi="Times New Roman" w:cs="Times New Roman"/>
                <w:sz w:val="24"/>
                <w:szCs w:val="24"/>
              </w:rPr>
              <w:t xml:space="preserve"> Своевременное и качественное оформление документации (план </w:t>
            </w:r>
            <w:proofErr w:type="spellStart"/>
            <w:r w:rsidRPr="00A15A12">
              <w:rPr>
                <w:rFonts w:ascii="Times New Roman" w:hAnsi="Times New Roman" w:cs="Times New Roman"/>
                <w:sz w:val="24"/>
                <w:szCs w:val="24"/>
              </w:rPr>
              <w:t>воспитательно</w:t>
            </w:r>
            <w:proofErr w:type="spellEnd"/>
            <w:r w:rsidRPr="00A15A12">
              <w:rPr>
                <w:rFonts w:ascii="Times New Roman" w:hAnsi="Times New Roman" w:cs="Times New Roman"/>
                <w:sz w:val="24"/>
                <w:szCs w:val="24"/>
              </w:rPr>
              <w:t xml:space="preserve">-образовательной работы, результаты мониторинга,  т.п.): </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b/>
                <w:sz w:val="24"/>
                <w:szCs w:val="24"/>
              </w:rPr>
            </w:pPr>
          </w:p>
        </w:tc>
      </w:tr>
      <w:tr w:rsidR="00A15A12" w:rsidRPr="00A15A12" w:rsidTr="0012033A">
        <w:trPr>
          <w:trHeight w:val="435"/>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Cs/>
                <w:spacing w:val="-4"/>
                <w:sz w:val="24"/>
                <w:szCs w:val="24"/>
              </w:rPr>
            </w:pPr>
          </w:p>
        </w:tc>
        <w:tc>
          <w:tcPr>
            <w:tcW w:w="1560" w:type="dxa"/>
            <w:gridSpan w:val="2"/>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5783"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eastAsia="SimSun" w:hAnsi="Times New Roman" w:cs="Times New Roman"/>
                <w:kern w:val="2"/>
                <w:sz w:val="24"/>
                <w:szCs w:val="24"/>
                <w:lang w:eastAsia="hi-IN" w:bidi="hi-IN"/>
              </w:rPr>
            </w:pPr>
            <w:r w:rsidRPr="00A15A12">
              <w:rPr>
                <w:rFonts w:ascii="Times New Roman" w:hAnsi="Times New Roman" w:cs="Times New Roman"/>
                <w:b/>
                <w:sz w:val="24"/>
                <w:szCs w:val="24"/>
              </w:rPr>
              <w:t>Максимально возможное количество баллов по критерию 3</w:t>
            </w:r>
          </w:p>
        </w:tc>
        <w:tc>
          <w:tcPr>
            <w:tcW w:w="1417"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40</w:t>
            </w:r>
          </w:p>
        </w:tc>
      </w:tr>
      <w:tr w:rsidR="00A15A12" w:rsidRPr="00A15A12" w:rsidTr="0012033A">
        <w:trPr>
          <w:trHeight w:val="2044"/>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Cs/>
                <w:spacing w:val="-4"/>
                <w:sz w:val="24"/>
                <w:szCs w:val="24"/>
              </w:rPr>
            </w:pPr>
          </w:p>
        </w:tc>
        <w:tc>
          <w:tcPr>
            <w:tcW w:w="1560" w:type="dxa"/>
            <w:gridSpan w:val="2"/>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center"/>
              <w:rPr>
                <w:rFonts w:ascii="Times New Roman" w:eastAsia="SimSun" w:hAnsi="Times New Roman" w:cs="Times New Roman"/>
                <w:kern w:val="2"/>
                <w:sz w:val="24"/>
                <w:szCs w:val="24"/>
                <w:lang w:eastAsia="hi-IN" w:bidi="hi-IN"/>
              </w:rPr>
            </w:pPr>
            <w:r w:rsidRPr="00A15A12">
              <w:rPr>
                <w:rFonts w:ascii="Times New Roman" w:eastAsia="SimSun" w:hAnsi="Times New Roman" w:cs="Times New Roman"/>
                <w:kern w:val="2"/>
                <w:sz w:val="24"/>
                <w:szCs w:val="24"/>
                <w:lang w:eastAsia="hi-IN" w:bidi="hi-IN"/>
              </w:rPr>
              <w:t xml:space="preserve">4.Психологический комфорт и </w:t>
            </w:r>
            <w:proofErr w:type="spellStart"/>
            <w:r w:rsidRPr="00A15A12">
              <w:rPr>
                <w:rFonts w:ascii="Times New Roman" w:eastAsia="SimSun" w:hAnsi="Times New Roman" w:cs="Times New Roman"/>
                <w:kern w:val="2"/>
                <w:sz w:val="24"/>
                <w:szCs w:val="24"/>
                <w:lang w:eastAsia="hi-IN" w:bidi="hi-IN"/>
              </w:rPr>
              <w:t>безопас</w:t>
            </w:r>
            <w:proofErr w:type="spellEnd"/>
          </w:p>
          <w:p w:rsidR="00A15A12" w:rsidRPr="00A15A12" w:rsidRDefault="00A15A12" w:rsidP="00A15A12">
            <w:pPr>
              <w:spacing w:after="0" w:line="240" w:lineRule="auto"/>
              <w:contextualSpacing/>
              <w:jc w:val="center"/>
              <w:rPr>
                <w:rFonts w:ascii="Times New Roman" w:hAnsi="Times New Roman" w:cs="Times New Roman"/>
                <w:b/>
                <w:bCs/>
                <w:spacing w:val="-4"/>
                <w:sz w:val="24"/>
                <w:szCs w:val="24"/>
              </w:rPr>
            </w:pPr>
            <w:proofErr w:type="spellStart"/>
            <w:r w:rsidRPr="00A15A12">
              <w:rPr>
                <w:rFonts w:ascii="Times New Roman" w:eastAsia="SimSun" w:hAnsi="Times New Roman" w:cs="Times New Roman"/>
                <w:kern w:val="2"/>
                <w:sz w:val="24"/>
                <w:szCs w:val="24"/>
                <w:lang w:eastAsia="hi-IN" w:bidi="hi-IN"/>
              </w:rPr>
              <w:t>ность</w:t>
            </w:r>
            <w:proofErr w:type="spellEnd"/>
            <w:r w:rsidRPr="00A15A12">
              <w:rPr>
                <w:rFonts w:ascii="Times New Roman" w:eastAsia="SimSun" w:hAnsi="Times New Roman" w:cs="Times New Roman"/>
                <w:kern w:val="2"/>
                <w:sz w:val="24"/>
                <w:szCs w:val="24"/>
                <w:lang w:eastAsia="hi-IN" w:bidi="hi-IN"/>
              </w:rPr>
              <w:t xml:space="preserve"> личности воспитанников.</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eastAsia="SimSun" w:hAnsi="Times New Roman" w:cs="Times New Roman"/>
                <w:kern w:val="2"/>
                <w:sz w:val="24"/>
                <w:szCs w:val="24"/>
                <w:lang w:eastAsia="hi-IN" w:bidi="hi-IN"/>
              </w:rPr>
            </w:pPr>
            <w:r w:rsidRPr="00A15A12">
              <w:rPr>
                <w:rFonts w:ascii="Times New Roman" w:hAnsi="Times New Roman" w:cs="Times New Roman"/>
                <w:bCs/>
                <w:spacing w:val="-4"/>
                <w:sz w:val="24"/>
                <w:szCs w:val="24"/>
              </w:rPr>
              <w:t>1.</w:t>
            </w:r>
            <w:r w:rsidRPr="00A15A12">
              <w:rPr>
                <w:rFonts w:ascii="Times New Roman" w:eastAsia="SimSun" w:hAnsi="Times New Roman" w:cs="Times New Roman"/>
                <w:kern w:val="2"/>
                <w:sz w:val="24"/>
                <w:szCs w:val="24"/>
                <w:lang w:eastAsia="hi-IN" w:bidi="hi-IN"/>
              </w:rPr>
              <w:t>Осуществление взаимодействия между специалистами.</w:t>
            </w:r>
          </w:p>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r w:rsidRPr="00A15A12">
              <w:rPr>
                <w:rFonts w:ascii="Times New Roman" w:eastAsia="SimSun" w:hAnsi="Times New Roman" w:cs="Times New Roman"/>
                <w:kern w:val="2"/>
                <w:sz w:val="24"/>
                <w:szCs w:val="24"/>
                <w:lang w:eastAsia="hi-IN" w:bidi="hi-IN"/>
              </w:rPr>
              <w:t>2.</w:t>
            </w:r>
            <w:r w:rsidRPr="00A15A12">
              <w:rPr>
                <w:rFonts w:ascii="Times New Roman" w:hAnsi="Times New Roman" w:cs="Times New Roman"/>
                <w:sz w:val="24"/>
                <w:szCs w:val="24"/>
              </w:rPr>
              <w:t xml:space="preserve"> Развитие учебно-методической, материально- технической базы Учреждения, удовлетворяющей специальным образовательным потребностям воспитанников.</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b/>
                <w:sz w:val="24"/>
                <w:szCs w:val="24"/>
              </w:rPr>
            </w:pPr>
          </w:p>
        </w:tc>
      </w:tr>
      <w:tr w:rsidR="00A15A12" w:rsidRPr="00A15A12" w:rsidTr="0012033A">
        <w:trPr>
          <w:trHeight w:val="657"/>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Cs/>
                <w:spacing w:val="-4"/>
                <w:sz w:val="24"/>
                <w:szCs w:val="24"/>
              </w:rPr>
            </w:pPr>
          </w:p>
        </w:tc>
        <w:tc>
          <w:tcPr>
            <w:tcW w:w="1560" w:type="dxa"/>
            <w:gridSpan w:val="2"/>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5783"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r w:rsidRPr="00A15A12">
              <w:rPr>
                <w:rFonts w:ascii="Times New Roman" w:hAnsi="Times New Roman" w:cs="Times New Roman"/>
                <w:b/>
                <w:sz w:val="24"/>
                <w:szCs w:val="24"/>
              </w:rPr>
              <w:t>Максимально возможное количество баллов по критерию 4</w:t>
            </w:r>
          </w:p>
        </w:tc>
        <w:tc>
          <w:tcPr>
            <w:tcW w:w="1417"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40</w:t>
            </w:r>
          </w:p>
        </w:tc>
      </w:tr>
      <w:tr w:rsidR="00A15A12" w:rsidRPr="00A15A12" w:rsidTr="0012033A">
        <w:trPr>
          <w:trHeight w:val="534"/>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Cs/>
                <w:spacing w:val="-4"/>
                <w:sz w:val="24"/>
                <w:szCs w:val="24"/>
              </w:rPr>
            </w:pPr>
          </w:p>
        </w:tc>
        <w:tc>
          <w:tcPr>
            <w:tcW w:w="1560" w:type="dxa"/>
            <w:gridSpan w:val="2"/>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center"/>
              <w:rPr>
                <w:rFonts w:ascii="Times New Roman" w:eastAsia="SimSun" w:hAnsi="Times New Roman" w:cs="Times New Roman"/>
                <w:kern w:val="2"/>
                <w:sz w:val="24"/>
                <w:szCs w:val="24"/>
                <w:lang w:eastAsia="hi-IN" w:bidi="hi-IN"/>
              </w:rPr>
            </w:pPr>
            <w:r w:rsidRPr="00A15A12">
              <w:rPr>
                <w:rFonts w:ascii="Times New Roman" w:eastAsia="SimSun" w:hAnsi="Times New Roman" w:cs="Times New Roman"/>
                <w:kern w:val="2"/>
                <w:sz w:val="24"/>
                <w:szCs w:val="24"/>
                <w:lang w:eastAsia="hi-IN" w:bidi="hi-IN"/>
              </w:rPr>
              <w:t>5.Сохране</w:t>
            </w:r>
          </w:p>
          <w:p w:rsidR="00A15A12" w:rsidRPr="00A15A12" w:rsidRDefault="00A15A12" w:rsidP="00A15A12">
            <w:pPr>
              <w:spacing w:after="0" w:line="240" w:lineRule="auto"/>
              <w:contextualSpacing/>
              <w:jc w:val="center"/>
              <w:rPr>
                <w:rFonts w:ascii="Times New Roman" w:eastAsia="SimSun" w:hAnsi="Times New Roman" w:cs="Times New Roman"/>
                <w:kern w:val="2"/>
                <w:sz w:val="24"/>
                <w:szCs w:val="24"/>
                <w:lang w:eastAsia="hi-IN" w:bidi="hi-IN"/>
              </w:rPr>
            </w:pPr>
            <w:proofErr w:type="spellStart"/>
            <w:r w:rsidRPr="00A15A12">
              <w:rPr>
                <w:rFonts w:ascii="Times New Roman" w:eastAsia="SimSun" w:hAnsi="Times New Roman" w:cs="Times New Roman"/>
                <w:kern w:val="2"/>
                <w:sz w:val="24"/>
                <w:szCs w:val="24"/>
                <w:lang w:eastAsia="hi-IN" w:bidi="hi-IN"/>
              </w:rPr>
              <w:t>ние</w:t>
            </w:r>
            <w:proofErr w:type="spellEnd"/>
            <w:r w:rsidRPr="00A15A12">
              <w:rPr>
                <w:rFonts w:ascii="Times New Roman" w:eastAsia="SimSun" w:hAnsi="Times New Roman" w:cs="Times New Roman"/>
                <w:kern w:val="2"/>
                <w:sz w:val="24"/>
                <w:szCs w:val="24"/>
                <w:lang w:eastAsia="hi-IN" w:bidi="hi-IN"/>
              </w:rPr>
              <w:t xml:space="preserve"> и укрепление здоровья </w:t>
            </w:r>
            <w:proofErr w:type="gramStart"/>
            <w:r w:rsidRPr="00A15A12">
              <w:rPr>
                <w:rFonts w:ascii="Times New Roman" w:eastAsia="SimSun" w:hAnsi="Times New Roman" w:cs="Times New Roman"/>
                <w:kern w:val="2"/>
                <w:sz w:val="24"/>
                <w:szCs w:val="24"/>
                <w:lang w:eastAsia="hi-IN" w:bidi="hi-IN"/>
              </w:rPr>
              <w:t>воспитан</w:t>
            </w:r>
            <w:proofErr w:type="gramEnd"/>
          </w:p>
          <w:p w:rsidR="00A15A12" w:rsidRPr="00A15A12" w:rsidRDefault="00A15A12" w:rsidP="00A15A12">
            <w:pPr>
              <w:spacing w:after="0" w:line="240" w:lineRule="auto"/>
              <w:contextualSpacing/>
              <w:jc w:val="center"/>
              <w:rPr>
                <w:rFonts w:ascii="Times New Roman" w:hAnsi="Times New Roman" w:cs="Times New Roman"/>
                <w:b/>
                <w:bCs/>
                <w:spacing w:val="-4"/>
                <w:sz w:val="24"/>
                <w:szCs w:val="24"/>
              </w:rPr>
            </w:pPr>
            <w:proofErr w:type="spellStart"/>
            <w:r w:rsidRPr="00A15A12">
              <w:rPr>
                <w:rFonts w:ascii="Times New Roman" w:eastAsia="SimSun" w:hAnsi="Times New Roman" w:cs="Times New Roman"/>
                <w:kern w:val="2"/>
                <w:sz w:val="24"/>
                <w:szCs w:val="24"/>
                <w:lang w:eastAsia="hi-IN" w:bidi="hi-IN"/>
              </w:rPr>
              <w:t>ников</w:t>
            </w:r>
            <w:proofErr w:type="spellEnd"/>
          </w:p>
        </w:tc>
        <w:tc>
          <w:tcPr>
            <w:tcW w:w="5783"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eastAsia="SimSun" w:hAnsi="Times New Roman" w:cs="Times New Roman"/>
                <w:kern w:val="2"/>
                <w:sz w:val="24"/>
                <w:szCs w:val="24"/>
                <w:lang w:eastAsia="hi-IN" w:bidi="hi-IN"/>
              </w:rPr>
            </w:pPr>
            <w:r w:rsidRPr="00A15A12">
              <w:rPr>
                <w:rFonts w:ascii="Times New Roman" w:eastAsia="SimSun" w:hAnsi="Times New Roman" w:cs="Times New Roman"/>
                <w:kern w:val="2"/>
                <w:sz w:val="24"/>
                <w:szCs w:val="24"/>
                <w:lang w:eastAsia="hi-IN" w:bidi="hi-IN"/>
              </w:rPr>
              <w:t>1.Соблюдение педагогом норм СанПиНа (учебная нагрузка, соблюдение ростовых показателей и т.д.)</w:t>
            </w:r>
          </w:p>
          <w:p w:rsidR="00A15A12" w:rsidRPr="00A15A12" w:rsidRDefault="00A15A12" w:rsidP="00A15A12">
            <w:pPr>
              <w:spacing w:after="0" w:line="240" w:lineRule="auto"/>
              <w:contextualSpacing/>
              <w:jc w:val="both"/>
              <w:rPr>
                <w:rFonts w:ascii="Times New Roman" w:eastAsia="SimSun" w:hAnsi="Times New Roman" w:cs="Times New Roman"/>
                <w:kern w:val="2"/>
                <w:sz w:val="24"/>
                <w:szCs w:val="24"/>
                <w:lang w:eastAsia="hi-IN" w:bidi="hi-IN"/>
              </w:rPr>
            </w:pPr>
            <w:r w:rsidRPr="00A15A12">
              <w:rPr>
                <w:rFonts w:ascii="Times New Roman" w:eastAsia="SimSun" w:hAnsi="Times New Roman" w:cs="Times New Roman"/>
                <w:kern w:val="2"/>
                <w:sz w:val="24"/>
                <w:szCs w:val="24"/>
                <w:lang w:eastAsia="hi-IN" w:bidi="hi-IN"/>
              </w:rPr>
              <w:t xml:space="preserve">2. Создание и совершенствование педагогом необходимых условий безопасности для сохранения жизни и здоровья воспитанников группы. </w:t>
            </w:r>
          </w:p>
          <w:p w:rsidR="00A15A12" w:rsidRPr="00A15A12" w:rsidRDefault="00A15A12" w:rsidP="00A15A12">
            <w:pPr>
              <w:spacing w:after="0" w:line="240" w:lineRule="auto"/>
              <w:contextualSpacing/>
              <w:jc w:val="both"/>
              <w:rPr>
                <w:rFonts w:ascii="Times New Roman" w:hAnsi="Times New Roman" w:cs="Times New Roman"/>
                <w:color w:val="000000"/>
                <w:sz w:val="24"/>
                <w:szCs w:val="24"/>
                <w:shd w:val="clear" w:color="auto" w:fill="FFFFFF"/>
              </w:rPr>
            </w:pPr>
            <w:r w:rsidRPr="00A15A12">
              <w:rPr>
                <w:rFonts w:ascii="Times New Roman" w:eastAsia="SimSun" w:hAnsi="Times New Roman" w:cs="Times New Roman"/>
                <w:kern w:val="2"/>
                <w:sz w:val="24"/>
                <w:szCs w:val="24"/>
                <w:lang w:eastAsia="hi-IN" w:bidi="hi-IN"/>
              </w:rPr>
              <w:t>3.</w:t>
            </w:r>
            <w:r w:rsidRPr="00A15A12">
              <w:rPr>
                <w:rFonts w:ascii="Times New Roman" w:hAnsi="Times New Roman" w:cs="Times New Roman"/>
                <w:color w:val="000000"/>
                <w:sz w:val="24"/>
                <w:szCs w:val="24"/>
                <w:shd w:val="clear" w:color="auto" w:fill="FFFFFF"/>
              </w:rPr>
              <w:t xml:space="preserve"> Обеспечение режима соблюдения норм и правил техники безопасности в процессе </w:t>
            </w:r>
            <w:proofErr w:type="spellStart"/>
            <w:r w:rsidRPr="00A15A12">
              <w:rPr>
                <w:rFonts w:ascii="Times New Roman" w:hAnsi="Times New Roman" w:cs="Times New Roman"/>
                <w:color w:val="000000"/>
                <w:sz w:val="24"/>
                <w:szCs w:val="24"/>
                <w:shd w:val="clear" w:color="auto" w:fill="FFFFFF"/>
              </w:rPr>
              <w:t>воспитательно</w:t>
            </w:r>
            <w:proofErr w:type="spellEnd"/>
            <w:r w:rsidRPr="00A15A12">
              <w:rPr>
                <w:rFonts w:ascii="Times New Roman" w:hAnsi="Times New Roman" w:cs="Times New Roman"/>
                <w:color w:val="000000"/>
                <w:sz w:val="24"/>
                <w:szCs w:val="24"/>
                <w:shd w:val="clear" w:color="auto" w:fill="FFFFFF"/>
              </w:rPr>
              <w:t>-образовательной работы в Учреждении.</w:t>
            </w:r>
          </w:p>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r w:rsidRPr="00A15A12">
              <w:rPr>
                <w:rFonts w:ascii="Times New Roman" w:hAnsi="Times New Roman" w:cs="Times New Roman"/>
                <w:color w:val="000000"/>
                <w:sz w:val="24"/>
                <w:szCs w:val="24"/>
                <w:shd w:val="clear" w:color="auto" w:fill="FFFFFF"/>
              </w:rPr>
              <w:t>4.</w:t>
            </w:r>
            <w:r w:rsidRPr="00A15A12">
              <w:rPr>
                <w:rFonts w:ascii="Times New Roman" w:hAnsi="Times New Roman" w:cs="Times New Roman"/>
                <w:sz w:val="24"/>
                <w:szCs w:val="24"/>
              </w:rPr>
              <w:t xml:space="preserve"> Безопасная организация жизнедеятельности </w:t>
            </w:r>
            <w:proofErr w:type="spellStart"/>
            <w:r w:rsidRPr="00A15A12">
              <w:rPr>
                <w:rFonts w:ascii="Times New Roman" w:hAnsi="Times New Roman" w:cs="Times New Roman"/>
                <w:sz w:val="24"/>
                <w:szCs w:val="24"/>
              </w:rPr>
              <w:t>воспитаннико</w:t>
            </w:r>
            <w:proofErr w:type="spellEnd"/>
          </w:p>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r w:rsidRPr="00A15A12">
              <w:rPr>
                <w:rFonts w:ascii="Times New Roman" w:hAnsi="Times New Roman" w:cs="Times New Roman"/>
                <w:bCs/>
                <w:spacing w:val="-4"/>
                <w:sz w:val="24"/>
                <w:szCs w:val="24"/>
              </w:rPr>
              <w:t>5.</w:t>
            </w:r>
            <w:r w:rsidRPr="00A15A12">
              <w:rPr>
                <w:rFonts w:ascii="Times New Roman" w:hAnsi="Times New Roman" w:cs="Times New Roman"/>
                <w:sz w:val="24"/>
                <w:szCs w:val="24"/>
              </w:rPr>
              <w:t xml:space="preserve"> Б</w:t>
            </w:r>
            <w:r w:rsidRPr="00A15A12">
              <w:rPr>
                <w:rFonts w:ascii="Times New Roman" w:hAnsi="Times New Roman" w:cs="Times New Roman"/>
                <w:bCs/>
                <w:spacing w:val="-4"/>
                <w:sz w:val="24"/>
                <w:szCs w:val="24"/>
              </w:rPr>
              <w:t>езупречное соблюдение Правил внутреннего трудового распорядка</w:t>
            </w:r>
          </w:p>
        </w:tc>
        <w:tc>
          <w:tcPr>
            <w:tcW w:w="1417"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b/>
                <w:sz w:val="24"/>
                <w:szCs w:val="24"/>
              </w:rPr>
            </w:pPr>
          </w:p>
        </w:tc>
      </w:tr>
      <w:tr w:rsidR="00A15A12" w:rsidRPr="00A15A12" w:rsidTr="0012033A">
        <w:trPr>
          <w:trHeight w:val="1050"/>
        </w:trPr>
        <w:tc>
          <w:tcPr>
            <w:tcW w:w="1582" w:type="dxa"/>
            <w:vMerge w:val="restart"/>
            <w:tcBorders>
              <w:top w:val="nil"/>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p>
        </w:tc>
        <w:tc>
          <w:tcPr>
            <w:tcW w:w="1560" w:type="dxa"/>
            <w:gridSpan w:val="2"/>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5783"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sz w:val="24"/>
                <w:szCs w:val="24"/>
              </w:rPr>
            </w:pPr>
          </w:p>
        </w:tc>
      </w:tr>
      <w:tr w:rsidR="00A15A12" w:rsidRPr="00A15A12" w:rsidTr="0012033A">
        <w:trPr>
          <w:trHeight w:val="600"/>
        </w:trPr>
        <w:tc>
          <w:tcPr>
            <w:tcW w:w="1582" w:type="dxa"/>
            <w:vMerge/>
            <w:tcBorders>
              <w:top w:val="nil"/>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560" w:type="dxa"/>
            <w:gridSpan w:val="2"/>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5783"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r w:rsidRPr="00A15A12">
              <w:rPr>
                <w:rFonts w:ascii="Times New Roman" w:hAnsi="Times New Roman" w:cs="Times New Roman"/>
                <w:b/>
                <w:sz w:val="24"/>
                <w:szCs w:val="24"/>
              </w:rPr>
              <w:t>Максимально возможное количество баллов по критерию 5</w:t>
            </w:r>
          </w:p>
        </w:tc>
        <w:tc>
          <w:tcPr>
            <w:tcW w:w="1417"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100</w:t>
            </w:r>
          </w:p>
        </w:tc>
      </w:tr>
      <w:tr w:rsidR="00A15A12" w:rsidRPr="00A15A12" w:rsidTr="0012033A">
        <w:trPr>
          <w:trHeight w:val="381"/>
        </w:trPr>
        <w:tc>
          <w:tcPr>
            <w:tcW w:w="1582" w:type="dxa"/>
            <w:vMerge/>
            <w:tcBorders>
              <w:top w:val="nil"/>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7343" w:type="dxa"/>
            <w:gridSpan w:val="3"/>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sz w:val="24"/>
                <w:szCs w:val="24"/>
              </w:rPr>
              <w:t>Максимально возможное количество баллов по критериям</w:t>
            </w:r>
          </w:p>
        </w:tc>
        <w:tc>
          <w:tcPr>
            <w:tcW w:w="1417"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320</w:t>
            </w:r>
          </w:p>
        </w:tc>
      </w:tr>
      <w:tr w:rsidR="00A15A12" w:rsidRPr="00A15A12" w:rsidTr="0012033A">
        <w:trPr>
          <w:cantSplit/>
          <w:trHeight w:val="1635"/>
        </w:trPr>
        <w:tc>
          <w:tcPr>
            <w:tcW w:w="1582" w:type="dxa"/>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Рабочий по стирке белья и ремонту </w:t>
            </w:r>
            <w:proofErr w:type="gramStart"/>
            <w:r w:rsidRPr="00A15A12">
              <w:rPr>
                <w:rFonts w:ascii="Times New Roman" w:hAnsi="Times New Roman" w:cs="Times New Roman"/>
                <w:sz w:val="24"/>
                <w:szCs w:val="24"/>
              </w:rPr>
              <w:t>спец одежды</w:t>
            </w:r>
            <w:proofErr w:type="gramEnd"/>
          </w:p>
        </w:tc>
        <w:tc>
          <w:tcPr>
            <w:tcW w:w="1560" w:type="dxa"/>
            <w:gridSpan w:val="2"/>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1.Высокая организация обслуживания  воспитанников</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 Содержание прачечной в соответствии с требованиями </w:t>
            </w:r>
            <w:proofErr w:type="spellStart"/>
            <w:r w:rsidRPr="00A15A12">
              <w:rPr>
                <w:rFonts w:ascii="Times New Roman" w:hAnsi="Times New Roman" w:cs="Times New Roman"/>
                <w:sz w:val="24"/>
                <w:szCs w:val="24"/>
              </w:rPr>
              <w:t>СанПин</w:t>
            </w:r>
            <w:proofErr w:type="spellEnd"/>
            <w:r w:rsidRPr="00A15A12">
              <w:rPr>
                <w:rFonts w:ascii="Times New Roman" w:hAnsi="Times New Roman" w:cs="Times New Roman"/>
                <w:sz w:val="24"/>
                <w:szCs w:val="24"/>
              </w:rPr>
              <w:t>:</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 Качественная стирка, хранение белья и спец. одежды соответственно СанПиН</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 Соблюдение графика смены белья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 Отсутствие обоснованных жалоб на качество стирки и обработки белья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5.Участие в организации мероприятий, проводимых в учреждении, в том числе в нерабочее время.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6. Своевременный ремонт одежды, белья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7. Сохранность имущества и товароматериальных ценностей Учреждения.</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cantSplit/>
          <w:trHeight w:val="300"/>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1</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140</w:t>
            </w:r>
          </w:p>
        </w:tc>
      </w:tr>
      <w:tr w:rsidR="00A15A12" w:rsidRPr="00A15A12" w:rsidTr="0012033A">
        <w:trPr>
          <w:trHeight w:val="557"/>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2.Организа</w:t>
            </w:r>
          </w:p>
          <w:p w:rsidR="00A15A12" w:rsidRPr="00A15A12" w:rsidRDefault="00A15A12" w:rsidP="00A15A12">
            <w:pPr>
              <w:spacing w:after="0" w:line="240" w:lineRule="auto"/>
              <w:contextualSpacing/>
              <w:jc w:val="both"/>
              <w:rPr>
                <w:rFonts w:ascii="Times New Roman" w:hAnsi="Times New Roman" w:cs="Times New Roman"/>
                <w:sz w:val="24"/>
                <w:szCs w:val="24"/>
              </w:rPr>
            </w:pPr>
            <w:proofErr w:type="spellStart"/>
            <w:r w:rsidRPr="00A15A12">
              <w:rPr>
                <w:rFonts w:ascii="Times New Roman" w:hAnsi="Times New Roman" w:cs="Times New Roman"/>
                <w:sz w:val="24"/>
                <w:szCs w:val="24"/>
              </w:rPr>
              <w:t>ция</w:t>
            </w:r>
            <w:proofErr w:type="spellEnd"/>
          </w:p>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безопас</w:t>
            </w:r>
            <w:proofErr w:type="spellEnd"/>
          </w:p>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ности</w:t>
            </w:r>
            <w:proofErr w:type="spellEnd"/>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1.Поддержание благоприятного психологического климата в коллективе</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 Участие в тренировочных занятиях по ЧС</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3. Отсутствие замечаний на нарушение сроков </w:t>
            </w:r>
            <w:r w:rsidRPr="00A15A12">
              <w:rPr>
                <w:rFonts w:ascii="Times New Roman" w:hAnsi="Times New Roman" w:cs="Times New Roman"/>
                <w:sz w:val="24"/>
                <w:szCs w:val="24"/>
              </w:rPr>
              <w:lastRenderedPageBreak/>
              <w:t>прохождения  работником медицинского осмотра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4.Поддержание благоприятного психологического климата в коллективе</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5.Соблюдение пропускного режима</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297"/>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2</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100</w:t>
            </w:r>
          </w:p>
        </w:tc>
      </w:tr>
      <w:tr w:rsidR="00A15A12" w:rsidRPr="00A15A12" w:rsidTr="0012033A">
        <w:trPr>
          <w:trHeight w:val="561"/>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tabs>
                <w:tab w:val="left" w:pos="2088"/>
              </w:tabs>
              <w:spacing w:after="0" w:line="240" w:lineRule="auto"/>
              <w:contextualSpacing/>
              <w:jc w:val="center"/>
              <w:rPr>
                <w:rFonts w:ascii="Times New Roman" w:hAnsi="Times New Roman" w:cs="Times New Roman"/>
                <w:spacing w:val="-1"/>
                <w:sz w:val="24"/>
                <w:szCs w:val="24"/>
              </w:rPr>
            </w:pPr>
            <w:r w:rsidRPr="00A15A12">
              <w:rPr>
                <w:rFonts w:ascii="Times New Roman" w:hAnsi="Times New Roman" w:cs="Times New Roman"/>
                <w:sz w:val="24"/>
                <w:szCs w:val="24"/>
              </w:rPr>
              <w:t>3.</w:t>
            </w:r>
            <w:r w:rsidRPr="00A15A12">
              <w:rPr>
                <w:rFonts w:ascii="Times New Roman" w:hAnsi="Times New Roman" w:cs="Times New Roman"/>
                <w:spacing w:val="-1"/>
                <w:sz w:val="24"/>
                <w:szCs w:val="24"/>
              </w:rPr>
              <w:t>Результа</w:t>
            </w:r>
          </w:p>
          <w:p w:rsidR="00A15A12" w:rsidRPr="00A15A12" w:rsidRDefault="00A15A12" w:rsidP="00A15A12">
            <w:pPr>
              <w:shd w:val="clear" w:color="auto" w:fill="FFFFFF"/>
              <w:tabs>
                <w:tab w:val="left" w:pos="2088"/>
              </w:tabs>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pacing w:val="-1"/>
                <w:sz w:val="24"/>
                <w:szCs w:val="24"/>
              </w:rPr>
              <w:t>тивность</w:t>
            </w:r>
            <w:proofErr w:type="spellEnd"/>
            <w:r w:rsidRPr="00A15A12">
              <w:rPr>
                <w:rFonts w:ascii="Times New Roman" w:hAnsi="Times New Roman" w:cs="Times New Roman"/>
                <w:spacing w:val="-1"/>
                <w:sz w:val="24"/>
                <w:szCs w:val="24"/>
              </w:rPr>
              <w:br/>
            </w:r>
            <w:r w:rsidRPr="00A15A12">
              <w:rPr>
                <w:rFonts w:ascii="Times New Roman" w:hAnsi="Times New Roman" w:cs="Times New Roman"/>
                <w:spacing w:val="-4"/>
                <w:sz w:val="24"/>
                <w:szCs w:val="24"/>
              </w:rPr>
              <w:t>работы по созданию</w:t>
            </w:r>
            <w:r w:rsidRPr="00A15A12">
              <w:rPr>
                <w:rFonts w:ascii="Times New Roman" w:hAnsi="Times New Roman" w:cs="Times New Roman"/>
                <w:spacing w:val="-4"/>
                <w:sz w:val="24"/>
                <w:szCs w:val="24"/>
              </w:rPr>
              <w:br/>
            </w:r>
            <w:r w:rsidRPr="00A15A12">
              <w:rPr>
                <w:rFonts w:ascii="Times New Roman" w:hAnsi="Times New Roman" w:cs="Times New Roman"/>
                <w:spacing w:val="-6"/>
                <w:sz w:val="24"/>
                <w:szCs w:val="24"/>
              </w:rPr>
              <w:t xml:space="preserve">условий </w:t>
            </w:r>
            <w:r w:rsidRPr="00A15A12">
              <w:rPr>
                <w:rFonts w:ascii="Times New Roman" w:hAnsi="Times New Roman" w:cs="Times New Roman"/>
                <w:spacing w:val="-8"/>
                <w:sz w:val="24"/>
                <w:szCs w:val="24"/>
              </w:rPr>
              <w:t xml:space="preserve">для </w:t>
            </w:r>
            <w:r w:rsidRPr="00A15A12">
              <w:rPr>
                <w:rFonts w:ascii="Times New Roman" w:hAnsi="Times New Roman" w:cs="Times New Roman"/>
                <w:spacing w:val="-6"/>
                <w:sz w:val="24"/>
                <w:szCs w:val="24"/>
              </w:rPr>
              <w:t xml:space="preserve">сохранения </w:t>
            </w:r>
            <w:r w:rsidRPr="00A15A12">
              <w:rPr>
                <w:rFonts w:ascii="Times New Roman" w:hAnsi="Times New Roman" w:cs="Times New Roman"/>
                <w:sz w:val="24"/>
                <w:szCs w:val="24"/>
              </w:rPr>
              <w:t>и</w:t>
            </w:r>
          </w:p>
          <w:p w:rsidR="00A15A12" w:rsidRPr="00A15A12" w:rsidRDefault="00A15A12" w:rsidP="00A15A12">
            <w:pPr>
              <w:shd w:val="clear" w:color="auto" w:fill="FFFFFF"/>
              <w:spacing w:after="0" w:line="240" w:lineRule="auto"/>
              <w:contextualSpacing/>
              <w:jc w:val="center"/>
              <w:rPr>
                <w:rFonts w:ascii="Times New Roman" w:hAnsi="Times New Roman" w:cs="Times New Roman"/>
                <w:spacing w:val="-4"/>
                <w:sz w:val="24"/>
                <w:szCs w:val="24"/>
              </w:rPr>
            </w:pPr>
            <w:r w:rsidRPr="00A15A12">
              <w:rPr>
                <w:rFonts w:ascii="Times New Roman" w:hAnsi="Times New Roman" w:cs="Times New Roman"/>
                <w:spacing w:val="-4"/>
                <w:sz w:val="24"/>
                <w:szCs w:val="24"/>
              </w:rPr>
              <w:t xml:space="preserve">укрепления здоровья </w:t>
            </w:r>
            <w:proofErr w:type="gramStart"/>
            <w:r w:rsidRPr="00A15A12">
              <w:rPr>
                <w:rFonts w:ascii="Times New Roman" w:hAnsi="Times New Roman" w:cs="Times New Roman"/>
                <w:spacing w:val="-4"/>
                <w:sz w:val="24"/>
                <w:szCs w:val="24"/>
              </w:rPr>
              <w:t>воспитан</w:t>
            </w:r>
            <w:proofErr w:type="gramEnd"/>
          </w:p>
          <w:p w:rsidR="00A15A12" w:rsidRPr="00A15A12" w:rsidRDefault="00A15A12" w:rsidP="00A15A12">
            <w:pPr>
              <w:shd w:val="clear" w:color="auto" w:fill="FFFFFF"/>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pacing w:val="-4"/>
                <w:sz w:val="24"/>
                <w:szCs w:val="24"/>
              </w:rPr>
              <w:t>ников</w:t>
            </w:r>
            <w:proofErr w:type="spellEnd"/>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 Соблюдение плановых прививок</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 Отсутствие замечаний по соблюдению норм и правил хранения  мягкого инвентаря</w:t>
            </w:r>
          </w:p>
          <w:p w:rsidR="00A15A12" w:rsidRPr="00A15A12" w:rsidRDefault="00A15A12" w:rsidP="00A15A12">
            <w:pPr>
              <w:spacing w:after="0" w:line="240" w:lineRule="auto"/>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3.Отсутствие вредных привычек (курение, употребление алкоголя, нарушение правил внутреннего распорядка Учреждения</w:t>
            </w:r>
            <w:proofErr w:type="gramEnd"/>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 Выполнение поручений, не связанных с должностными обязанностями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 Исполнительская дисциплина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6. Обеспечение безаварийной и надежной работы всех видов оборудования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7. Безупречное соблюдение Правил внутреннего трудового распорядка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8. Экономия энергоресурсов</w:t>
            </w:r>
          </w:p>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rPr>
          <w:trHeight w:val="355"/>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3</w:t>
            </w:r>
          </w:p>
        </w:tc>
        <w:tc>
          <w:tcPr>
            <w:tcW w:w="1417"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140</w:t>
            </w:r>
          </w:p>
        </w:tc>
      </w:tr>
      <w:tr w:rsidR="00A15A12" w:rsidRPr="00A15A12" w:rsidTr="0012033A">
        <w:tc>
          <w:tcPr>
            <w:tcW w:w="8925" w:type="dxa"/>
            <w:gridSpan w:val="4"/>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bCs/>
                <w:spacing w:val="-4"/>
                <w:sz w:val="24"/>
                <w:szCs w:val="24"/>
              </w:rPr>
              <w:t>Максимально возможное количество баллов по  всем критериям</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380</w:t>
            </w:r>
          </w:p>
        </w:tc>
      </w:tr>
      <w:tr w:rsidR="00A15A12" w:rsidRPr="00A15A12" w:rsidTr="0012033A">
        <w:trPr>
          <w:trHeight w:val="1422"/>
        </w:trPr>
        <w:tc>
          <w:tcPr>
            <w:tcW w:w="1582" w:type="dxa"/>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Уборщица служебных помещений</w:t>
            </w:r>
          </w:p>
        </w:tc>
        <w:tc>
          <w:tcPr>
            <w:tcW w:w="1560" w:type="dxa"/>
            <w:gridSpan w:val="2"/>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1.Высокая организация обслуживания воспитанников, содержания помещений Учреждения</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1.Чистота и сохранность инвентаря и оборудования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2.Применение дезинфицирующих сре</w:t>
            </w:r>
            <w:proofErr w:type="gramStart"/>
            <w:r w:rsidRPr="00A15A12">
              <w:rPr>
                <w:rFonts w:ascii="Times New Roman" w:hAnsi="Times New Roman" w:cs="Times New Roman"/>
                <w:sz w:val="24"/>
                <w:szCs w:val="24"/>
              </w:rPr>
              <w:t>дств  пр</w:t>
            </w:r>
            <w:proofErr w:type="gramEnd"/>
            <w:r w:rsidRPr="00A15A12">
              <w:rPr>
                <w:rFonts w:ascii="Times New Roman" w:hAnsi="Times New Roman" w:cs="Times New Roman"/>
                <w:sz w:val="24"/>
                <w:szCs w:val="24"/>
              </w:rPr>
              <w:t>и уборке</w:t>
            </w:r>
          </w:p>
          <w:p w:rsidR="00A15A12" w:rsidRPr="00A15A12" w:rsidRDefault="00A15A12" w:rsidP="00A15A12">
            <w:pPr>
              <w:shd w:val="clear" w:color="auto" w:fill="FFFFFF"/>
              <w:tabs>
                <w:tab w:val="left" w:pos="494"/>
              </w:tabs>
              <w:autoSpaceDE w:val="0"/>
              <w:autoSpaceDN w:val="0"/>
              <w:adjustRightInd w:val="0"/>
              <w:spacing w:after="0" w:line="240" w:lineRule="auto"/>
              <w:ind w:left="-31"/>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3.Отсутствие вредных привычек (курение, употребление алкоголя, нарушение правил внутреннего распорядка Учреждения</w:t>
            </w:r>
            <w:proofErr w:type="gramEnd"/>
          </w:p>
          <w:p w:rsidR="00A15A12" w:rsidRPr="00A15A12" w:rsidRDefault="00A15A12" w:rsidP="00A15A12">
            <w:pPr>
              <w:shd w:val="clear" w:color="auto" w:fill="FFFFFF"/>
              <w:autoSpaceDE w:val="0"/>
              <w:autoSpaceDN w:val="0"/>
              <w:adjustRightInd w:val="0"/>
              <w:spacing w:after="0" w:line="240" w:lineRule="auto"/>
              <w:ind w:left="-31" w:right="34"/>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4.Выполнение поручений не связанных с должностными обязанностями </w:t>
            </w:r>
          </w:p>
          <w:p w:rsidR="00A15A12" w:rsidRPr="00A15A12" w:rsidRDefault="00A15A12" w:rsidP="00A15A12">
            <w:pPr>
              <w:shd w:val="clear" w:color="auto" w:fill="FFFFFF"/>
              <w:autoSpaceDE w:val="0"/>
              <w:autoSpaceDN w:val="0"/>
              <w:adjustRightInd w:val="0"/>
              <w:spacing w:after="0" w:line="240" w:lineRule="auto"/>
              <w:ind w:left="-31" w:right="34"/>
              <w:contextualSpacing/>
              <w:jc w:val="both"/>
              <w:rPr>
                <w:rFonts w:ascii="Times New Roman" w:hAnsi="Times New Roman" w:cs="Times New Roman"/>
                <w:sz w:val="24"/>
                <w:szCs w:val="24"/>
              </w:rPr>
            </w:pPr>
            <w:r w:rsidRPr="00A15A12">
              <w:rPr>
                <w:rFonts w:ascii="Times New Roman" w:hAnsi="Times New Roman" w:cs="Times New Roman"/>
                <w:sz w:val="24"/>
                <w:szCs w:val="24"/>
              </w:rPr>
              <w:t>5. За качественную уборку помещений в соответствии с требованиями СанПиН.</w:t>
            </w:r>
          </w:p>
          <w:p w:rsidR="00A15A12" w:rsidRPr="00A15A12" w:rsidRDefault="00A15A12" w:rsidP="00A15A12">
            <w:pPr>
              <w:shd w:val="clear" w:color="auto" w:fill="FFFFFF"/>
              <w:autoSpaceDE w:val="0"/>
              <w:autoSpaceDN w:val="0"/>
              <w:adjustRightInd w:val="0"/>
              <w:spacing w:after="0" w:line="240" w:lineRule="auto"/>
              <w:ind w:left="-31" w:right="34"/>
              <w:contextualSpacing/>
              <w:jc w:val="both"/>
              <w:rPr>
                <w:rFonts w:ascii="Times New Roman" w:hAnsi="Times New Roman" w:cs="Times New Roman"/>
                <w:sz w:val="24"/>
                <w:szCs w:val="24"/>
              </w:rPr>
            </w:pPr>
            <w:r w:rsidRPr="00A15A12">
              <w:rPr>
                <w:rFonts w:ascii="Times New Roman" w:hAnsi="Times New Roman" w:cs="Times New Roman"/>
                <w:sz w:val="24"/>
                <w:szCs w:val="24"/>
              </w:rPr>
              <w:t>6. Образцовое содержание закрепленных помещений, строгое соблюдение санитарных норм.</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525"/>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autoSpaceDE w:val="0"/>
              <w:autoSpaceDN w:val="0"/>
              <w:adjustRightInd w:val="0"/>
              <w:spacing w:after="0" w:line="240" w:lineRule="auto"/>
              <w:ind w:left="-31" w:right="34"/>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w:t>
            </w:r>
            <w:proofErr w:type="gramStart"/>
            <w:r w:rsidRPr="00A15A12">
              <w:rPr>
                <w:rFonts w:ascii="Times New Roman" w:hAnsi="Times New Roman" w:cs="Times New Roman"/>
                <w:b/>
                <w:sz w:val="24"/>
                <w:szCs w:val="24"/>
              </w:rPr>
              <w:t>1</w:t>
            </w:r>
            <w:proofErr w:type="gramEnd"/>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120</w:t>
            </w:r>
          </w:p>
        </w:tc>
      </w:tr>
      <w:tr w:rsidR="00A15A12" w:rsidRPr="00A15A12" w:rsidTr="0012033A">
        <w:trPr>
          <w:trHeight w:val="2815"/>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 xml:space="preserve">2.Организация </w:t>
            </w:r>
            <w:proofErr w:type="spellStart"/>
            <w:r w:rsidRPr="00A15A12">
              <w:rPr>
                <w:rFonts w:ascii="Times New Roman" w:hAnsi="Times New Roman" w:cs="Times New Roman"/>
                <w:sz w:val="24"/>
                <w:szCs w:val="24"/>
              </w:rPr>
              <w:t>безопас</w:t>
            </w:r>
            <w:proofErr w:type="spellEnd"/>
          </w:p>
          <w:p w:rsidR="00A15A12" w:rsidRPr="00A15A12" w:rsidRDefault="00A15A12" w:rsidP="00A15A12">
            <w:pPr>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z w:val="24"/>
                <w:szCs w:val="24"/>
              </w:rPr>
              <w:t>ности</w:t>
            </w:r>
            <w:proofErr w:type="spellEnd"/>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 Участие в тренировочных занятиях по ЧС</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 Строгое соблюдение охраны труда, пожарной безопасности, электробезопасности охраны жизни и здоровья детей</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3. Отсутствие случаев травм воспитанников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 Отсутствие замечаний на нарушение сроков прохождения персоналом медицинского осмотра</w:t>
            </w:r>
          </w:p>
          <w:p w:rsidR="00A15A12" w:rsidRPr="00A15A12" w:rsidRDefault="00A15A12" w:rsidP="00A15A12">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5.Поддержание благоприятного психологического климата в коллективе</w:t>
            </w:r>
          </w:p>
          <w:p w:rsidR="00A15A12" w:rsidRPr="00A15A12" w:rsidRDefault="00A15A12" w:rsidP="00A15A12">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6. Отсутствие обращений сотрудников по поводу конфликтных ситуаций и высокий уровень решения конфликтных ситуаций.</w:t>
            </w:r>
          </w:p>
          <w:p w:rsidR="00A15A12" w:rsidRPr="00A15A12" w:rsidRDefault="00A15A12" w:rsidP="00A15A12">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7. Безупречное соблюдение Правил внутреннего трудового распорядка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8.Экономия энергоресурсов</w:t>
            </w:r>
          </w:p>
          <w:p w:rsidR="00A15A12" w:rsidRPr="00A15A12" w:rsidRDefault="00A15A12" w:rsidP="00A15A12">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sz w:val="24"/>
                <w:szCs w:val="24"/>
              </w:rPr>
            </w:pPr>
          </w:p>
        </w:tc>
      </w:tr>
      <w:tr w:rsidR="00A15A12" w:rsidRPr="00A15A12" w:rsidTr="0012033A">
        <w:trPr>
          <w:trHeight w:val="541"/>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2</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140</w:t>
            </w:r>
          </w:p>
        </w:tc>
      </w:tr>
      <w:tr w:rsidR="00A15A12" w:rsidRPr="00A15A12" w:rsidTr="0012033A">
        <w:tc>
          <w:tcPr>
            <w:tcW w:w="8925" w:type="dxa"/>
            <w:gridSpan w:val="4"/>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bCs/>
                <w:spacing w:val="-4"/>
                <w:sz w:val="24"/>
                <w:szCs w:val="24"/>
              </w:rPr>
              <w:t>Максимально возможное количество баллов по  всем критериям</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260</w:t>
            </w:r>
          </w:p>
        </w:tc>
      </w:tr>
      <w:tr w:rsidR="00A15A12" w:rsidRPr="00A15A12" w:rsidTr="0012033A">
        <w:trPr>
          <w:cantSplit/>
          <w:trHeight w:val="1129"/>
        </w:trPr>
        <w:tc>
          <w:tcPr>
            <w:tcW w:w="1582"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Сторож, Охранник</w:t>
            </w:r>
          </w:p>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1.Высокая организация охраны объектов учреждения</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1.Отсутствие замечаний на нарушение  должностной инструкции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2.Ведение и содержание документации по дежурству в надлежащем порядке</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 Отсутствие случаев кражи по вине сторожа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 Экономия энергоресурсов</w:t>
            </w:r>
          </w:p>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cantSplit/>
          <w:trHeight w:val="540"/>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1</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80</w:t>
            </w:r>
          </w:p>
        </w:tc>
      </w:tr>
      <w:tr w:rsidR="00A15A12" w:rsidRPr="00A15A12" w:rsidTr="0012033A">
        <w:trPr>
          <w:trHeight w:val="428"/>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2.Организа</w:t>
            </w:r>
          </w:p>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ция</w:t>
            </w:r>
            <w:proofErr w:type="spellEnd"/>
            <w:r w:rsidRPr="00A15A12">
              <w:rPr>
                <w:rFonts w:ascii="Times New Roman" w:hAnsi="Times New Roman" w:cs="Times New Roman"/>
                <w:sz w:val="24"/>
                <w:szCs w:val="24"/>
              </w:rPr>
              <w:t xml:space="preserve"> </w:t>
            </w:r>
            <w:proofErr w:type="spellStart"/>
            <w:r w:rsidRPr="00A15A12">
              <w:rPr>
                <w:rFonts w:ascii="Times New Roman" w:hAnsi="Times New Roman" w:cs="Times New Roman"/>
                <w:sz w:val="24"/>
                <w:szCs w:val="24"/>
              </w:rPr>
              <w:t>безопаснос</w:t>
            </w:r>
            <w:proofErr w:type="spellEnd"/>
          </w:p>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ти</w:t>
            </w:r>
            <w:proofErr w:type="spellEnd"/>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 Соблюдение пропускного режима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2.Своевременное реагирование на возникающие ЧС</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3.Строгое соблюдение охраны труда, пожарной безопасности, электробезопасности, охраны жизни и здоровья детей</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 Отсутствие замечаний на нарушение сроков прохождения  работником медицинского осмотра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5.Поддержание благоприятного психологического климата в коллективе</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6. Соблюдение режима освещения территории  Учреждения в темное время суток.</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7. </w:t>
            </w:r>
            <w:proofErr w:type="gramStart"/>
            <w:r w:rsidRPr="00A15A12">
              <w:rPr>
                <w:rFonts w:ascii="Times New Roman" w:hAnsi="Times New Roman" w:cs="Times New Roman"/>
                <w:sz w:val="24"/>
                <w:szCs w:val="24"/>
              </w:rPr>
              <w:t>Контроль за</w:t>
            </w:r>
            <w:proofErr w:type="gramEnd"/>
            <w:r w:rsidRPr="00A15A12">
              <w:rPr>
                <w:rFonts w:ascii="Times New Roman" w:hAnsi="Times New Roman" w:cs="Times New Roman"/>
                <w:sz w:val="24"/>
                <w:szCs w:val="24"/>
              </w:rPr>
              <w:t xml:space="preserve"> въездными воротами, калитками, а также за въездом и выездом автомобильного транспорта, осуществление пропускного режима на территорию Учреждения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8. </w:t>
            </w:r>
            <w:proofErr w:type="gramStart"/>
            <w:r w:rsidRPr="00A15A12">
              <w:rPr>
                <w:rFonts w:ascii="Times New Roman" w:hAnsi="Times New Roman" w:cs="Times New Roman"/>
                <w:sz w:val="24"/>
                <w:szCs w:val="24"/>
              </w:rPr>
              <w:t>Отсутствие вредных привычек (курение, употребление алкоголя, нарушение правил внутреннего распорядка  Учреждения</w:t>
            </w:r>
            <w:proofErr w:type="gramEnd"/>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9. Своевременное предупреждение администрации Учреждения и соответствующих (милиции, охранное предприятие) о происходящем ЧП</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475"/>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2</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180</w:t>
            </w:r>
          </w:p>
        </w:tc>
      </w:tr>
      <w:tr w:rsidR="00A15A12" w:rsidRPr="00A15A12" w:rsidTr="0012033A">
        <w:trPr>
          <w:trHeight w:val="1380"/>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3.Результативность</w:t>
            </w:r>
            <w:r w:rsidRPr="00A15A12">
              <w:rPr>
                <w:rFonts w:ascii="Times New Roman" w:hAnsi="Times New Roman" w:cs="Times New Roman"/>
                <w:sz w:val="24"/>
                <w:szCs w:val="24"/>
              </w:rPr>
              <w:br/>
              <w:t>работы по созданию</w:t>
            </w:r>
            <w:r w:rsidRPr="00A15A12">
              <w:rPr>
                <w:rFonts w:ascii="Times New Roman" w:hAnsi="Times New Roman" w:cs="Times New Roman"/>
                <w:sz w:val="24"/>
                <w:szCs w:val="24"/>
              </w:rPr>
              <w:br/>
              <w:t>условий для сохранения  и</w:t>
            </w:r>
          </w:p>
          <w:p w:rsidR="00A15A12" w:rsidRPr="00A15A12" w:rsidRDefault="00A15A12" w:rsidP="00A15A12">
            <w:pPr>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укрепления здоровья воспитанников</w:t>
            </w:r>
          </w:p>
          <w:p w:rsidR="00A15A12" w:rsidRPr="00A15A12" w:rsidRDefault="00A15A12" w:rsidP="00A15A12">
            <w:pPr>
              <w:spacing w:after="0" w:line="240" w:lineRule="auto"/>
              <w:contextualSpacing/>
              <w:jc w:val="center"/>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 Соблюдение плановых прививок</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 Сохранность оборудования и содержание в чистоте и порядке рабочего места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 Помощь в уходе за цветниками, цветами в коридоре (поливка)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 Работа без больничных листов</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 Безупречное соблюдение Правил внутреннего трудового распорядка</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575"/>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3</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100</w:t>
            </w:r>
          </w:p>
        </w:tc>
      </w:tr>
      <w:tr w:rsidR="00A15A12" w:rsidRPr="00A15A12" w:rsidTr="0012033A">
        <w:tc>
          <w:tcPr>
            <w:tcW w:w="8925" w:type="dxa"/>
            <w:gridSpan w:val="4"/>
            <w:tcBorders>
              <w:top w:val="nil"/>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bCs/>
                <w:spacing w:val="-4"/>
                <w:sz w:val="24"/>
                <w:szCs w:val="24"/>
              </w:rPr>
              <w:t>Максимально возможное количество баллов по  всем критериям</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360</w:t>
            </w:r>
          </w:p>
        </w:tc>
      </w:tr>
      <w:tr w:rsidR="00A15A12" w:rsidRPr="00A15A12" w:rsidTr="0012033A">
        <w:trPr>
          <w:trHeight w:val="1335"/>
        </w:trPr>
        <w:tc>
          <w:tcPr>
            <w:tcW w:w="1582" w:type="dxa"/>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lastRenderedPageBreak/>
              <w:t>Дворник</w:t>
            </w:r>
          </w:p>
        </w:tc>
        <w:tc>
          <w:tcPr>
            <w:tcW w:w="1560" w:type="dxa"/>
            <w:gridSpan w:val="2"/>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1.Высокая организация уборки объектов Учреждения</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pacing w:val="3"/>
                <w:sz w:val="24"/>
                <w:szCs w:val="24"/>
              </w:rPr>
            </w:pPr>
            <w:r w:rsidRPr="00A15A12">
              <w:rPr>
                <w:rFonts w:ascii="Times New Roman" w:hAnsi="Times New Roman" w:cs="Times New Roman"/>
                <w:spacing w:val="3"/>
                <w:sz w:val="24"/>
                <w:szCs w:val="24"/>
              </w:rPr>
              <w:t>1.Сохранность уборочного инвентаря</w:t>
            </w:r>
          </w:p>
          <w:p w:rsidR="00A15A12" w:rsidRPr="00A15A12" w:rsidRDefault="00A15A12" w:rsidP="00A15A12">
            <w:pPr>
              <w:spacing w:after="0" w:line="240" w:lineRule="auto"/>
              <w:contextualSpacing/>
              <w:jc w:val="both"/>
              <w:rPr>
                <w:rFonts w:ascii="Times New Roman" w:hAnsi="Times New Roman" w:cs="Times New Roman"/>
                <w:color w:val="000000"/>
                <w:spacing w:val="-1"/>
                <w:sz w:val="24"/>
                <w:szCs w:val="24"/>
              </w:rPr>
            </w:pPr>
            <w:r w:rsidRPr="00A15A12">
              <w:rPr>
                <w:rFonts w:ascii="Times New Roman" w:hAnsi="Times New Roman" w:cs="Times New Roman"/>
                <w:spacing w:val="3"/>
                <w:sz w:val="24"/>
                <w:szCs w:val="24"/>
              </w:rPr>
              <w:t>2.</w:t>
            </w:r>
            <w:r w:rsidRPr="00A15A12">
              <w:rPr>
                <w:rFonts w:ascii="Times New Roman" w:hAnsi="Times New Roman" w:cs="Times New Roman"/>
                <w:color w:val="000000"/>
                <w:spacing w:val="-1"/>
                <w:sz w:val="24"/>
                <w:szCs w:val="24"/>
              </w:rPr>
              <w:t xml:space="preserve"> Увеличение объема работ, связанных с аварийными и чрезвычайными ситуациями </w:t>
            </w:r>
          </w:p>
          <w:p w:rsidR="00A15A12" w:rsidRPr="00A15A12" w:rsidRDefault="00A15A12" w:rsidP="00A15A12">
            <w:pPr>
              <w:spacing w:after="0" w:line="240" w:lineRule="auto"/>
              <w:contextualSpacing/>
              <w:jc w:val="both"/>
              <w:rPr>
                <w:rFonts w:ascii="Times New Roman" w:hAnsi="Times New Roman" w:cs="Times New Roman"/>
                <w:color w:val="000000"/>
                <w:spacing w:val="-1"/>
                <w:sz w:val="24"/>
                <w:szCs w:val="24"/>
              </w:rPr>
            </w:pPr>
            <w:r w:rsidRPr="00A15A12">
              <w:rPr>
                <w:rFonts w:ascii="Times New Roman" w:hAnsi="Times New Roman" w:cs="Times New Roman"/>
                <w:color w:val="000000"/>
                <w:spacing w:val="-1"/>
                <w:sz w:val="24"/>
                <w:szCs w:val="24"/>
              </w:rPr>
              <w:t>3. Участие в погрузочно-разгрузочных работах</w:t>
            </w:r>
          </w:p>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rPr>
          <w:trHeight w:val="465"/>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pacing w:val="3"/>
                <w:sz w:val="24"/>
                <w:szCs w:val="24"/>
              </w:rPr>
            </w:pPr>
            <w:r w:rsidRPr="00A15A12">
              <w:rPr>
                <w:rFonts w:ascii="Times New Roman" w:hAnsi="Times New Roman" w:cs="Times New Roman"/>
                <w:spacing w:val="3"/>
                <w:sz w:val="24"/>
                <w:szCs w:val="24"/>
              </w:rPr>
              <w:t xml:space="preserve">1 </w:t>
            </w:r>
            <w:r w:rsidRPr="00A15A12">
              <w:rPr>
                <w:rFonts w:ascii="Times New Roman" w:hAnsi="Times New Roman" w:cs="Times New Roman"/>
                <w:b/>
                <w:sz w:val="24"/>
                <w:szCs w:val="24"/>
              </w:rPr>
              <w:t>Максимально возможное количество баллов по критерию 1</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tc>
      </w:tr>
      <w:tr w:rsidR="00A15A12" w:rsidRPr="00A15A12" w:rsidTr="0012033A">
        <w:trPr>
          <w:trHeight w:val="349"/>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2.Организация безопасно</w:t>
            </w:r>
          </w:p>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сти</w:t>
            </w:r>
            <w:proofErr w:type="spellEnd"/>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 Отсутствие случаев получения травм вследствие содержания территории в ненадлежащем состоянии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 Отсутствие замечаний на нарушение сроков прохождения  работником медицинского осмотра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3.Поддержание благоприятного психологического климата в коллективе.</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4.Строгое соблюдение охраны труда, пожарной безопасности, электробезопасности охраны жизни и здоровья детей</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5.Отсутствие случаев получения травм вследствие содержания территории в ненадлежащем состоянии</w:t>
            </w:r>
          </w:p>
          <w:p w:rsidR="00A15A12" w:rsidRPr="00A15A12" w:rsidRDefault="00A15A12" w:rsidP="00A15A12">
            <w:pPr>
              <w:spacing w:after="0" w:line="240" w:lineRule="auto"/>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6.Отсутствие вредных привычек (курение, употребление алкоголя, нарушение правил внутреннего распорядка  Учреждения</w:t>
            </w:r>
            <w:proofErr w:type="gramEnd"/>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627"/>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2</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120</w:t>
            </w:r>
          </w:p>
        </w:tc>
      </w:tr>
      <w:tr w:rsidR="00A15A12" w:rsidRPr="00A15A12" w:rsidTr="0012033A">
        <w:tc>
          <w:tcPr>
            <w:tcW w:w="8925" w:type="dxa"/>
            <w:gridSpan w:val="4"/>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bCs/>
                <w:spacing w:val="-4"/>
                <w:sz w:val="24"/>
                <w:szCs w:val="24"/>
              </w:rPr>
              <w:t>Максимально возможное количество баллов по  всем критериям</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180</w:t>
            </w:r>
          </w:p>
        </w:tc>
      </w:tr>
      <w:tr w:rsidR="00A15A12" w:rsidRPr="00A15A12" w:rsidTr="0012033A">
        <w:trPr>
          <w:trHeight w:val="428"/>
        </w:trPr>
        <w:tc>
          <w:tcPr>
            <w:tcW w:w="1582" w:type="dxa"/>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Рабочий по </w:t>
            </w:r>
            <w:proofErr w:type="spellStart"/>
            <w:r w:rsidRPr="00A15A12">
              <w:rPr>
                <w:rFonts w:ascii="Times New Roman" w:hAnsi="Times New Roman" w:cs="Times New Roman"/>
                <w:sz w:val="24"/>
                <w:szCs w:val="24"/>
              </w:rPr>
              <w:t>обслужива</w:t>
            </w:r>
            <w:proofErr w:type="spellEnd"/>
          </w:p>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нию</w:t>
            </w:r>
            <w:proofErr w:type="spellEnd"/>
            <w:r w:rsidRPr="00A15A12">
              <w:rPr>
                <w:rFonts w:ascii="Times New Roman" w:hAnsi="Times New Roman" w:cs="Times New Roman"/>
                <w:sz w:val="24"/>
                <w:szCs w:val="24"/>
              </w:rPr>
              <w:t xml:space="preserve"> </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здания и территории</w:t>
            </w: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1.Высокая организация обеспечения технического обслуживания здания</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1.Отсутствие обоснованных жалоб на работу работника</w:t>
            </w:r>
          </w:p>
          <w:p w:rsidR="00A15A12" w:rsidRPr="00A15A12" w:rsidRDefault="00A15A12" w:rsidP="00A15A12">
            <w:pPr>
              <w:spacing w:after="0" w:line="240" w:lineRule="auto"/>
              <w:contextualSpacing/>
              <w:jc w:val="both"/>
              <w:rPr>
                <w:rFonts w:ascii="Times New Roman" w:hAnsi="Times New Roman" w:cs="Times New Roman"/>
                <w:color w:val="000000"/>
                <w:spacing w:val="-1"/>
                <w:sz w:val="24"/>
                <w:szCs w:val="24"/>
              </w:rPr>
            </w:pPr>
            <w:r w:rsidRPr="00A15A12">
              <w:rPr>
                <w:rFonts w:ascii="Times New Roman" w:hAnsi="Times New Roman" w:cs="Times New Roman"/>
                <w:sz w:val="24"/>
                <w:szCs w:val="24"/>
              </w:rPr>
              <w:t xml:space="preserve">2. Выполнение поручений не связанных с должностными обязанностями </w:t>
            </w:r>
            <w:r w:rsidRPr="00A15A12">
              <w:rPr>
                <w:rFonts w:ascii="Times New Roman" w:hAnsi="Times New Roman" w:cs="Times New Roman"/>
                <w:color w:val="000000"/>
                <w:spacing w:val="-1"/>
                <w:sz w:val="24"/>
                <w:szCs w:val="24"/>
              </w:rPr>
              <w:t>Участие в погрузочно-разгрузочных работах</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color w:val="000000"/>
                <w:spacing w:val="-1"/>
                <w:sz w:val="24"/>
                <w:szCs w:val="24"/>
              </w:rPr>
              <w:t>3.</w:t>
            </w:r>
            <w:r w:rsidRPr="00A15A12">
              <w:rPr>
                <w:rFonts w:ascii="Times New Roman" w:hAnsi="Times New Roman" w:cs="Times New Roman"/>
                <w:sz w:val="24"/>
                <w:szCs w:val="24"/>
              </w:rPr>
              <w:t>Выполнение незапланированных работ и поручений</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4.Бережное отношение к материальным ценностям и их сбережение, исполнение правил эксплуатации закрепленного оборудования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5.Обеспечение содержания помещений и дворовых территорий в соответствующем требованиям </w:t>
            </w:r>
            <w:proofErr w:type="spellStart"/>
            <w:r w:rsidRPr="00A15A12">
              <w:rPr>
                <w:rFonts w:ascii="Times New Roman" w:hAnsi="Times New Roman" w:cs="Times New Roman"/>
                <w:sz w:val="24"/>
                <w:szCs w:val="24"/>
              </w:rPr>
              <w:t>Роспотребнадзора</w:t>
            </w:r>
            <w:proofErr w:type="spellEnd"/>
            <w:r w:rsidRPr="00A15A12">
              <w:rPr>
                <w:rFonts w:ascii="Times New Roman" w:hAnsi="Times New Roman" w:cs="Times New Roman"/>
                <w:sz w:val="24"/>
                <w:szCs w:val="24"/>
              </w:rPr>
              <w:t xml:space="preserve"> и </w:t>
            </w:r>
            <w:proofErr w:type="spellStart"/>
            <w:r w:rsidRPr="00A15A12">
              <w:rPr>
                <w:rFonts w:ascii="Times New Roman" w:hAnsi="Times New Roman" w:cs="Times New Roman"/>
                <w:sz w:val="24"/>
                <w:szCs w:val="24"/>
              </w:rPr>
              <w:t>Госпожнадзора</w:t>
            </w:r>
            <w:proofErr w:type="spellEnd"/>
            <w:r w:rsidRPr="00A15A12">
              <w:rPr>
                <w:rFonts w:ascii="Times New Roman" w:hAnsi="Times New Roman" w:cs="Times New Roman"/>
                <w:sz w:val="24"/>
                <w:szCs w:val="24"/>
              </w:rPr>
              <w:t xml:space="preserve"> состоянии</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rPr>
          <w:trHeight w:val="455"/>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w:t>
            </w:r>
            <w:proofErr w:type="gramStart"/>
            <w:r w:rsidRPr="00A15A12">
              <w:rPr>
                <w:rFonts w:ascii="Times New Roman" w:hAnsi="Times New Roman" w:cs="Times New Roman"/>
                <w:b/>
                <w:sz w:val="24"/>
                <w:szCs w:val="24"/>
              </w:rPr>
              <w:t>1</w:t>
            </w:r>
            <w:proofErr w:type="gramEnd"/>
            <w:r w:rsidRPr="00A15A12">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100</w:t>
            </w:r>
          </w:p>
        </w:tc>
      </w:tr>
      <w:tr w:rsidR="00A15A12" w:rsidRPr="00A15A12" w:rsidTr="0012033A">
        <w:trPr>
          <w:trHeight w:val="280"/>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2.Организа</w:t>
            </w:r>
          </w:p>
          <w:p w:rsidR="00A15A12" w:rsidRPr="00A15A12" w:rsidRDefault="00A15A12" w:rsidP="00A15A12">
            <w:pPr>
              <w:spacing w:after="0" w:line="240" w:lineRule="auto"/>
              <w:contextualSpacing/>
              <w:jc w:val="both"/>
              <w:rPr>
                <w:rFonts w:ascii="Times New Roman" w:hAnsi="Times New Roman" w:cs="Times New Roman"/>
                <w:sz w:val="24"/>
                <w:szCs w:val="24"/>
              </w:rPr>
            </w:pPr>
            <w:proofErr w:type="spellStart"/>
            <w:r w:rsidRPr="00A15A12">
              <w:rPr>
                <w:rFonts w:ascii="Times New Roman" w:hAnsi="Times New Roman" w:cs="Times New Roman"/>
                <w:sz w:val="24"/>
                <w:szCs w:val="24"/>
              </w:rPr>
              <w:t>ция</w:t>
            </w:r>
            <w:proofErr w:type="spellEnd"/>
            <w:r w:rsidRPr="00A15A12">
              <w:rPr>
                <w:rFonts w:ascii="Times New Roman" w:hAnsi="Times New Roman" w:cs="Times New Roman"/>
                <w:sz w:val="24"/>
                <w:szCs w:val="24"/>
              </w:rPr>
              <w:t xml:space="preserve"> </w:t>
            </w:r>
          </w:p>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безопаснос</w:t>
            </w:r>
            <w:proofErr w:type="spellEnd"/>
          </w:p>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ти</w:t>
            </w:r>
            <w:proofErr w:type="spellEnd"/>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 Соблюдение пропускного режима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2.Предупреждение и недопущение чрезвычайных ситуаций, террористических актов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3.Строгое соблюдение охраны труда, пожарной безопасности, электробезопасности, охраны жизни и здоровья детей</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 Отсутствие замечаний на нарушение сроков прохождения  работником медицинского осмотра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5.Поддержание благоприятного психологического климата в коллективе</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6. Организация работы по обеспечению содержания мебели и оборудования в надлежащем состоянии</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615"/>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2</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120</w:t>
            </w:r>
          </w:p>
        </w:tc>
      </w:tr>
      <w:tr w:rsidR="00A15A12" w:rsidRPr="00A15A12" w:rsidTr="0012033A">
        <w:trPr>
          <w:trHeight w:val="709"/>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nil"/>
              <w:right w:val="single" w:sz="4" w:space="0" w:color="auto"/>
            </w:tcBorders>
          </w:tcPr>
          <w:p w:rsidR="00A15A12" w:rsidRPr="00A15A12" w:rsidRDefault="00A15A12" w:rsidP="00A15A12">
            <w:pPr>
              <w:shd w:val="clear" w:color="auto" w:fill="FFFFFF"/>
              <w:tabs>
                <w:tab w:val="left" w:pos="2088"/>
              </w:tabs>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3.</w:t>
            </w:r>
            <w:r w:rsidRPr="00A15A12">
              <w:rPr>
                <w:rFonts w:ascii="Times New Roman" w:hAnsi="Times New Roman" w:cs="Times New Roman"/>
                <w:spacing w:val="-1"/>
                <w:sz w:val="24"/>
                <w:szCs w:val="24"/>
              </w:rPr>
              <w:t>Результативность</w:t>
            </w:r>
            <w:r w:rsidRPr="00A15A12">
              <w:rPr>
                <w:rFonts w:ascii="Times New Roman" w:hAnsi="Times New Roman" w:cs="Times New Roman"/>
                <w:spacing w:val="-1"/>
                <w:sz w:val="24"/>
                <w:szCs w:val="24"/>
              </w:rPr>
              <w:br/>
            </w:r>
            <w:r w:rsidRPr="00A15A12">
              <w:rPr>
                <w:rFonts w:ascii="Times New Roman" w:hAnsi="Times New Roman" w:cs="Times New Roman"/>
                <w:spacing w:val="-4"/>
                <w:sz w:val="24"/>
                <w:szCs w:val="24"/>
              </w:rPr>
              <w:t>работы по созданию</w:t>
            </w:r>
            <w:r w:rsidRPr="00A15A12">
              <w:rPr>
                <w:rFonts w:ascii="Times New Roman" w:hAnsi="Times New Roman" w:cs="Times New Roman"/>
                <w:spacing w:val="-4"/>
                <w:sz w:val="24"/>
                <w:szCs w:val="24"/>
              </w:rPr>
              <w:br/>
            </w:r>
            <w:r w:rsidRPr="00A15A12">
              <w:rPr>
                <w:rFonts w:ascii="Times New Roman" w:hAnsi="Times New Roman" w:cs="Times New Roman"/>
                <w:spacing w:val="-6"/>
                <w:sz w:val="24"/>
                <w:szCs w:val="24"/>
              </w:rPr>
              <w:t xml:space="preserve">условий </w:t>
            </w:r>
            <w:r w:rsidRPr="00A15A12">
              <w:rPr>
                <w:rFonts w:ascii="Times New Roman" w:hAnsi="Times New Roman" w:cs="Times New Roman"/>
                <w:spacing w:val="-8"/>
                <w:sz w:val="24"/>
                <w:szCs w:val="24"/>
              </w:rPr>
              <w:t xml:space="preserve">для </w:t>
            </w:r>
            <w:r w:rsidRPr="00A15A12">
              <w:rPr>
                <w:rFonts w:ascii="Times New Roman" w:hAnsi="Times New Roman" w:cs="Times New Roman"/>
                <w:spacing w:val="-6"/>
                <w:sz w:val="24"/>
                <w:szCs w:val="24"/>
              </w:rPr>
              <w:t xml:space="preserve">сохранения </w:t>
            </w:r>
            <w:r w:rsidRPr="00A15A12">
              <w:rPr>
                <w:rFonts w:ascii="Times New Roman" w:hAnsi="Times New Roman" w:cs="Times New Roman"/>
                <w:sz w:val="24"/>
                <w:szCs w:val="24"/>
              </w:rPr>
              <w:t>и</w:t>
            </w:r>
          </w:p>
          <w:p w:rsidR="00A15A12" w:rsidRPr="00A15A12" w:rsidRDefault="00A15A12" w:rsidP="00A15A12">
            <w:pPr>
              <w:shd w:val="clear" w:color="auto" w:fill="FFFFFF"/>
              <w:spacing w:after="0" w:line="240" w:lineRule="auto"/>
              <w:contextualSpacing/>
              <w:jc w:val="center"/>
              <w:rPr>
                <w:rFonts w:ascii="Times New Roman" w:hAnsi="Times New Roman" w:cs="Times New Roman"/>
                <w:spacing w:val="-4"/>
                <w:sz w:val="24"/>
                <w:szCs w:val="24"/>
              </w:rPr>
            </w:pPr>
            <w:r w:rsidRPr="00A15A12">
              <w:rPr>
                <w:rFonts w:ascii="Times New Roman" w:hAnsi="Times New Roman" w:cs="Times New Roman"/>
                <w:spacing w:val="-4"/>
                <w:sz w:val="24"/>
                <w:szCs w:val="24"/>
              </w:rPr>
              <w:t xml:space="preserve">укрепления здоровья </w:t>
            </w:r>
            <w:proofErr w:type="gramStart"/>
            <w:r w:rsidRPr="00A15A12">
              <w:rPr>
                <w:rFonts w:ascii="Times New Roman" w:hAnsi="Times New Roman" w:cs="Times New Roman"/>
                <w:spacing w:val="-4"/>
                <w:sz w:val="24"/>
                <w:szCs w:val="24"/>
              </w:rPr>
              <w:t>воспитан</w:t>
            </w:r>
            <w:proofErr w:type="gramEnd"/>
          </w:p>
          <w:p w:rsidR="00A15A12" w:rsidRPr="00A15A12" w:rsidRDefault="00A15A12" w:rsidP="00A15A12">
            <w:pPr>
              <w:shd w:val="clear" w:color="auto" w:fill="FFFFFF"/>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pacing w:val="-4"/>
                <w:sz w:val="24"/>
                <w:szCs w:val="24"/>
              </w:rPr>
              <w:t>ников</w:t>
            </w:r>
            <w:proofErr w:type="spellEnd"/>
          </w:p>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1.Соблюдение плановых прививок</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 Отсутствие замечаний на нарушение сроков профилактики отопительной, водопроводной, канализационной сети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 Высокое качество выполняемой работы в соответствии с должностными обязанностями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 Отсутствие вредных привычек (курение, употребление алкоголя, нарушение правил внутреннего распорядка Учреждения.)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 Экономия энергоресурсов</w:t>
            </w:r>
          </w:p>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316"/>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3</w:t>
            </w:r>
          </w:p>
        </w:tc>
        <w:tc>
          <w:tcPr>
            <w:tcW w:w="1417"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80</w:t>
            </w:r>
          </w:p>
        </w:tc>
      </w:tr>
      <w:tr w:rsidR="00A15A12" w:rsidRPr="00A15A12" w:rsidTr="0012033A">
        <w:tc>
          <w:tcPr>
            <w:tcW w:w="8925" w:type="dxa"/>
            <w:gridSpan w:val="4"/>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bCs/>
                <w:spacing w:val="-4"/>
                <w:sz w:val="24"/>
                <w:szCs w:val="24"/>
              </w:rPr>
              <w:t>Максимально возможное количество баллов по  всем критериям</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300</w:t>
            </w:r>
          </w:p>
        </w:tc>
      </w:tr>
      <w:tr w:rsidR="00A15A12" w:rsidRPr="00A15A12" w:rsidTr="0012033A">
        <w:trPr>
          <w:trHeight w:val="531"/>
        </w:trPr>
        <w:tc>
          <w:tcPr>
            <w:tcW w:w="1582" w:type="dxa"/>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Заведующий хозяйством</w:t>
            </w:r>
          </w:p>
        </w:tc>
        <w:tc>
          <w:tcPr>
            <w:tcW w:w="1560" w:type="dxa"/>
            <w:gridSpan w:val="2"/>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1.Санитарно</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гигиенические условия Учреждения</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1.Качественное обеспечение санитарно-гигиенических условий в помещениях детского сада,   в соответствии с требованиями </w:t>
            </w:r>
            <w:proofErr w:type="spellStart"/>
            <w:r w:rsidRPr="00A15A12">
              <w:rPr>
                <w:rFonts w:ascii="Times New Roman" w:hAnsi="Times New Roman" w:cs="Times New Roman"/>
                <w:sz w:val="24"/>
                <w:szCs w:val="24"/>
              </w:rPr>
              <w:t>СанПин</w:t>
            </w:r>
            <w:proofErr w:type="spellEnd"/>
            <w:r w:rsidRPr="00A15A12">
              <w:rPr>
                <w:rFonts w:ascii="Times New Roman" w:hAnsi="Times New Roman" w:cs="Times New Roman"/>
                <w:sz w:val="24"/>
                <w:szCs w:val="24"/>
              </w:rPr>
              <w:t xml:space="preserve"> 2.4.1.3049-13</w:t>
            </w:r>
          </w:p>
          <w:p w:rsidR="00A15A12" w:rsidRPr="00A15A12" w:rsidRDefault="00A15A12" w:rsidP="00A15A12">
            <w:pPr>
              <w:pStyle w:val="a8"/>
              <w:contextualSpacing/>
              <w:jc w:val="both"/>
              <w:rPr>
                <w:spacing w:val="0"/>
                <w:sz w:val="24"/>
              </w:rPr>
            </w:pPr>
            <w:r w:rsidRPr="00A15A12">
              <w:rPr>
                <w:spacing w:val="0"/>
                <w:sz w:val="24"/>
              </w:rPr>
              <w:t>2.Отсутствие обоснованных жалоб со стороны участников образовательного процесса на санитарно-гигиеническое состояние помещений.</w:t>
            </w:r>
          </w:p>
          <w:p w:rsidR="00A15A12" w:rsidRPr="00A15A12" w:rsidRDefault="00A15A12" w:rsidP="00A15A12">
            <w:pPr>
              <w:pStyle w:val="a8"/>
              <w:contextualSpacing/>
              <w:jc w:val="both"/>
              <w:rPr>
                <w:spacing w:val="0"/>
                <w:sz w:val="24"/>
              </w:rPr>
            </w:pPr>
            <w:r w:rsidRPr="00A15A12">
              <w:rPr>
                <w:spacing w:val="0"/>
                <w:sz w:val="24"/>
              </w:rPr>
              <w:t>3.Выполнение заявок по устранению технических неполадок  в срок</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 Отсутствие замечаний по соблюдению норм и правил хранения  твердого инвентаря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5.Своевременность составления проектно-сметной документации на проведение работ по текущему и капитальному ремонту, высокое качество подготовки и организации ремонтных работ</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6. Своевременность постановки на учет материальных ценностей, поступивших от физических, юридических лиц в качестве благотворительности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7.Профилактическая работа по предупреждению аварий, сбоев в работе оборудования.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8 Осуществление качественного </w:t>
            </w:r>
            <w:proofErr w:type="gramStart"/>
            <w:r w:rsidRPr="00A15A12">
              <w:rPr>
                <w:rFonts w:ascii="Times New Roman" w:hAnsi="Times New Roman" w:cs="Times New Roman"/>
                <w:sz w:val="24"/>
                <w:szCs w:val="24"/>
              </w:rPr>
              <w:t>контроля за</w:t>
            </w:r>
            <w:proofErr w:type="gramEnd"/>
            <w:r w:rsidRPr="00A15A12">
              <w:rPr>
                <w:rFonts w:ascii="Times New Roman" w:hAnsi="Times New Roman" w:cs="Times New Roman"/>
                <w:sz w:val="24"/>
                <w:szCs w:val="24"/>
              </w:rPr>
              <w:t xml:space="preserve"> работой обслуживающего персонала</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355"/>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1</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160</w:t>
            </w:r>
          </w:p>
        </w:tc>
      </w:tr>
      <w:tr w:rsidR="00A15A12" w:rsidRPr="00A15A12" w:rsidTr="0012033A">
        <w:trPr>
          <w:trHeight w:val="1069"/>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tabs>
                <w:tab w:val="left" w:pos="2088"/>
              </w:tabs>
              <w:spacing w:after="0" w:line="240" w:lineRule="auto"/>
              <w:contextualSpacing/>
              <w:jc w:val="center"/>
              <w:rPr>
                <w:rFonts w:ascii="Times New Roman" w:hAnsi="Times New Roman" w:cs="Times New Roman"/>
                <w:spacing w:val="-1"/>
                <w:sz w:val="24"/>
                <w:szCs w:val="24"/>
              </w:rPr>
            </w:pPr>
            <w:r w:rsidRPr="00A15A12">
              <w:rPr>
                <w:rFonts w:ascii="Times New Roman" w:hAnsi="Times New Roman" w:cs="Times New Roman"/>
                <w:spacing w:val="-1"/>
                <w:sz w:val="24"/>
                <w:szCs w:val="24"/>
              </w:rPr>
              <w:t>2.Результа</w:t>
            </w:r>
          </w:p>
          <w:p w:rsidR="00A15A12" w:rsidRPr="00A15A12" w:rsidRDefault="00A15A12" w:rsidP="00A15A12">
            <w:pPr>
              <w:shd w:val="clear" w:color="auto" w:fill="FFFFFF"/>
              <w:tabs>
                <w:tab w:val="left" w:pos="2088"/>
              </w:tabs>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pacing w:val="-1"/>
                <w:sz w:val="24"/>
                <w:szCs w:val="24"/>
              </w:rPr>
              <w:t>тивность</w:t>
            </w:r>
            <w:proofErr w:type="spellEnd"/>
            <w:r w:rsidRPr="00A15A12">
              <w:rPr>
                <w:rFonts w:ascii="Times New Roman" w:hAnsi="Times New Roman" w:cs="Times New Roman"/>
                <w:spacing w:val="-1"/>
                <w:sz w:val="24"/>
                <w:szCs w:val="24"/>
              </w:rPr>
              <w:br/>
            </w:r>
            <w:r w:rsidRPr="00A15A12">
              <w:rPr>
                <w:rFonts w:ascii="Times New Roman" w:hAnsi="Times New Roman" w:cs="Times New Roman"/>
                <w:spacing w:val="-4"/>
                <w:sz w:val="24"/>
                <w:szCs w:val="24"/>
              </w:rPr>
              <w:t>работы по созданию</w:t>
            </w:r>
            <w:r w:rsidRPr="00A15A12">
              <w:rPr>
                <w:rFonts w:ascii="Times New Roman" w:hAnsi="Times New Roman" w:cs="Times New Roman"/>
                <w:spacing w:val="-4"/>
                <w:sz w:val="24"/>
                <w:szCs w:val="24"/>
              </w:rPr>
              <w:br/>
            </w:r>
            <w:r w:rsidRPr="00A15A12">
              <w:rPr>
                <w:rFonts w:ascii="Times New Roman" w:hAnsi="Times New Roman" w:cs="Times New Roman"/>
                <w:spacing w:val="-6"/>
                <w:sz w:val="24"/>
                <w:szCs w:val="24"/>
              </w:rPr>
              <w:t xml:space="preserve">условий </w:t>
            </w:r>
            <w:r w:rsidRPr="00A15A12">
              <w:rPr>
                <w:rFonts w:ascii="Times New Roman" w:hAnsi="Times New Roman" w:cs="Times New Roman"/>
                <w:spacing w:val="-8"/>
                <w:sz w:val="24"/>
                <w:szCs w:val="24"/>
              </w:rPr>
              <w:t xml:space="preserve">для </w:t>
            </w:r>
            <w:r w:rsidRPr="00A15A12">
              <w:rPr>
                <w:rFonts w:ascii="Times New Roman" w:hAnsi="Times New Roman" w:cs="Times New Roman"/>
                <w:spacing w:val="-6"/>
                <w:sz w:val="24"/>
                <w:szCs w:val="24"/>
              </w:rPr>
              <w:t>сохранения и</w:t>
            </w:r>
          </w:p>
          <w:p w:rsidR="00A15A12" w:rsidRPr="00A15A12" w:rsidRDefault="00A15A12" w:rsidP="00A15A12">
            <w:pPr>
              <w:shd w:val="clear" w:color="auto" w:fill="FFFFFF"/>
              <w:spacing w:after="0" w:line="240" w:lineRule="auto"/>
              <w:contextualSpacing/>
              <w:jc w:val="center"/>
              <w:rPr>
                <w:rFonts w:ascii="Times New Roman" w:hAnsi="Times New Roman" w:cs="Times New Roman"/>
                <w:spacing w:val="-4"/>
                <w:sz w:val="24"/>
                <w:szCs w:val="24"/>
              </w:rPr>
            </w:pPr>
            <w:r w:rsidRPr="00A15A12">
              <w:rPr>
                <w:rFonts w:ascii="Times New Roman" w:hAnsi="Times New Roman" w:cs="Times New Roman"/>
                <w:spacing w:val="-4"/>
                <w:sz w:val="24"/>
                <w:szCs w:val="24"/>
              </w:rPr>
              <w:t xml:space="preserve">укрепления здоровья </w:t>
            </w:r>
            <w:proofErr w:type="gramStart"/>
            <w:r w:rsidRPr="00A15A12">
              <w:rPr>
                <w:rFonts w:ascii="Times New Roman" w:hAnsi="Times New Roman" w:cs="Times New Roman"/>
                <w:spacing w:val="-4"/>
                <w:sz w:val="24"/>
                <w:szCs w:val="24"/>
              </w:rPr>
              <w:t>воспитан</w:t>
            </w:r>
            <w:proofErr w:type="gramEnd"/>
          </w:p>
          <w:p w:rsidR="00A15A12" w:rsidRPr="00A15A12" w:rsidRDefault="00A15A12" w:rsidP="00A15A12">
            <w:pPr>
              <w:shd w:val="clear" w:color="auto" w:fill="FFFFFF"/>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pacing w:val="-4"/>
                <w:sz w:val="24"/>
                <w:szCs w:val="24"/>
              </w:rPr>
              <w:t>ников</w:t>
            </w:r>
            <w:proofErr w:type="spellEnd"/>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 Соблюдение плановых прививок</w:t>
            </w:r>
          </w:p>
          <w:p w:rsidR="00A15A12" w:rsidRPr="00A15A12" w:rsidRDefault="00A15A12" w:rsidP="00A15A12">
            <w:pPr>
              <w:shd w:val="clear" w:color="auto" w:fill="FFFFFF"/>
              <w:autoSpaceDE w:val="0"/>
              <w:autoSpaceDN w:val="0"/>
              <w:adjustRightInd w:val="0"/>
              <w:spacing w:after="0" w:line="240" w:lineRule="auto"/>
              <w:ind w:left="-31"/>
              <w:contextualSpacing/>
              <w:jc w:val="both"/>
              <w:rPr>
                <w:rFonts w:ascii="Times New Roman" w:hAnsi="Times New Roman" w:cs="Times New Roman"/>
                <w:sz w:val="24"/>
                <w:szCs w:val="24"/>
              </w:rPr>
            </w:pPr>
            <w:r w:rsidRPr="00A15A12">
              <w:rPr>
                <w:rFonts w:ascii="Times New Roman" w:hAnsi="Times New Roman" w:cs="Times New Roman"/>
                <w:spacing w:val="-6"/>
                <w:sz w:val="24"/>
                <w:szCs w:val="24"/>
              </w:rPr>
              <w:t>2.</w:t>
            </w:r>
            <w:r w:rsidRPr="00A15A12">
              <w:rPr>
                <w:rFonts w:ascii="Times New Roman" w:hAnsi="Times New Roman" w:cs="Times New Roman"/>
                <w:sz w:val="24"/>
                <w:szCs w:val="24"/>
              </w:rPr>
              <w:t xml:space="preserve"> Сохранность технологического оборудования.</w:t>
            </w:r>
          </w:p>
          <w:p w:rsidR="00A15A12" w:rsidRPr="00A15A12" w:rsidRDefault="00A15A12" w:rsidP="00A15A12">
            <w:pPr>
              <w:spacing w:after="0" w:line="240" w:lineRule="auto"/>
              <w:ind w:left="-31" w:right="-284"/>
              <w:contextualSpacing/>
              <w:jc w:val="both"/>
              <w:rPr>
                <w:rFonts w:ascii="Times New Roman" w:hAnsi="Times New Roman" w:cs="Times New Roman"/>
                <w:sz w:val="24"/>
                <w:szCs w:val="24"/>
              </w:rPr>
            </w:pPr>
            <w:r w:rsidRPr="00A15A12">
              <w:rPr>
                <w:rFonts w:ascii="Times New Roman" w:hAnsi="Times New Roman" w:cs="Times New Roman"/>
                <w:sz w:val="24"/>
                <w:szCs w:val="24"/>
              </w:rPr>
              <w:t>3.</w:t>
            </w:r>
            <w:r w:rsidRPr="00A15A12">
              <w:rPr>
                <w:rFonts w:ascii="Times New Roman" w:hAnsi="Times New Roman" w:cs="Times New Roman"/>
                <w:color w:val="000000"/>
                <w:spacing w:val="1"/>
                <w:sz w:val="24"/>
                <w:szCs w:val="24"/>
              </w:rPr>
              <w:t xml:space="preserve"> Отсутствие предписаний, обоснованных жалоб, замечаний   в части соблюдения норм и </w:t>
            </w:r>
            <w:r w:rsidRPr="00A15A12">
              <w:rPr>
                <w:rFonts w:ascii="Times New Roman" w:hAnsi="Times New Roman" w:cs="Times New Roman"/>
                <w:color w:val="000000"/>
                <w:spacing w:val="-4"/>
                <w:sz w:val="24"/>
                <w:szCs w:val="24"/>
              </w:rPr>
              <w:t xml:space="preserve">правил охраны труда, пожарной безопасности, электробезопасности, газовой безопасности, </w:t>
            </w:r>
            <w:r w:rsidRPr="00A15A12">
              <w:rPr>
                <w:rFonts w:ascii="Times New Roman" w:hAnsi="Times New Roman" w:cs="Times New Roman"/>
                <w:color w:val="000000"/>
                <w:spacing w:val="-5"/>
                <w:sz w:val="24"/>
                <w:szCs w:val="24"/>
              </w:rPr>
              <w:t>экологической безопасности (заведующему хозяйством)</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4. Самостоятельность в решении хозяйственных вопросов</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5. Наличие и рабочее состояние приборов учета  </w:t>
            </w:r>
            <w:proofErr w:type="spellStart"/>
            <w:r w:rsidRPr="00A15A12">
              <w:rPr>
                <w:rFonts w:ascii="Times New Roman" w:hAnsi="Times New Roman" w:cs="Times New Roman"/>
                <w:sz w:val="24"/>
                <w:szCs w:val="24"/>
              </w:rPr>
              <w:t>теплоэнергоносителей</w:t>
            </w:r>
            <w:proofErr w:type="spellEnd"/>
            <w:r w:rsidRPr="00A15A12">
              <w:rPr>
                <w:rFonts w:ascii="Times New Roman" w:hAnsi="Times New Roman" w:cs="Times New Roman"/>
                <w:sz w:val="24"/>
                <w:szCs w:val="24"/>
              </w:rPr>
              <w:t>, водоснабжения, соблюдение лимитов,  ведение журналов учета и своевременная подача данных в бухгалтерию</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6. Отсутствие недостачи и излишек материальных ценностей по результатам инвентаризации, ревизии.</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603"/>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2</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120</w:t>
            </w:r>
          </w:p>
        </w:tc>
      </w:tr>
      <w:tr w:rsidR="00A15A12" w:rsidRPr="00A15A12" w:rsidTr="0012033A">
        <w:trPr>
          <w:trHeight w:val="819"/>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3.Организа</w:t>
            </w:r>
          </w:p>
          <w:p w:rsidR="00A15A12" w:rsidRPr="00A15A12" w:rsidRDefault="00A15A12" w:rsidP="00A15A12">
            <w:pPr>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z w:val="24"/>
                <w:szCs w:val="24"/>
              </w:rPr>
              <w:t>ция</w:t>
            </w:r>
            <w:proofErr w:type="spellEnd"/>
          </w:p>
          <w:p w:rsidR="00A15A12" w:rsidRPr="00A15A12" w:rsidRDefault="00A15A12" w:rsidP="00A15A12">
            <w:pPr>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z w:val="24"/>
                <w:szCs w:val="24"/>
              </w:rPr>
              <w:t>безопас</w:t>
            </w:r>
            <w:proofErr w:type="spellEnd"/>
          </w:p>
          <w:p w:rsidR="00A15A12" w:rsidRPr="00A15A12" w:rsidRDefault="00A15A12" w:rsidP="00A15A12">
            <w:pPr>
              <w:spacing w:after="0" w:line="240" w:lineRule="auto"/>
              <w:contextualSpacing/>
              <w:jc w:val="center"/>
              <w:rPr>
                <w:rFonts w:ascii="Times New Roman" w:hAnsi="Times New Roman" w:cs="Times New Roman"/>
                <w:spacing w:val="-1"/>
                <w:sz w:val="24"/>
                <w:szCs w:val="24"/>
              </w:rPr>
            </w:pPr>
            <w:proofErr w:type="spellStart"/>
            <w:r w:rsidRPr="00A15A12">
              <w:rPr>
                <w:rFonts w:ascii="Times New Roman" w:hAnsi="Times New Roman" w:cs="Times New Roman"/>
                <w:sz w:val="24"/>
                <w:szCs w:val="24"/>
              </w:rPr>
              <w:t>ности</w:t>
            </w:r>
            <w:proofErr w:type="spellEnd"/>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 Соблюдение пропускного режима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2.Своевременное реагирование на возникающие ЧС</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 xml:space="preserve">3. Обеспечение выполнения требований пожарной электробезопасности, охраны труда, своевременный инструктаж работников детского сада.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4.Отсутствие замечаний на нарушение сроков прохождения персоналом медицинского осмотра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5.Поддержание благоприятного психологического климата в коллективе</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6.Соблюдение правил эксплуатации обслуживающего оборудования</w:t>
            </w:r>
          </w:p>
          <w:p w:rsidR="00A15A12" w:rsidRPr="00A15A12" w:rsidRDefault="00A15A12" w:rsidP="00A15A12">
            <w:pPr>
              <w:spacing w:after="0" w:line="240" w:lineRule="auto"/>
              <w:contextualSpacing/>
              <w:jc w:val="both"/>
              <w:rPr>
                <w:rFonts w:ascii="Times New Roman" w:hAnsi="Times New Roman" w:cs="Times New Roman"/>
                <w:color w:val="000000"/>
                <w:spacing w:val="-1"/>
                <w:sz w:val="24"/>
                <w:szCs w:val="24"/>
              </w:rPr>
            </w:pPr>
            <w:r w:rsidRPr="00A15A12">
              <w:rPr>
                <w:rFonts w:ascii="Times New Roman" w:hAnsi="Times New Roman" w:cs="Times New Roman"/>
                <w:sz w:val="24"/>
                <w:szCs w:val="24"/>
              </w:rPr>
              <w:t>7.</w:t>
            </w:r>
            <w:r w:rsidRPr="00A15A12">
              <w:rPr>
                <w:rFonts w:ascii="Times New Roman" w:hAnsi="Times New Roman" w:cs="Times New Roman"/>
                <w:color w:val="000000"/>
                <w:spacing w:val="-1"/>
                <w:sz w:val="24"/>
                <w:szCs w:val="24"/>
              </w:rPr>
              <w:t xml:space="preserve"> Участие в погрузочно-разгрузочных работах</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8. Выполнение поручений не связанных с должностными обязанностями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9. Работа без больничных листов.</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10. Экономия энергоресурсов</w:t>
            </w:r>
          </w:p>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463"/>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pacing w:val="-1"/>
                <w:sz w:val="24"/>
                <w:szCs w:val="24"/>
              </w:rPr>
            </w:pPr>
          </w:p>
        </w:tc>
        <w:tc>
          <w:tcPr>
            <w:tcW w:w="5783"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w:t>
            </w:r>
            <w:r w:rsidRPr="00A15A12">
              <w:rPr>
                <w:rFonts w:ascii="Times New Roman" w:hAnsi="Times New Roman" w:cs="Times New Roman"/>
                <w:b/>
                <w:bCs/>
                <w:spacing w:val="-4"/>
                <w:sz w:val="24"/>
                <w:szCs w:val="24"/>
              </w:rPr>
              <w:t>Максимально возможное количество баллов по критерию 3</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200</w:t>
            </w:r>
          </w:p>
        </w:tc>
      </w:tr>
      <w:tr w:rsidR="00A15A12" w:rsidRPr="00A15A12" w:rsidTr="0012033A">
        <w:trPr>
          <w:trHeight w:val="270"/>
        </w:trPr>
        <w:tc>
          <w:tcPr>
            <w:tcW w:w="8925" w:type="dxa"/>
            <w:gridSpan w:val="4"/>
            <w:tcBorders>
              <w:top w:val="single" w:sz="4" w:space="0" w:color="auto"/>
              <w:left w:val="single" w:sz="4" w:space="0" w:color="auto"/>
              <w:bottom w:val="single" w:sz="4" w:space="0" w:color="auto"/>
              <w:right w:val="nil"/>
            </w:tcBorders>
          </w:tcPr>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критериям</w:t>
            </w:r>
          </w:p>
        </w:tc>
        <w:tc>
          <w:tcPr>
            <w:tcW w:w="1417" w:type="dxa"/>
            <w:tcBorders>
              <w:top w:val="single" w:sz="4" w:space="0" w:color="auto"/>
              <w:left w:val="nil"/>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480</w:t>
            </w:r>
          </w:p>
        </w:tc>
      </w:tr>
      <w:tr w:rsidR="00A15A12" w:rsidRPr="00A15A12" w:rsidTr="0012033A">
        <w:trPr>
          <w:trHeight w:val="350"/>
        </w:trPr>
        <w:tc>
          <w:tcPr>
            <w:tcW w:w="1582" w:type="dxa"/>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ind w:left="203"/>
              <w:contextualSpacing/>
              <w:rPr>
                <w:rFonts w:ascii="Times New Roman" w:hAnsi="Times New Roman" w:cs="Times New Roman"/>
                <w:sz w:val="24"/>
                <w:szCs w:val="24"/>
              </w:rPr>
            </w:pPr>
            <w:r w:rsidRPr="00A15A12">
              <w:rPr>
                <w:rFonts w:ascii="Times New Roman" w:hAnsi="Times New Roman" w:cs="Times New Roman"/>
                <w:sz w:val="24"/>
                <w:szCs w:val="24"/>
              </w:rPr>
              <w:t xml:space="preserve">Помощник </w:t>
            </w:r>
            <w:proofErr w:type="spellStart"/>
            <w:r w:rsidRPr="00A15A12">
              <w:rPr>
                <w:rFonts w:ascii="Times New Roman" w:hAnsi="Times New Roman" w:cs="Times New Roman"/>
                <w:sz w:val="24"/>
                <w:szCs w:val="24"/>
              </w:rPr>
              <w:t>воспита</w:t>
            </w:r>
            <w:proofErr w:type="spellEnd"/>
            <w:r w:rsidRPr="00A15A12">
              <w:rPr>
                <w:rFonts w:ascii="Times New Roman" w:hAnsi="Times New Roman" w:cs="Times New Roman"/>
                <w:sz w:val="24"/>
                <w:szCs w:val="24"/>
              </w:rPr>
              <w:t>-</w:t>
            </w:r>
          </w:p>
          <w:p w:rsidR="00A15A12" w:rsidRPr="00A15A12" w:rsidRDefault="00A15A12" w:rsidP="00A15A12">
            <w:pPr>
              <w:spacing w:after="0" w:line="240" w:lineRule="auto"/>
              <w:ind w:left="203"/>
              <w:contextualSpacing/>
              <w:rPr>
                <w:rFonts w:ascii="Times New Roman" w:hAnsi="Times New Roman" w:cs="Times New Roman"/>
                <w:sz w:val="24"/>
                <w:szCs w:val="24"/>
              </w:rPr>
            </w:pPr>
            <w:r w:rsidRPr="00A15A12">
              <w:rPr>
                <w:rFonts w:ascii="Times New Roman" w:hAnsi="Times New Roman" w:cs="Times New Roman"/>
                <w:sz w:val="24"/>
                <w:szCs w:val="24"/>
              </w:rPr>
              <w:t>теля,</w:t>
            </w:r>
          </w:p>
          <w:p w:rsidR="00A15A12" w:rsidRPr="00A15A12" w:rsidRDefault="00A15A12" w:rsidP="00A15A12">
            <w:pPr>
              <w:spacing w:after="0" w:line="240" w:lineRule="auto"/>
              <w:ind w:left="203"/>
              <w:contextualSpacing/>
              <w:rPr>
                <w:rFonts w:ascii="Times New Roman" w:hAnsi="Times New Roman" w:cs="Times New Roman"/>
                <w:sz w:val="24"/>
                <w:szCs w:val="24"/>
              </w:rPr>
            </w:pPr>
            <w:r w:rsidRPr="00A15A12">
              <w:rPr>
                <w:rFonts w:ascii="Times New Roman" w:hAnsi="Times New Roman" w:cs="Times New Roman"/>
                <w:sz w:val="24"/>
                <w:szCs w:val="24"/>
              </w:rPr>
              <w:t>Няня,</w:t>
            </w:r>
          </w:p>
          <w:p w:rsidR="00A15A12" w:rsidRPr="00A15A12" w:rsidRDefault="00A15A12" w:rsidP="00A15A12">
            <w:pPr>
              <w:spacing w:after="0" w:line="240" w:lineRule="auto"/>
              <w:ind w:left="203"/>
              <w:contextualSpacing/>
              <w:rPr>
                <w:rFonts w:ascii="Times New Roman" w:hAnsi="Times New Roman" w:cs="Times New Roman"/>
                <w:sz w:val="24"/>
                <w:szCs w:val="24"/>
              </w:rPr>
            </w:pPr>
            <w:r w:rsidRPr="00A15A12">
              <w:rPr>
                <w:rFonts w:ascii="Times New Roman" w:hAnsi="Times New Roman" w:cs="Times New Roman"/>
                <w:sz w:val="24"/>
                <w:szCs w:val="24"/>
              </w:rPr>
              <w:t>Работник по уходу за детьми</w:t>
            </w: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1.Высокая организация обеспечения санитарного состояния помещений, воспитатель</w:t>
            </w:r>
          </w:p>
          <w:p w:rsidR="00A15A12" w:rsidRPr="00A15A12" w:rsidRDefault="00A15A12" w:rsidP="00A15A12">
            <w:pPr>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z w:val="24"/>
                <w:szCs w:val="24"/>
              </w:rPr>
              <w:t>ных</w:t>
            </w:r>
            <w:proofErr w:type="spellEnd"/>
            <w:r w:rsidRPr="00A15A12">
              <w:rPr>
                <w:rFonts w:ascii="Times New Roman" w:hAnsi="Times New Roman" w:cs="Times New Roman"/>
                <w:sz w:val="24"/>
                <w:szCs w:val="24"/>
              </w:rPr>
              <w:t xml:space="preserve"> функций</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1.Соблюдение санитарно – гигиенического режима в группе в соответствии с требованиями </w:t>
            </w:r>
            <w:proofErr w:type="spellStart"/>
            <w:r w:rsidRPr="00A15A12">
              <w:rPr>
                <w:rFonts w:ascii="Times New Roman" w:hAnsi="Times New Roman" w:cs="Times New Roman"/>
                <w:sz w:val="24"/>
                <w:szCs w:val="24"/>
              </w:rPr>
              <w:t>СанПин</w:t>
            </w:r>
            <w:proofErr w:type="spellEnd"/>
            <w:r w:rsidRPr="00A15A12">
              <w:rPr>
                <w:rFonts w:ascii="Times New Roman" w:hAnsi="Times New Roman" w:cs="Times New Roman"/>
                <w:sz w:val="24"/>
                <w:szCs w:val="24"/>
              </w:rPr>
              <w:t xml:space="preserve"> </w:t>
            </w:r>
            <w:r w:rsidRPr="00A15A12">
              <w:rPr>
                <w:rFonts w:ascii="Times New Roman" w:hAnsi="Times New Roman" w:cs="Times New Roman"/>
                <w:bCs/>
                <w:sz w:val="24"/>
                <w:szCs w:val="24"/>
              </w:rPr>
              <w:t>2.4.1.3049-13</w:t>
            </w:r>
            <w:r w:rsidRPr="00A15A12">
              <w:rPr>
                <w:rFonts w:ascii="Times New Roman" w:hAnsi="Times New Roman" w:cs="Times New Roman"/>
                <w:sz w:val="24"/>
                <w:szCs w:val="24"/>
              </w:rPr>
              <w:t>, с целью создания условий для сохранения здоровья воспитанников.</w:t>
            </w:r>
          </w:p>
          <w:p w:rsidR="00A15A12" w:rsidRPr="00A15A12" w:rsidRDefault="00A15A12" w:rsidP="00A15A12">
            <w:pPr>
              <w:pStyle w:val="a8"/>
              <w:contextualSpacing/>
              <w:jc w:val="both"/>
              <w:rPr>
                <w:spacing w:val="0"/>
                <w:sz w:val="24"/>
              </w:rPr>
            </w:pPr>
            <w:r w:rsidRPr="00A15A12">
              <w:rPr>
                <w:spacing w:val="0"/>
                <w:sz w:val="24"/>
              </w:rPr>
              <w:t xml:space="preserve">1.Отсутствие замечаний на санитарное состояние помещений </w:t>
            </w:r>
          </w:p>
          <w:p w:rsidR="00A15A12" w:rsidRPr="00A15A12" w:rsidRDefault="00A15A12" w:rsidP="00A15A12">
            <w:pPr>
              <w:pStyle w:val="a8"/>
              <w:contextualSpacing/>
              <w:jc w:val="both"/>
              <w:rPr>
                <w:spacing w:val="0"/>
                <w:sz w:val="24"/>
              </w:rPr>
            </w:pPr>
            <w:r w:rsidRPr="00A15A12">
              <w:rPr>
                <w:spacing w:val="0"/>
                <w:sz w:val="24"/>
              </w:rPr>
              <w:t xml:space="preserve">2.Отсутствие обоснованных жалоб на обслуживание детей </w:t>
            </w:r>
          </w:p>
          <w:p w:rsidR="00A15A12" w:rsidRPr="00A15A12" w:rsidRDefault="00A15A12" w:rsidP="00A15A12">
            <w:pPr>
              <w:pStyle w:val="a8"/>
              <w:contextualSpacing/>
              <w:jc w:val="both"/>
              <w:rPr>
                <w:spacing w:val="0"/>
                <w:sz w:val="24"/>
              </w:rPr>
            </w:pPr>
            <w:r w:rsidRPr="00A15A12">
              <w:rPr>
                <w:spacing w:val="0"/>
                <w:sz w:val="24"/>
              </w:rPr>
              <w:t>3.Отсутствие случаев пищевого отравления по вине помощника воспитателя, (младшего воспитателя)</w:t>
            </w:r>
          </w:p>
          <w:p w:rsidR="00A15A12" w:rsidRPr="00A15A12" w:rsidRDefault="00A15A12" w:rsidP="00A15A12">
            <w:pPr>
              <w:pStyle w:val="a8"/>
              <w:contextualSpacing/>
              <w:jc w:val="both"/>
              <w:rPr>
                <w:spacing w:val="0"/>
                <w:sz w:val="24"/>
              </w:rPr>
            </w:pPr>
            <w:r w:rsidRPr="00A15A12">
              <w:rPr>
                <w:spacing w:val="0"/>
                <w:sz w:val="24"/>
              </w:rPr>
              <w:t>4. Соблюдение  питьевого режима.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6. Культура обслуживания детей во время питания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7.Сохранность хозяйственного инвентаря.</w:t>
            </w:r>
          </w:p>
          <w:p w:rsidR="00A15A12" w:rsidRPr="00A15A12" w:rsidRDefault="00A15A12" w:rsidP="00A15A12">
            <w:pPr>
              <w:spacing w:after="0" w:line="240" w:lineRule="auto"/>
              <w:contextualSpacing/>
              <w:jc w:val="both"/>
              <w:rPr>
                <w:rFonts w:ascii="Times New Roman" w:hAnsi="Times New Roman" w:cs="Times New Roman"/>
                <w:color w:val="000000"/>
                <w:spacing w:val="-1"/>
                <w:sz w:val="24"/>
                <w:szCs w:val="24"/>
              </w:rPr>
            </w:pPr>
            <w:r w:rsidRPr="00A15A12">
              <w:rPr>
                <w:rFonts w:ascii="Times New Roman" w:hAnsi="Times New Roman" w:cs="Times New Roman"/>
                <w:sz w:val="24"/>
                <w:szCs w:val="24"/>
              </w:rPr>
              <w:t>8.Сохранность вверенного имущества и материальных ценностей</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581"/>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всем критериям 1</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160</w:t>
            </w:r>
          </w:p>
        </w:tc>
      </w:tr>
      <w:tr w:rsidR="00A15A12" w:rsidRPr="00A15A12" w:rsidTr="0012033A">
        <w:trPr>
          <w:trHeight w:val="1277"/>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2.Работа с родителями</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pStyle w:val="a8"/>
              <w:contextualSpacing/>
              <w:jc w:val="both"/>
              <w:rPr>
                <w:spacing w:val="0"/>
                <w:sz w:val="24"/>
              </w:rPr>
            </w:pPr>
            <w:r w:rsidRPr="00A15A12">
              <w:rPr>
                <w:spacing w:val="0"/>
                <w:sz w:val="24"/>
              </w:rPr>
              <w:t xml:space="preserve">1.Взаимодействие с семьями  воспитанников,  отсутствие конфликтных ситуаций    </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2.Оценка качества работы помощника воспитателя родителями. </w:t>
            </w:r>
          </w:p>
          <w:p w:rsidR="00A15A12" w:rsidRPr="00A15A12" w:rsidRDefault="00A15A12" w:rsidP="00A15A12">
            <w:pPr>
              <w:shd w:val="clear" w:color="auto" w:fill="FFFFFF"/>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 Участие в организации мероприятий, проводимых в учреждении, в том числе в нерабочее время.</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510"/>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2</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tc>
      </w:tr>
      <w:tr w:rsidR="00A15A12" w:rsidRPr="00A15A12" w:rsidTr="0012033A">
        <w:trPr>
          <w:trHeight w:val="561"/>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hd w:val="clear" w:color="auto" w:fill="FFFFFF"/>
              <w:tabs>
                <w:tab w:val="left" w:pos="2088"/>
              </w:tabs>
              <w:spacing w:after="0" w:line="240" w:lineRule="auto"/>
              <w:contextualSpacing/>
              <w:jc w:val="center"/>
              <w:rPr>
                <w:rFonts w:ascii="Times New Roman" w:hAnsi="Times New Roman" w:cs="Times New Roman"/>
                <w:spacing w:val="-1"/>
                <w:sz w:val="24"/>
                <w:szCs w:val="24"/>
              </w:rPr>
            </w:pPr>
            <w:r w:rsidRPr="00A15A12">
              <w:rPr>
                <w:rFonts w:ascii="Times New Roman" w:hAnsi="Times New Roman" w:cs="Times New Roman"/>
                <w:sz w:val="24"/>
                <w:szCs w:val="24"/>
              </w:rPr>
              <w:t xml:space="preserve"> 3.</w:t>
            </w:r>
            <w:r w:rsidRPr="00A15A12">
              <w:rPr>
                <w:rFonts w:ascii="Times New Roman" w:hAnsi="Times New Roman" w:cs="Times New Roman"/>
                <w:spacing w:val="-1"/>
                <w:sz w:val="24"/>
                <w:szCs w:val="24"/>
              </w:rPr>
              <w:t xml:space="preserve"> </w:t>
            </w:r>
            <w:proofErr w:type="spellStart"/>
            <w:r w:rsidRPr="00A15A12">
              <w:rPr>
                <w:rFonts w:ascii="Times New Roman" w:hAnsi="Times New Roman" w:cs="Times New Roman"/>
                <w:spacing w:val="-1"/>
                <w:sz w:val="24"/>
                <w:szCs w:val="24"/>
              </w:rPr>
              <w:t>Результа</w:t>
            </w:r>
            <w:proofErr w:type="spellEnd"/>
          </w:p>
          <w:p w:rsidR="00A15A12" w:rsidRPr="00A15A12" w:rsidRDefault="00A15A12" w:rsidP="00A15A12">
            <w:pPr>
              <w:shd w:val="clear" w:color="auto" w:fill="FFFFFF"/>
              <w:tabs>
                <w:tab w:val="left" w:pos="2088"/>
              </w:tabs>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pacing w:val="-1"/>
                <w:sz w:val="24"/>
                <w:szCs w:val="24"/>
              </w:rPr>
              <w:t>тивность</w:t>
            </w:r>
            <w:proofErr w:type="spellEnd"/>
            <w:r w:rsidRPr="00A15A12">
              <w:rPr>
                <w:rFonts w:ascii="Times New Roman" w:hAnsi="Times New Roman" w:cs="Times New Roman"/>
                <w:spacing w:val="-1"/>
                <w:sz w:val="24"/>
                <w:szCs w:val="24"/>
              </w:rPr>
              <w:br/>
            </w:r>
            <w:r w:rsidRPr="00A15A12">
              <w:rPr>
                <w:rFonts w:ascii="Times New Roman" w:hAnsi="Times New Roman" w:cs="Times New Roman"/>
                <w:spacing w:val="-4"/>
                <w:sz w:val="24"/>
                <w:szCs w:val="24"/>
              </w:rPr>
              <w:t>работы по созданию</w:t>
            </w:r>
            <w:r w:rsidRPr="00A15A12">
              <w:rPr>
                <w:rFonts w:ascii="Times New Roman" w:hAnsi="Times New Roman" w:cs="Times New Roman"/>
                <w:spacing w:val="-4"/>
                <w:sz w:val="24"/>
                <w:szCs w:val="24"/>
              </w:rPr>
              <w:br/>
            </w:r>
            <w:r w:rsidRPr="00A15A12">
              <w:rPr>
                <w:rFonts w:ascii="Times New Roman" w:hAnsi="Times New Roman" w:cs="Times New Roman"/>
                <w:spacing w:val="-6"/>
                <w:sz w:val="24"/>
                <w:szCs w:val="24"/>
              </w:rPr>
              <w:t xml:space="preserve">условий </w:t>
            </w:r>
            <w:r w:rsidRPr="00A15A12">
              <w:rPr>
                <w:rFonts w:ascii="Times New Roman" w:hAnsi="Times New Roman" w:cs="Times New Roman"/>
                <w:spacing w:val="-8"/>
                <w:sz w:val="24"/>
                <w:szCs w:val="24"/>
              </w:rPr>
              <w:t xml:space="preserve">для </w:t>
            </w:r>
            <w:r w:rsidRPr="00A15A12">
              <w:rPr>
                <w:rFonts w:ascii="Times New Roman" w:hAnsi="Times New Roman" w:cs="Times New Roman"/>
                <w:spacing w:val="-6"/>
                <w:sz w:val="24"/>
                <w:szCs w:val="24"/>
              </w:rPr>
              <w:lastRenderedPageBreak/>
              <w:t>сохранения и</w:t>
            </w:r>
          </w:p>
          <w:p w:rsidR="00A15A12" w:rsidRPr="00A15A12" w:rsidRDefault="00A15A12" w:rsidP="00A15A12">
            <w:pPr>
              <w:shd w:val="clear" w:color="auto" w:fill="FFFFFF"/>
              <w:spacing w:after="0" w:line="240" w:lineRule="auto"/>
              <w:contextualSpacing/>
              <w:jc w:val="center"/>
              <w:rPr>
                <w:rFonts w:ascii="Times New Roman" w:hAnsi="Times New Roman" w:cs="Times New Roman"/>
                <w:spacing w:val="-4"/>
                <w:sz w:val="24"/>
                <w:szCs w:val="24"/>
              </w:rPr>
            </w:pPr>
            <w:r w:rsidRPr="00A15A12">
              <w:rPr>
                <w:rFonts w:ascii="Times New Roman" w:hAnsi="Times New Roman" w:cs="Times New Roman"/>
                <w:spacing w:val="-4"/>
                <w:sz w:val="24"/>
                <w:szCs w:val="24"/>
              </w:rPr>
              <w:t xml:space="preserve">укрепления здоровья </w:t>
            </w:r>
            <w:proofErr w:type="gramStart"/>
            <w:r w:rsidRPr="00A15A12">
              <w:rPr>
                <w:rFonts w:ascii="Times New Roman" w:hAnsi="Times New Roman" w:cs="Times New Roman"/>
                <w:spacing w:val="-4"/>
                <w:sz w:val="24"/>
                <w:szCs w:val="24"/>
              </w:rPr>
              <w:t>воспитан</w:t>
            </w:r>
            <w:proofErr w:type="gramEnd"/>
          </w:p>
          <w:p w:rsidR="00A15A12" w:rsidRPr="00A15A12" w:rsidRDefault="00A15A12" w:rsidP="00A15A12">
            <w:pPr>
              <w:shd w:val="clear" w:color="auto" w:fill="FFFFFF"/>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pacing w:val="-4"/>
                <w:sz w:val="24"/>
                <w:szCs w:val="24"/>
              </w:rPr>
              <w:t>ников</w:t>
            </w:r>
            <w:proofErr w:type="spellEnd"/>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1 Соблюдение плановых прививок</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2. Участие в оформлении предметно-развивающей среды в группе, комфорта и уюта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(декорирование стен, мебели и т.д.  по запросу воспитателя)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lastRenderedPageBreak/>
              <w:t>3.Отсутствие вредных привычек (курение, употребление алкоголя)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 Экономия энергоресурсов</w:t>
            </w:r>
          </w:p>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493"/>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bCs/>
                <w:spacing w:val="-4"/>
                <w:sz w:val="24"/>
                <w:szCs w:val="24"/>
              </w:rPr>
              <w:t>Максимально возможное количество баллов по критерию 3</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80</w:t>
            </w:r>
          </w:p>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3403"/>
        </w:trPr>
        <w:tc>
          <w:tcPr>
            <w:tcW w:w="1582"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4.Организа</w:t>
            </w:r>
          </w:p>
          <w:p w:rsidR="00A15A12" w:rsidRPr="00A15A12" w:rsidRDefault="00A15A12" w:rsidP="00A15A12">
            <w:pPr>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z w:val="24"/>
                <w:szCs w:val="24"/>
              </w:rPr>
              <w:t>ция</w:t>
            </w:r>
            <w:proofErr w:type="spellEnd"/>
          </w:p>
          <w:p w:rsidR="00A15A12" w:rsidRPr="00A15A12" w:rsidRDefault="00A15A12" w:rsidP="00A15A12">
            <w:pPr>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z w:val="24"/>
                <w:szCs w:val="24"/>
              </w:rPr>
              <w:t>безопас</w:t>
            </w:r>
            <w:proofErr w:type="spellEnd"/>
          </w:p>
          <w:p w:rsidR="00A15A12" w:rsidRPr="00A15A12" w:rsidRDefault="00A15A12" w:rsidP="00A15A12">
            <w:pPr>
              <w:spacing w:after="0" w:line="240" w:lineRule="auto"/>
              <w:contextualSpacing/>
              <w:jc w:val="center"/>
              <w:rPr>
                <w:rFonts w:ascii="Times New Roman" w:hAnsi="Times New Roman" w:cs="Times New Roman"/>
                <w:sz w:val="24"/>
                <w:szCs w:val="24"/>
              </w:rPr>
            </w:pPr>
            <w:proofErr w:type="spellStart"/>
            <w:r w:rsidRPr="00A15A12">
              <w:rPr>
                <w:rFonts w:ascii="Times New Roman" w:hAnsi="Times New Roman" w:cs="Times New Roman"/>
                <w:sz w:val="24"/>
                <w:szCs w:val="24"/>
              </w:rPr>
              <w:t>ности</w:t>
            </w:r>
            <w:proofErr w:type="spellEnd"/>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1.Отсутствие случаев травматизма воспитанников на занятиях и в свободной от занятий деятельности;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2.Участие в тренировочных занятиях по ЧС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3.Отсутствие производственного травматизма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 Отсутствие замечаний на нарушение сроков прохождения   медицинского осмотра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5.Поддержание благоприятного психологического климата в коллективе</w:t>
            </w:r>
          </w:p>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6.</w:t>
            </w:r>
            <w:r w:rsidRPr="00A15A12">
              <w:rPr>
                <w:rFonts w:ascii="Times New Roman" w:hAnsi="Times New Roman" w:cs="Times New Roman"/>
                <w:color w:val="000000"/>
                <w:spacing w:val="-1"/>
                <w:sz w:val="24"/>
                <w:szCs w:val="24"/>
              </w:rPr>
              <w:t xml:space="preserve"> Присмотр за детьми в часы занятости воспитателей на педагогических мероприятиях (педсоветы, методические часы и т.п.)</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555"/>
        </w:trPr>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4</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120</w:t>
            </w:r>
          </w:p>
        </w:tc>
      </w:tr>
      <w:tr w:rsidR="00A15A12" w:rsidRPr="00A15A12" w:rsidTr="0012033A">
        <w:tc>
          <w:tcPr>
            <w:tcW w:w="8925" w:type="dxa"/>
            <w:gridSpan w:val="4"/>
            <w:tcBorders>
              <w:top w:val="nil"/>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bCs/>
                <w:spacing w:val="-4"/>
                <w:sz w:val="24"/>
                <w:szCs w:val="24"/>
              </w:rPr>
              <w:t>Максимально возможное количество баллов по  всем критериям</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420</w:t>
            </w:r>
          </w:p>
        </w:tc>
      </w:tr>
      <w:tr w:rsidR="00A15A12" w:rsidRPr="00A15A12" w:rsidTr="0012033A">
        <w:trPr>
          <w:trHeight w:val="1978"/>
        </w:trPr>
        <w:tc>
          <w:tcPr>
            <w:tcW w:w="1582" w:type="dxa"/>
            <w:vMerge w:val="restart"/>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ind w:left="169"/>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Специа</w:t>
            </w:r>
            <w:proofErr w:type="spellEnd"/>
          </w:p>
          <w:p w:rsidR="00A15A12" w:rsidRPr="00A15A12" w:rsidRDefault="00A15A12" w:rsidP="00A15A12">
            <w:pPr>
              <w:spacing w:after="0" w:line="240" w:lineRule="auto"/>
              <w:ind w:left="169"/>
              <w:contextualSpacing/>
              <w:rPr>
                <w:rFonts w:ascii="Times New Roman" w:hAnsi="Times New Roman" w:cs="Times New Roman"/>
                <w:sz w:val="24"/>
                <w:szCs w:val="24"/>
              </w:rPr>
            </w:pPr>
            <w:r w:rsidRPr="00A15A12">
              <w:rPr>
                <w:rFonts w:ascii="Times New Roman" w:hAnsi="Times New Roman" w:cs="Times New Roman"/>
                <w:sz w:val="24"/>
                <w:szCs w:val="24"/>
              </w:rPr>
              <w:t>лист по закупкам</w:t>
            </w: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Реализация нормативно-правового и документационного обеспечения</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1.Выполнение требований законодательных актов, нормативных документов  ФЗ 44</w:t>
            </w:r>
          </w:p>
          <w:p w:rsidR="00A15A12" w:rsidRPr="00A15A12" w:rsidRDefault="00A15A12" w:rsidP="00A15A12">
            <w:pPr>
              <w:spacing w:after="0" w:line="240" w:lineRule="auto"/>
              <w:contextualSpacing/>
              <w:jc w:val="both"/>
              <w:rPr>
                <w:rFonts w:ascii="Times New Roman" w:hAnsi="Times New Roman" w:cs="Times New Roman"/>
                <w:sz w:val="24"/>
                <w:szCs w:val="24"/>
                <w:shd w:val="clear" w:color="auto" w:fill="FFFFFF"/>
              </w:rPr>
            </w:pPr>
            <w:r w:rsidRPr="00A15A12">
              <w:rPr>
                <w:rFonts w:ascii="Times New Roman" w:hAnsi="Times New Roman" w:cs="Times New Roman"/>
                <w:sz w:val="24"/>
                <w:szCs w:val="24"/>
              </w:rPr>
              <w:t>2.</w:t>
            </w:r>
            <w:r w:rsidRPr="00A15A12">
              <w:rPr>
                <w:rFonts w:ascii="Times New Roman" w:hAnsi="Times New Roman" w:cs="Times New Roman"/>
                <w:sz w:val="24"/>
                <w:szCs w:val="24"/>
                <w:shd w:val="clear" w:color="auto" w:fill="FFFFFF"/>
              </w:rPr>
              <w:t xml:space="preserve">Профессиональная компетентность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shd w:val="clear" w:color="auto" w:fill="FFFFFF"/>
              </w:rPr>
              <w:t>3.Способность четко организовывать и планировать выполнение порученных заданий, умению рационально использовать рабочее время, расставлять приоритеты;</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417"/>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1</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tc>
      </w:tr>
      <w:tr w:rsidR="00A15A12" w:rsidRPr="00A15A12" w:rsidTr="0012033A">
        <w:trPr>
          <w:trHeight w:val="3583"/>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r w:rsidRPr="00A15A12">
              <w:rPr>
                <w:rFonts w:ascii="Times New Roman" w:hAnsi="Times New Roman" w:cs="Times New Roman"/>
                <w:sz w:val="24"/>
                <w:szCs w:val="24"/>
              </w:rPr>
              <w:t>2.Эффектив</w:t>
            </w:r>
          </w:p>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ность</w:t>
            </w:r>
            <w:proofErr w:type="spellEnd"/>
            <w:r w:rsidRPr="00A15A12">
              <w:rPr>
                <w:rFonts w:ascii="Times New Roman" w:hAnsi="Times New Roman" w:cs="Times New Roman"/>
                <w:sz w:val="24"/>
                <w:szCs w:val="24"/>
                <w:shd w:val="clear" w:color="auto" w:fill="EFEFEF"/>
              </w:rPr>
              <w:t xml:space="preserve"> </w:t>
            </w:r>
            <w:r w:rsidRPr="00A15A12">
              <w:rPr>
                <w:rFonts w:ascii="Times New Roman" w:hAnsi="Times New Roman" w:cs="Times New Roman"/>
                <w:sz w:val="24"/>
                <w:szCs w:val="24"/>
              </w:rPr>
              <w:t xml:space="preserve">профессиональной служебной </w:t>
            </w:r>
            <w:proofErr w:type="spellStart"/>
            <w:r w:rsidRPr="00A15A12">
              <w:rPr>
                <w:rFonts w:ascii="Times New Roman" w:hAnsi="Times New Roman" w:cs="Times New Roman"/>
                <w:sz w:val="24"/>
                <w:szCs w:val="24"/>
              </w:rPr>
              <w:t>деятельнос</w:t>
            </w:r>
            <w:proofErr w:type="spellEnd"/>
          </w:p>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ти</w:t>
            </w:r>
            <w:proofErr w:type="spellEnd"/>
            <w:r w:rsidRPr="00A15A12">
              <w:rPr>
                <w:rStyle w:val="apple-converted-space"/>
                <w:rFonts w:ascii="Times New Roman" w:hAnsi="Times New Roman" w:cs="Times New Roman"/>
                <w:sz w:val="24"/>
                <w:szCs w:val="24"/>
                <w:shd w:val="clear" w:color="auto" w:fill="EFEFEF"/>
              </w:rPr>
              <w:t> </w:t>
            </w:r>
          </w:p>
        </w:tc>
        <w:tc>
          <w:tcPr>
            <w:tcW w:w="5783"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shd w:val="clear" w:color="auto" w:fill="FFFFFF"/>
              </w:rPr>
            </w:pPr>
            <w:r w:rsidRPr="00A15A12">
              <w:rPr>
                <w:rFonts w:ascii="Times New Roman" w:hAnsi="Times New Roman" w:cs="Times New Roman"/>
                <w:sz w:val="24"/>
                <w:szCs w:val="24"/>
                <w:shd w:val="clear" w:color="auto" w:fill="FFFFFF"/>
              </w:rPr>
              <w:t>1.Своевременность и оперативность выполнения поручений;</w:t>
            </w:r>
          </w:p>
          <w:p w:rsidR="00A15A12" w:rsidRPr="00A15A12" w:rsidRDefault="00A15A12" w:rsidP="00A15A12">
            <w:pPr>
              <w:spacing w:after="0" w:line="240" w:lineRule="auto"/>
              <w:contextualSpacing/>
              <w:jc w:val="both"/>
              <w:rPr>
                <w:rFonts w:ascii="Times New Roman" w:hAnsi="Times New Roman" w:cs="Times New Roman"/>
                <w:sz w:val="24"/>
                <w:szCs w:val="24"/>
                <w:shd w:val="clear" w:color="auto" w:fill="FFFFFF"/>
              </w:rPr>
            </w:pPr>
            <w:r w:rsidRPr="00A15A12">
              <w:rPr>
                <w:rFonts w:ascii="Times New Roman" w:hAnsi="Times New Roman" w:cs="Times New Roman"/>
                <w:sz w:val="24"/>
                <w:szCs w:val="24"/>
                <w:shd w:val="clear" w:color="auto" w:fill="FFFFFF"/>
              </w:rPr>
              <w:t>2.Качество выполненной работы (подготовке документов в соответствии с установленными требованиями, полному и логичному изложению материала, юридически грамотному составлению документа, отсутствию стилистических и грамматических ошибок);</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shd w:val="clear" w:color="auto" w:fill="FFFFFF"/>
              </w:rPr>
              <w:t>3.Творческий подход к решению поставленных задач, активность и инициатива в освоении новых компьютерных и информационных технологий, способность быстро адаптироваться к новым условиям и требованиям.</w:t>
            </w:r>
          </w:p>
        </w:tc>
        <w:tc>
          <w:tcPr>
            <w:tcW w:w="1417" w:type="dxa"/>
            <w:tcBorders>
              <w:top w:val="single" w:sz="4" w:space="0" w:color="auto"/>
              <w:left w:val="single" w:sz="4" w:space="0" w:color="auto"/>
              <w:bottom w:val="nil"/>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tc>
      </w:tr>
      <w:tr w:rsidR="00A15A12" w:rsidRPr="00A15A12" w:rsidTr="0012033A">
        <w:trPr>
          <w:trHeight w:val="228"/>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7343" w:type="dxa"/>
            <w:gridSpan w:val="3"/>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shd w:val="clear" w:color="auto" w:fill="FFFFFF"/>
              </w:rPr>
            </w:pPr>
            <w:r w:rsidRPr="00A15A12">
              <w:rPr>
                <w:rFonts w:ascii="Times New Roman" w:hAnsi="Times New Roman" w:cs="Times New Roman"/>
                <w:b/>
                <w:sz w:val="24"/>
                <w:szCs w:val="24"/>
              </w:rPr>
              <w:t>Максимально возможное количество баллов по критерию 2</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tc>
      </w:tr>
      <w:tr w:rsidR="00A15A12" w:rsidRPr="00A15A12" w:rsidTr="0012033A">
        <w:trPr>
          <w:trHeight w:val="557"/>
        </w:trPr>
        <w:tc>
          <w:tcPr>
            <w:tcW w:w="1582" w:type="dxa"/>
            <w:vMerge/>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3.Организация </w:t>
            </w:r>
          </w:p>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Безопас</w:t>
            </w:r>
            <w:proofErr w:type="spellEnd"/>
          </w:p>
          <w:p w:rsidR="00A15A12" w:rsidRPr="00A15A12" w:rsidRDefault="00A15A12" w:rsidP="00A15A12">
            <w:pPr>
              <w:spacing w:after="0" w:line="240" w:lineRule="auto"/>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ности</w:t>
            </w:r>
            <w:proofErr w:type="spellEnd"/>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1.Отсутствие замечаний на несоблюдение правил пожарной безопасности и техники безопасности, электробезопасности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2.Отсутствие производственного травматизма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 Выполнение поручений не связанных с должностными обязанностями</w:t>
            </w:r>
          </w:p>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rPr>
          <w:trHeight w:val="557"/>
        </w:trPr>
        <w:tc>
          <w:tcPr>
            <w:tcW w:w="1582" w:type="dxa"/>
            <w:tcBorders>
              <w:top w:val="single" w:sz="4" w:space="0" w:color="auto"/>
              <w:left w:val="single" w:sz="4" w:space="0" w:color="auto"/>
              <w:bottom w:val="nil"/>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3</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tc>
      </w:tr>
      <w:tr w:rsidR="00A15A12" w:rsidRPr="00A15A12" w:rsidTr="0012033A">
        <w:tc>
          <w:tcPr>
            <w:tcW w:w="8925" w:type="dxa"/>
            <w:gridSpan w:val="4"/>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bCs/>
                <w:spacing w:val="-4"/>
                <w:sz w:val="24"/>
                <w:szCs w:val="24"/>
              </w:rPr>
              <w:t>Максимально возможное количество баллов по  всем критериям</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180</w:t>
            </w:r>
          </w:p>
        </w:tc>
      </w:tr>
      <w:tr w:rsidR="00A15A12" w:rsidRPr="00A15A12" w:rsidTr="0012033A">
        <w:tc>
          <w:tcPr>
            <w:tcW w:w="1582"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ind w:left="169"/>
              <w:contextualSpacing/>
              <w:rPr>
                <w:rFonts w:ascii="Times New Roman" w:hAnsi="Times New Roman" w:cs="Times New Roman"/>
                <w:sz w:val="24"/>
                <w:szCs w:val="24"/>
              </w:rPr>
            </w:pPr>
            <w:proofErr w:type="spellStart"/>
            <w:r w:rsidRPr="00A15A12">
              <w:rPr>
                <w:rFonts w:ascii="Times New Roman" w:hAnsi="Times New Roman" w:cs="Times New Roman"/>
                <w:sz w:val="24"/>
                <w:szCs w:val="24"/>
              </w:rPr>
              <w:t>Специа</w:t>
            </w:r>
            <w:proofErr w:type="spellEnd"/>
          </w:p>
          <w:p w:rsidR="00A15A12" w:rsidRPr="00A15A12" w:rsidRDefault="00A15A12" w:rsidP="00A15A12">
            <w:pPr>
              <w:spacing w:after="0" w:line="240" w:lineRule="auto"/>
              <w:ind w:left="169"/>
              <w:contextualSpacing/>
              <w:rPr>
                <w:rFonts w:ascii="Times New Roman" w:hAnsi="Times New Roman" w:cs="Times New Roman"/>
                <w:sz w:val="24"/>
                <w:szCs w:val="24"/>
              </w:rPr>
            </w:pPr>
            <w:r w:rsidRPr="00A15A12">
              <w:rPr>
                <w:rFonts w:ascii="Times New Roman" w:hAnsi="Times New Roman" w:cs="Times New Roman"/>
                <w:sz w:val="24"/>
                <w:szCs w:val="24"/>
              </w:rPr>
              <w:t>лист по  охране труда</w:t>
            </w: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sz w:val="24"/>
                <w:szCs w:val="24"/>
              </w:rPr>
            </w:pPr>
            <w:r w:rsidRPr="00A15A12">
              <w:rPr>
                <w:rFonts w:ascii="Times New Roman" w:hAnsi="Times New Roman" w:cs="Times New Roman"/>
                <w:sz w:val="24"/>
                <w:szCs w:val="24"/>
              </w:rPr>
              <w:t xml:space="preserve">За </w:t>
            </w:r>
            <w:proofErr w:type="spellStart"/>
            <w:r w:rsidRPr="00A15A12">
              <w:rPr>
                <w:rFonts w:ascii="Times New Roman" w:hAnsi="Times New Roman" w:cs="Times New Roman"/>
                <w:sz w:val="24"/>
                <w:szCs w:val="24"/>
              </w:rPr>
              <w:t>интенсив</w:t>
            </w:r>
            <w:proofErr w:type="spellEnd"/>
          </w:p>
          <w:p w:rsidR="00A15A12" w:rsidRPr="00A15A12" w:rsidRDefault="00A15A12" w:rsidP="00A15A12">
            <w:pPr>
              <w:spacing w:after="0" w:line="240" w:lineRule="auto"/>
              <w:contextualSpacing/>
              <w:jc w:val="center"/>
              <w:rPr>
                <w:rFonts w:ascii="Times New Roman" w:hAnsi="Times New Roman" w:cs="Times New Roman"/>
                <w:b/>
                <w:bCs/>
                <w:spacing w:val="-4"/>
                <w:sz w:val="24"/>
                <w:szCs w:val="24"/>
              </w:rPr>
            </w:pPr>
            <w:proofErr w:type="spellStart"/>
            <w:r w:rsidRPr="00A15A12">
              <w:rPr>
                <w:rFonts w:ascii="Times New Roman" w:hAnsi="Times New Roman" w:cs="Times New Roman"/>
                <w:sz w:val="24"/>
                <w:szCs w:val="24"/>
              </w:rPr>
              <w:t>ность</w:t>
            </w:r>
            <w:proofErr w:type="spellEnd"/>
            <w:r w:rsidRPr="00A15A12">
              <w:rPr>
                <w:rFonts w:ascii="Times New Roman" w:hAnsi="Times New Roman" w:cs="Times New Roman"/>
                <w:sz w:val="24"/>
                <w:szCs w:val="24"/>
              </w:rPr>
              <w:t xml:space="preserve"> и высокие результаты работы</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1.Разработка и своевременное внесение изменений в локальные нормативные документы по охране труда и технике безопасности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2.Выполнение срочных, незапланированных, непредвиденных работ (поручений), предоставление оперативной, в том числе внеплановой отчетности и информации.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3.Разработка совместно со структурными подразделениями Учреждения  планов и мероприятий по улучшению условий труда.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4.Систематическое оформление информационных стендов. </w:t>
            </w:r>
          </w:p>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r w:rsidRPr="00A15A12">
              <w:rPr>
                <w:rFonts w:ascii="Times New Roman" w:hAnsi="Times New Roman" w:cs="Times New Roman"/>
                <w:sz w:val="24"/>
                <w:szCs w:val="24"/>
              </w:rPr>
              <w:t>5.Проведение учений, тренировок по противопожарной направленности</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1</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100</w:t>
            </w:r>
          </w:p>
        </w:tc>
      </w:tr>
      <w:tr w:rsidR="00A15A12" w:rsidRPr="00A15A12" w:rsidTr="0012033A">
        <w:tc>
          <w:tcPr>
            <w:tcW w:w="1582"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За качество </w:t>
            </w:r>
            <w:proofErr w:type="spellStart"/>
            <w:r w:rsidRPr="00A15A12">
              <w:rPr>
                <w:rFonts w:ascii="Times New Roman" w:hAnsi="Times New Roman" w:cs="Times New Roman"/>
                <w:sz w:val="24"/>
                <w:szCs w:val="24"/>
              </w:rPr>
              <w:t>выполняе</w:t>
            </w:r>
            <w:proofErr w:type="spellEnd"/>
          </w:p>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proofErr w:type="spellStart"/>
            <w:r w:rsidRPr="00A15A12">
              <w:rPr>
                <w:rFonts w:ascii="Times New Roman" w:hAnsi="Times New Roman" w:cs="Times New Roman"/>
                <w:sz w:val="24"/>
                <w:szCs w:val="24"/>
              </w:rPr>
              <w:t>мых</w:t>
            </w:r>
            <w:proofErr w:type="spellEnd"/>
            <w:r w:rsidRPr="00A15A12">
              <w:rPr>
                <w:rFonts w:ascii="Times New Roman" w:hAnsi="Times New Roman" w:cs="Times New Roman"/>
                <w:sz w:val="24"/>
                <w:szCs w:val="24"/>
              </w:rPr>
              <w:t xml:space="preserve"> работы</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1.Ведение и содержание документации по технике безопасности в надлежащем порядке.</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2.Отсутствие несчастных случаев с сотрудниками и </w:t>
            </w:r>
            <w:proofErr w:type="gramStart"/>
            <w:r w:rsidRPr="00A15A12">
              <w:rPr>
                <w:rFonts w:ascii="Times New Roman" w:hAnsi="Times New Roman" w:cs="Times New Roman"/>
                <w:sz w:val="24"/>
                <w:szCs w:val="24"/>
              </w:rPr>
              <w:t>обучающимся</w:t>
            </w:r>
            <w:proofErr w:type="gramEnd"/>
            <w:r w:rsidRPr="00A15A12">
              <w:rPr>
                <w:rFonts w:ascii="Times New Roman" w:hAnsi="Times New Roman" w:cs="Times New Roman"/>
                <w:sz w:val="24"/>
                <w:szCs w:val="24"/>
              </w:rPr>
              <w:t>.</w:t>
            </w:r>
          </w:p>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r w:rsidRPr="00A15A12">
              <w:rPr>
                <w:rFonts w:ascii="Times New Roman" w:hAnsi="Times New Roman" w:cs="Times New Roman"/>
                <w:bCs/>
                <w:spacing w:val="-4"/>
                <w:sz w:val="24"/>
                <w:szCs w:val="24"/>
              </w:rPr>
              <w:t>3.Своевременная организация обучения и проверка знаний работников по охране труда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4.Своевременное, полное и аккуратное ведение рабочей документации лично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5.Регулярный </w:t>
            </w:r>
            <w:proofErr w:type="gramStart"/>
            <w:r w:rsidRPr="00A15A12">
              <w:rPr>
                <w:rFonts w:ascii="Times New Roman" w:hAnsi="Times New Roman" w:cs="Times New Roman"/>
                <w:sz w:val="24"/>
                <w:szCs w:val="24"/>
              </w:rPr>
              <w:t>контроль за</w:t>
            </w:r>
            <w:proofErr w:type="gramEnd"/>
            <w:r w:rsidRPr="00A15A12">
              <w:rPr>
                <w:rFonts w:ascii="Times New Roman" w:hAnsi="Times New Roman" w:cs="Times New Roman"/>
                <w:sz w:val="24"/>
                <w:szCs w:val="24"/>
              </w:rPr>
              <w:t xml:space="preserve"> соблюдением правил внутреннего трудового распорядка, личной гигиены, правил ТБ и ПБ сотрудниками Учреждения</w:t>
            </w:r>
          </w:p>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r w:rsidRPr="00A15A12">
              <w:rPr>
                <w:rFonts w:ascii="Times New Roman" w:hAnsi="Times New Roman" w:cs="Times New Roman"/>
                <w:sz w:val="24"/>
                <w:szCs w:val="24"/>
              </w:rPr>
              <w:t>6. Участие в организации мероприятий, проводимых в учреждении, в том числе в нерабочее время.</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2</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120</w:t>
            </w:r>
          </w:p>
        </w:tc>
      </w:tr>
      <w:tr w:rsidR="00A15A12" w:rsidRPr="00A15A12" w:rsidTr="0012033A">
        <w:tc>
          <w:tcPr>
            <w:tcW w:w="1582"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r w:rsidRPr="00A15A12">
              <w:rPr>
                <w:rFonts w:ascii="Times New Roman" w:hAnsi="Times New Roman" w:cs="Times New Roman"/>
                <w:bCs/>
                <w:spacing w:val="-4"/>
                <w:sz w:val="24"/>
                <w:szCs w:val="24"/>
              </w:rPr>
              <w:t>Позитивные результаты деятельности</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r w:rsidRPr="00A15A12">
              <w:rPr>
                <w:rFonts w:ascii="Times New Roman" w:hAnsi="Times New Roman" w:cs="Times New Roman"/>
                <w:bCs/>
                <w:spacing w:val="-4"/>
                <w:sz w:val="24"/>
                <w:szCs w:val="24"/>
              </w:rPr>
              <w:t>1.Рационализаторские предложения по усовершенствованию охраны труда и техники безопасности в  Учреждении</w:t>
            </w:r>
          </w:p>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r w:rsidRPr="00A15A12">
              <w:rPr>
                <w:rFonts w:ascii="Times New Roman" w:hAnsi="Times New Roman" w:cs="Times New Roman"/>
                <w:sz w:val="24"/>
                <w:szCs w:val="24"/>
              </w:rPr>
              <w:t>2.</w:t>
            </w:r>
            <w:r w:rsidRPr="00A15A12">
              <w:rPr>
                <w:rFonts w:ascii="Times New Roman" w:hAnsi="Times New Roman" w:cs="Times New Roman"/>
                <w:bCs/>
                <w:spacing w:val="-4"/>
                <w:sz w:val="24"/>
                <w:szCs w:val="24"/>
              </w:rPr>
              <w:t>Оказание помощи при организации воспитательных мероприятий на тему гражданской безопасности и жизни.</w:t>
            </w:r>
          </w:p>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r w:rsidRPr="00A15A12">
              <w:rPr>
                <w:rFonts w:ascii="Times New Roman" w:hAnsi="Times New Roman" w:cs="Times New Roman"/>
                <w:bCs/>
                <w:spacing w:val="-4"/>
                <w:sz w:val="24"/>
                <w:szCs w:val="24"/>
              </w:rPr>
              <w:t>3.</w:t>
            </w:r>
            <w:r w:rsidRPr="00A15A12">
              <w:rPr>
                <w:rFonts w:ascii="Times New Roman" w:hAnsi="Times New Roman" w:cs="Times New Roman"/>
                <w:sz w:val="24"/>
                <w:szCs w:val="24"/>
              </w:rPr>
              <w:t xml:space="preserve"> Выполнение поручений не связанных с должностными обязанностями</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Cs/>
                <w:spacing w:val="-4"/>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r w:rsidRPr="00A15A12">
              <w:rPr>
                <w:rFonts w:ascii="Times New Roman" w:hAnsi="Times New Roman" w:cs="Times New Roman"/>
                <w:b/>
                <w:sz w:val="24"/>
                <w:szCs w:val="24"/>
              </w:rPr>
              <w:t>Максимально возможное количество баллов по критерию 3</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tc>
      </w:tr>
      <w:tr w:rsidR="00A15A12" w:rsidRPr="00A15A12" w:rsidTr="0012033A">
        <w:tc>
          <w:tcPr>
            <w:tcW w:w="8925" w:type="dxa"/>
            <w:gridSpan w:val="4"/>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r w:rsidRPr="00A15A12">
              <w:rPr>
                <w:rFonts w:ascii="Times New Roman" w:hAnsi="Times New Roman" w:cs="Times New Roman"/>
                <w:b/>
                <w:bCs/>
                <w:spacing w:val="-4"/>
                <w:sz w:val="24"/>
                <w:szCs w:val="24"/>
              </w:rPr>
              <w:t>Максимально возможное количество баллов по  всем критериям</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280</w:t>
            </w:r>
          </w:p>
        </w:tc>
      </w:tr>
      <w:tr w:rsidR="00A15A12" w:rsidRPr="00A15A12" w:rsidTr="0012033A">
        <w:tc>
          <w:tcPr>
            <w:tcW w:w="1582"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r w:rsidRPr="00A15A12">
              <w:rPr>
                <w:rFonts w:ascii="Times New Roman" w:hAnsi="Times New Roman" w:cs="Times New Roman"/>
                <w:bCs/>
                <w:spacing w:val="-4"/>
                <w:sz w:val="24"/>
                <w:szCs w:val="24"/>
              </w:rPr>
              <w:t>Кастелянша</w:t>
            </w: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За </w:t>
            </w:r>
            <w:proofErr w:type="spellStart"/>
            <w:r w:rsidRPr="00A15A12">
              <w:rPr>
                <w:rFonts w:ascii="Times New Roman" w:hAnsi="Times New Roman" w:cs="Times New Roman"/>
                <w:sz w:val="24"/>
                <w:szCs w:val="24"/>
              </w:rPr>
              <w:t>интенсив</w:t>
            </w:r>
            <w:proofErr w:type="spellEnd"/>
          </w:p>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proofErr w:type="spellStart"/>
            <w:r w:rsidRPr="00A15A12">
              <w:rPr>
                <w:rFonts w:ascii="Times New Roman" w:hAnsi="Times New Roman" w:cs="Times New Roman"/>
                <w:sz w:val="24"/>
                <w:szCs w:val="24"/>
              </w:rPr>
              <w:t>ность</w:t>
            </w:r>
            <w:proofErr w:type="spellEnd"/>
            <w:r w:rsidRPr="00A15A12">
              <w:rPr>
                <w:rFonts w:ascii="Times New Roman" w:hAnsi="Times New Roman" w:cs="Times New Roman"/>
                <w:sz w:val="24"/>
                <w:szCs w:val="24"/>
              </w:rPr>
              <w:t xml:space="preserve"> и высокие результаты работы</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1.Выполнение срочных, незапланированных, непредвиденных работ (поручений), предоставление оперативной, в том числе внеплановой отчетности и информации. </w:t>
            </w:r>
          </w:p>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r w:rsidRPr="00A15A12">
              <w:rPr>
                <w:rFonts w:ascii="Times New Roman" w:hAnsi="Times New Roman" w:cs="Times New Roman"/>
                <w:sz w:val="24"/>
                <w:szCs w:val="24"/>
              </w:rPr>
              <w:t>2. Бесперебойная организация смены белья, спецодежды и другого инвентаря.</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 xml:space="preserve">Максимально возможное количество баллов по </w:t>
            </w:r>
            <w:r w:rsidRPr="00A15A12">
              <w:rPr>
                <w:rFonts w:ascii="Times New Roman" w:hAnsi="Times New Roman" w:cs="Times New Roman"/>
                <w:b/>
                <w:sz w:val="24"/>
                <w:szCs w:val="24"/>
              </w:rPr>
              <w:lastRenderedPageBreak/>
              <w:t>критерию 1</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lastRenderedPageBreak/>
              <w:t>40</w:t>
            </w:r>
          </w:p>
        </w:tc>
      </w:tr>
      <w:tr w:rsidR="00A15A12" w:rsidRPr="00A15A12" w:rsidTr="0012033A">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За качество </w:t>
            </w:r>
            <w:proofErr w:type="spellStart"/>
            <w:r w:rsidRPr="00A15A12">
              <w:rPr>
                <w:rFonts w:ascii="Times New Roman" w:hAnsi="Times New Roman" w:cs="Times New Roman"/>
                <w:sz w:val="24"/>
                <w:szCs w:val="24"/>
              </w:rPr>
              <w:t>выполняе</w:t>
            </w:r>
            <w:proofErr w:type="spellEnd"/>
          </w:p>
          <w:p w:rsidR="00A15A12" w:rsidRPr="00A15A12" w:rsidRDefault="00A15A12" w:rsidP="00A15A12">
            <w:pPr>
              <w:spacing w:after="0" w:line="240" w:lineRule="auto"/>
              <w:contextualSpacing/>
              <w:jc w:val="both"/>
              <w:rPr>
                <w:rFonts w:ascii="Times New Roman" w:hAnsi="Times New Roman" w:cs="Times New Roman"/>
                <w:sz w:val="24"/>
                <w:szCs w:val="24"/>
              </w:rPr>
            </w:pPr>
            <w:proofErr w:type="spellStart"/>
            <w:r w:rsidRPr="00A15A12">
              <w:rPr>
                <w:rFonts w:ascii="Times New Roman" w:hAnsi="Times New Roman" w:cs="Times New Roman"/>
                <w:sz w:val="24"/>
                <w:szCs w:val="24"/>
              </w:rPr>
              <w:t>мых</w:t>
            </w:r>
            <w:proofErr w:type="spellEnd"/>
            <w:r w:rsidRPr="00A15A12">
              <w:rPr>
                <w:rFonts w:ascii="Times New Roman" w:hAnsi="Times New Roman" w:cs="Times New Roman"/>
                <w:sz w:val="24"/>
                <w:szCs w:val="24"/>
              </w:rPr>
              <w:t xml:space="preserve"> работы</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1.Содержание мягкого, постельного белья инвентаря в образцовом состоянии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2.Сохранение и укрепление материально-технической базы и материальных ценностей (рациональное использование электроэнергии, воды и материальных средств, бережное отношение к материальным ценностям и их сбережение, исполнение правил эксплуатации закрепленного оборудования).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 Экономия энергоресурсов</w:t>
            </w:r>
          </w:p>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560" w:type="dxa"/>
            <w:gridSpan w:val="2"/>
            <w:tcBorders>
              <w:top w:val="nil"/>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2</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tc>
      </w:tr>
      <w:tr w:rsidR="00A15A12" w:rsidRPr="00A15A12" w:rsidTr="0012033A">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3.Организа</w:t>
            </w:r>
          </w:p>
          <w:p w:rsidR="00A15A12" w:rsidRPr="00A15A12" w:rsidRDefault="00A15A12" w:rsidP="00A15A12">
            <w:pPr>
              <w:spacing w:after="0" w:line="240" w:lineRule="auto"/>
              <w:contextualSpacing/>
              <w:jc w:val="both"/>
              <w:rPr>
                <w:rFonts w:ascii="Times New Roman" w:hAnsi="Times New Roman" w:cs="Times New Roman"/>
                <w:sz w:val="24"/>
                <w:szCs w:val="24"/>
              </w:rPr>
            </w:pPr>
            <w:proofErr w:type="spellStart"/>
            <w:r w:rsidRPr="00A15A12">
              <w:rPr>
                <w:rFonts w:ascii="Times New Roman" w:hAnsi="Times New Roman" w:cs="Times New Roman"/>
                <w:sz w:val="24"/>
                <w:szCs w:val="24"/>
              </w:rPr>
              <w:t>ция</w:t>
            </w:r>
            <w:proofErr w:type="spellEnd"/>
            <w:r w:rsidRPr="00A15A12">
              <w:rPr>
                <w:rFonts w:ascii="Times New Roman" w:hAnsi="Times New Roman" w:cs="Times New Roman"/>
                <w:sz w:val="24"/>
                <w:szCs w:val="24"/>
              </w:rPr>
              <w:t xml:space="preserve"> </w:t>
            </w:r>
          </w:p>
          <w:p w:rsidR="00A15A12" w:rsidRPr="00A15A12" w:rsidRDefault="00A15A12" w:rsidP="00A15A12">
            <w:pPr>
              <w:spacing w:after="0" w:line="240" w:lineRule="auto"/>
              <w:contextualSpacing/>
              <w:jc w:val="both"/>
              <w:rPr>
                <w:rFonts w:ascii="Times New Roman" w:hAnsi="Times New Roman" w:cs="Times New Roman"/>
                <w:sz w:val="24"/>
                <w:szCs w:val="24"/>
              </w:rPr>
            </w:pPr>
            <w:proofErr w:type="spellStart"/>
            <w:r w:rsidRPr="00A15A12">
              <w:rPr>
                <w:rFonts w:ascii="Times New Roman" w:hAnsi="Times New Roman" w:cs="Times New Roman"/>
                <w:sz w:val="24"/>
                <w:szCs w:val="24"/>
              </w:rPr>
              <w:t>безопас</w:t>
            </w:r>
            <w:proofErr w:type="spellEnd"/>
          </w:p>
          <w:p w:rsidR="00A15A12" w:rsidRPr="00A15A12" w:rsidRDefault="00A15A12" w:rsidP="00A15A12">
            <w:pPr>
              <w:spacing w:after="0" w:line="240" w:lineRule="auto"/>
              <w:contextualSpacing/>
              <w:jc w:val="both"/>
              <w:rPr>
                <w:rFonts w:ascii="Times New Roman" w:hAnsi="Times New Roman" w:cs="Times New Roman"/>
                <w:sz w:val="24"/>
                <w:szCs w:val="24"/>
              </w:rPr>
            </w:pPr>
            <w:proofErr w:type="spellStart"/>
            <w:r w:rsidRPr="00A15A12">
              <w:rPr>
                <w:rFonts w:ascii="Times New Roman" w:hAnsi="Times New Roman" w:cs="Times New Roman"/>
                <w:sz w:val="24"/>
                <w:szCs w:val="24"/>
              </w:rPr>
              <w:t>ности</w:t>
            </w:r>
            <w:proofErr w:type="spellEnd"/>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proofErr w:type="gramStart"/>
            <w:r w:rsidRPr="00A15A12">
              <w:rPr>
                <w:rFonts w:ascii="Times New Roman" w:hAnsi="Times New Roman" w:cs="Times New Roman"/>
                <w:sz w:val="24"/>
                <w:szCs w:val="24"/>
              </w:rPr>
              <w:t>1.Отсутствие вредных привычек (курение, употребление алкоголя, нарушение правил внутреннего распорядка Учреждения</w:t>
            </w:r>
            <w:proofErr w:type="gramEnd"/>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 Отсутствие замечаний на несоблюдение правил пожарной безопасности и техники безопасности, электробезопасности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3.Отсутствие производственного травматизма</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3</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tc>
      </w:tr>
      <w:tr w:rsidR="00A15A12" w:rsidRPr="00A15A12" w:rsidTr="0012033A">
        <w:tc>
          <w:tcPr>
            <w:tcW w:w="8925" w:type="dxa"/>
            <w:gridSpan w:val="4"/>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bCs/>
                <w:spacing w:val="-4"/>
                <w:sz w:val="24"/>
                <w:szCs w:val="24"/>
              </w:rPr>
              <w:t>Максимально возможное количество баллов по  всем критериям</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120</w:t>
            </w:r>
          </w:p>
        </w:tc>
      </w:tr>
      <w:tr w:rsidR="00A15A12" w:rsidRPr="00A15A12" w:rsidTr="0012033A">
        <w:tc>
          <w:tcPr>
            <w:tcW w:w="1582" w:type="dxa"/>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Cs/>
                <w:spacing w:val="-4"/>
                <w:sz w:val="24"/>
                <w:szCs w:val="24"/>
              </w:rPr>
            </w:pPr>
            <w:proofErr w:type="spellStart"/>
            <w:r w:rsidRPr="00A15A12">
              <w:rPr>
                <w:rFonts w:ascii="Times New Roman" w:hAnsi="Times New Roman" w:cs="Times New Roman"/>
                <w:bCs/>
                <w:spacing w:val="-4"/>
                <w:sz w:val="24"/>
                <w:szCs w:val="24"/>
              </w:rPr>
              <w:t>Делопроизво</w:t>
            </w:r>
            <w:proofErr w:type="spellEnd"/>
          </w:p>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proofErr w:type="spellStart"/>
            <w:r w:rsidRPr="00A15A12">
              <w:rPr>
                <w:rFonts w:ascii="Times New Roman" w:hAnsi="Times New Roman" w:cs="Times New Roman"/>
                <w:bCs/>
                <w:spacing w:val="-4"/>
                <w:sz w:val="24"/>
                <w:szCs w:val="24"/>
              </w:rPr>
              <w:t>дитель</w:t>
            </w:r>
            <w:proofErr w:type="spellEnd"/>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За </w:t>
            </w:r>
            <w:proofErr w:type="spellStart"/>
            <w:r w:rsidRPr="00A15A12">
              <w:rPr>
                <w:rFonts w:ascii="Times New Roman" w:hAnsi="Times New Roman" w:cs="Times New Roman"/>
                <w:sz w:val="24"/>
                <w:szCs w:val="24"/>
              </w:rPr>
              <w:t>интенсив</w:t>
            </w:r>
            <w:proofErr w:type="spellEnd"/>
          </w:p>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proofErr w:type="spellStart"/>
            <w:r w:rsidRPr="00A15A12">
              <w:rPr>
                <w:rFonts w:ascii="Times New Roman" w:hAnsi="Times New Roman" w:cs="Times New Roman"/>
                <w:sz w:val="24"/>
                <w:szCs w:val="24"/>
              </w:rPr>
              <w:t>ность</w:t>
            </w:r>
            <w:proofErr w:type="spellEnd"/>
            <w:r w:rsidRPr="00A15A12">
              <w:rPr>
                <w:rFonts w:ascii="Times New Roman" w:hAnsi="Times New Roman" w:cs="Times New Roman"/>
                <w:sz w:val="24"/>
                <w:szCs w:val="24"/>
              </w:rPr>
              <w:t xml:space="preserve"> и высокие результаты работы</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1.Выполнение срочных, незапланированных, непредвиденных работ (поручений), предоставление оперативной, в том числе внеплановой отчетности и информации. </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 Использование информационных технологий в ведении учета и создании базы данных сетевых показателей, архивном учёте и делопроизводстве</w:t>
            </w:r>
          </w:p>
          <w:p w:rsidR="00A15A12" w:rsidRPr="00A15A12" w:rsidRDefault="00A15A12" w:rsidP="00A15A12">
            <w:pPr>
              <w:spacing w:after="0" w:line="240" w:lineRule="auto"/>
              <w:contextualSpacing/>
              <w:jc w:val="both"/>
              <w:rPr>
                <w:rFonts w:ascii="Times New Roman" w:hAnsi="Times New Roman" w:cs="Times New Roman"/>
                <w:b/>
                <w:bCs/>
                <w:spacing w:val="-4"/>
                <w:sz w:val="24"/>
                <w:szCs w:val="24"/>
              </w:rPr>
            </w:pPr>
            <w:r w:rsidRPr="00A15A12">
              <w:rPr>
                <w:rFonts w:ascii="Times New Roman" w:hAnsi="Times New Roman" w:cs="Times New Roman"/>
                <w:sz w:val="24"/>
                <w:szCs w:val="24"/>
              </w:rPr>
              <w:t>3. Исполнительская дисциплина</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1</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tc>
      </w:tr>
      <w:tr w:rsidR="00A15A12" w:rsidRPr="00A15A12" w:rsidTr="0012033A">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За качество </w:t>
            </w:r>
            <w:proofErr w:type="spellStart"/>
            <w:r w:rsidRPr="00A15A12">
              <w:rPr>
                <w:rFonts w:ascii="Times New Roman" w:hAnsi="Times New Roman" w:cs="Times New Roman"/>
                <w:sz w:val="24"/>
                <w:szCs w:val="24"/>
              </w:rPr>
              <w:t>выполняе</w:t>
            </w:r>
            <w:proofErr w:type="spellEnd"/>
          </w:p>
          <w:p w:rsidR="00A15A12" w:rsidRPr="00A15A12" w:rsidRDefault="00A15A12" w:rsidP="00A15A12">
            <w:pPr>
              <w:spacing w:after="0" w:line="240" w:lineRule="auto"/>
              <w:contextualSpacing/>
              <w:jc w:val="both"/>
              <w:rPr>
                <w:rFonts w:ascii="Times New Roman" w:hAnsi="Times New Roman" w:cs="Times New Roman"/>
                <w:sz w:val="24"/>
                <w:szCs w:val="24"/>
              </w:rPr>
            </w:pPr>
            <w:proofErr w:type="spellStart"/>
            <w:r w:rsidRPr="00A15A12">
              <w:rPr>
                <w:rFonts w:ascii="Times New Roman" w:hAnsi="Times New Roman" w:cs="Times New Roman"/>
                <w:sz w:val="24"/>
                <w:szCs w:val="24"/>
              </w:rPr>
              <w:t>мых</w:t>
            </w:r>
            <w:proofErr w:type="spellEnd"/>
            <w:r w:rsidRPr="00A15A12">
              <w:rPr>
                <w:rFonts w:ascii="Times New Roman" w:hAnsi="Times New Roman" w:cs="Times New Roman"/>
                <w:sz w:val="24"/>
                <w:szCs w:val="24"/>
              </w:rPr>
              <w:t xml:space="preserve"> работы</w:t>
            </w: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1.Оперативность, системность и качество ведения документации.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 Регулярное ведение номенклатуры дел</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 Оперативность устранения замечаний</w:t>
            </w:r>
          </w:p>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560" w:type="dxa"/>
            <w:gridSpan w:val="2"/>
            <w:tcBorders>
              <w:top w:val="nil"/>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2</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60</w:t>
            </w:r>
          </w:p>
        </w:tc>
      </w:tr>
      <w:tr w:rsidR="00A15A12" w:rsidRPr="00A15A12" w:rsidTr="0012033A">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3.Организа</w:t>
            </w:r>
          </w:p>
          <w:p w:rsidR="00A15A12" w:rsidRPr="00A15A12" w:rsidRDefault="00A15A12" w:rsidP="00A15A12">
            <w:pPr>
              <w:spacing w:after="0" w:line="240" w:lineRule="auto"/>
              <w:contextualSpacing/>
              <w:jc w:val="both"/>
              <w:rPr>
                <w:rFonts w:ascii="Times New Roman" w:hAnsi="Times New Roman" w:cs="Times New Roman"/>
                <w:sz w:val="24"/>
                <w:szCs w:val="24"/>
              </w:rPr>
            </w:pPr>
            <w:proofErr w:type="spellStart"/>
            <w:r w:rsidRPr="00A15A12">
              <w:rPr>
                <w:rFonts w:ascii="Times New Roman" w:hAnsi="Times New Roman" w:cs="Times New Roman"/>
                <w:sz w:val="24"/>
                <w:szCs w:val="24"/>
              </w:rPr>
              <w:t>ция</w:t>
            </w:r>
            <w:proofErr w:type="spellEnd"/>
            <w:r w:rsidRPr="00A15A12">
              <w:rPr>
                <w:rFonts w:ascii="Times New Roman" w:hAnsi="Times New Roman" w:cs="Times New Roman"/>
                <w:sz w:val="24"/>
                <w:szCs w:val="24"/>
              </w:rPr>
              <w:t xml:space="preserve"> </w:t>
            </w:r>
          </w:p>
          <w:p w:rsidR="00A15A12" w:rsidRPr="00A15A12" w:rsidRDefault="00A15A12" w:rsidP="00A15A12">
            <w:pPr>
              <w:spacing w:after="0" w:line="240" w:lineRule="auto"/>
              <w:contextualSpacing/>
              <w:jc w:val="both"/>
              <w:rPr>
                <w:rFonts w:ascii="Times New Roman" w:hAnsi="Times New Roman" w:cs="Times New Roman"/>
                <w:sz w:val="24"/>
                <w:szCs w:val="24"/>
              </w:rPr>
            </w:pPr>
            <w:proofErr w:type="spellStart"/>
            <w:r w:rsidRPr="00A15A12">
              <w:rPr>
                <w:rFonts w:ascii="Times New Roman" w:hAnsi="Times New Roman" w:cs="Times New Roman"/>
                <w:sz w:val="24"/>
                <w:szCs w:val="24"/>
              </w:rPr>
              <w:t>безопас</w:t>
            </w:r>
            <w:proofErr w:type="spellEnd"/>
          </w:p>
          <w:p w:rsidR="00A15A12" w:rsidRPr="00A15A12" w:rsidRDefault="00A15A12" w:rsidP="00A15A12">
            <w:pPr>
              <w:spacing w:after="0" w:line="240" w:lineRule="auto"/>
              <w:contextualSpacing/>
              <w:jc w:val="both"/>
              <w:rPr>
                <w:rFonts w:ascii="Times New Roman" w:hAnsi="Times New Roman" w:cs="Times New Roman"/>
                <w:sz w:val="24"/>
                <w:szCs w:val="24"/>
              </w:rPr>
            </w:pPr>
            <w:proofErr w:type="spellStart"/>
            <w:r w:rsidRPr="00A15A12">
              <w:rPr>
                <w:rFonts w:ascii="Times New Roman" w:hAnsi="Times New Roman" w:cs="Times New Roman"/>
                <w:sz w:val="24"/>
                <w:szCs w:val="24"/>
              </w:rPr>
              <w:t>ности</w:t>
            </w:r>
            <w:proofErr w:type="spellEnd"/>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1.Отсутствие вредных привычек (курение, употребление алкоголя)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2. Отсутствие замечаний на несоблюдение правил пожарной безопасности и техники безопасности, электробезопасности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3.Отсутствие производственного травматизма</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4. Работа без больничных листов</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5. Выполнение поручений и работ, не предусмотренных должностными обязанностями</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p>
        </w:tc>
      </w:tr>
      <w:tr w:rsidR="00A15A12" w:rsidRPr="00A15A12" w:rsidTr="0012033A">
        <w:tc>
          <w:tcPr>
            <w:tcW w:w="1582" w:type="dxa"/>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b/>
                <w:bCs/>
                <w:spacing w:val="-4"/>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A15A12" w:rsidRPr="00A15A12" w:rsidRDefault="00A15A12" w:rsidP="00A15A12">
            <w:pPr>
              <w:spacing w:after="0" w:line="240" w:lineRule="auto"/>
              <w:contextualSpacing/>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b/>
                <w:sz w:val="24"/>
                <w:szCs w:val="24"/>
              </w:rPr>
              <w:t>Максимально возможное количество баллов по критерию 3</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100</w:t>
            </w:r>
          </w:p>
        </w:tc>
      </w:tr>
      <w:tr w:rsidR="00A15A12" w:rsidRPr="00A15A12" w:rsidTr="0012033A">
        <w:tc>
          <w:tcPr>
            <w:tcW w:w="8925" w:type="dxa"/>
            <w:gridSpan w:val="4"/>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both"/>
              <w:rPr>
                <w:rFonts w:ascii="Times New Roman" w:hAnsi="Times New Roman" w:cs="Times New Roman"/>
                <w:b/>
                <w:sz w:val="24"/>
                <w:szCs w:val="24"/>
              </w:rPr>
            </w:pPr>
            <w:r w:rsidRPr="00A15A12">
              <w:rPr>
                <w:rFonts w:ascii="Times New Roman" w:hAnsi="Times New Roman" w:cs="Times New Roman"/>
                <w:b/>
                <w:bCs/>
                <w:spacing w:val="-4"/>
                <w:sz w:val="24"/>
                <w:szCs w:val="24"/>
              </w:rPr>
              <w:t>Максимально возможное количество баллов по  всем критериям</w:t>
            </w:r>
          </w:p>
        </w:tc>
        <w:tc>
          <w:tcPr>
            <w:tcW w:w="1417" w:type="dxa"/>
            <w:tcBorders>
              <w:top w:val="single" w:sz="4" w:space="0" w:color="auto"/>
              <w:left w:val="single" w:sz="4" w:space="0" w:color="auto"/>
              <w:bottom w:val="single" w:sz="4" w:space="0" w:color="auto"/>
              <w:right w:val="single" w:sz="4" w:space="0" w:color="auto"/>
            </w:tcBorders>
          </w:tcPr>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220</w:t>
            </w:r>
          </w:p>
        </w:tc>
      </w:tr>
    </w:tbl>
    <w:p w:rsidR="00A15A12" w:rsidRPr="00A15A12" w:rsidRDefault="00A15A12" w:rsidP="001F514F">
      <w:pPr>
        <w:pStyle w:val="ConsPlusNormal"/>
        <w:ind w:firstLine="0"/>
        <w:contextualSpacing/>
        <w:rPr>
          <w:rFonts w:ascii="Times New Roman" w:hAnsi="Times New Roman" w:cs="Times New Roman"/>
          <w:sz w:val="24"/>
          <w:szCs w:val="24"/>
        </w:rPr>
      </w:pPr>
      <w:bookmarkStart w:id="5" w:name="_GoBack"/>
      <w:bookmarkEnd w:id="5"/>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Приложение № 05</w:t>
      </w:r>
    </w:p>
    <w:p w:rsidR="00A15A12" w:rsidRPr="00A15A12" w:rsidRDefault="00A15A12" w:rsidP="00A15A12">
      <w:pPr>
        <w:pStyle w:val="ConsPlusNormal"/>
        <w:contextualSpacing/>
        <w:jc w:val="right"/>
        <w:outlineLvl w:val="1"/>
        <w:rPr>
          <w:rFonts w:ascii="Times New Roman" w:hAnsi="Times New Roman" w:cs="Times New Roman"/>
          <w:sz w:val="24"/>
          <w:szCs w:val="24"/>
        </w:rPr>
      </w:pPr>
      <w:r w:rsidRPr="00A15A12">
        <w:rPr>
          <w:rFonts w:ascii="Times New Roman" w:hAnsi="Times New Roman" w:cs="Times New Roman"/>
          <w:sz w:val="24"/>
          <w:szCs w:val="24"/>
        </w:rPr>
        <w:t xml:space="preserve"> К Положению</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по оплате труда работников</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муниципального бюджетного </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дошкольного образовательного</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  учреждения детский сад № 5 </w:t>
      </w:r>
    </w:p>
    <w:p w:rsidR="00A15A12" w:rsidRPr="00A15A12" w:rsidRDefault="00A15A12" w:rsidP="00A15A12">
      <w:pPr>
        <w:pStyle w:val="ConsPlusNormal"/>
        <w:contextualSpacing/>
        <w:jc w:val="right"/>
        <w:rPr>
          <w:rFonts w:ascii="Times New Roman" w:hAnsi="Times New Roman" w:cs="Times New Roman"/>
          <w:sz w:val="24"/>
          <w:szCs w:val="24"/>
        </w:rPr>
      </w:pPr>
      <w:r w:rsidRPr="00A15A12">
        <w:rPr>
          <w:rFonts w:ascii="Times New Roman" w:hAnsi="Times New Roman" w:cs="Times New Roman"/>
          <w:sz w:val="24"/>
          <w:szCs w:val="24"/>
        </w:rPr>
        <w:t xml:space="preserve">города-курорта Кисловодска </w:t>
      </w:r>
    </w:p>
    <w:p w:rsidR="00A15A12" w:rsidRPr="00A15A12" w:rsidRDefault="00A15A12" w:rsidP="00A15A12">
      <w:pPr>
        <w:pStyle w:val="a8"/>
        <w:tabs>
          <w:tab w:val="center" w:pos="-13"/>
        </w:tabs>
        <w:contextualSpacing/>
        <w:jc w:val="right"/>
        <w:rPr>
          <w:b/>
          <w:bCs/>
          <w:sz w:val="24"/>
        </w:rPr>
      </w:pP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 xml:space="preserve">Положение </w:t>
      </w:r>
    </w:p>
    <w:p w:rsidR="00A15A12" w:rsidRPr="00A15A12" w:rsidRDefault="00A15A12" w:rsidP="00A15A12">
      <w:pPr>
        <w:spacing w:after="0" w:line="240" w:lineRule="auto"/>
        <w:contextualSpacing/>
        <w:jc w:val="center"/>
        <w:rPr>
          <w:rFonts w:ascii="Times New Roman" w:hAnsi="Times New Roman" w:cs="Times New Roman"/>
          <w:b/>
          <w:sz w:val="24"/>
          <w:szCs w:val="24"/>
        </w:rPr>
      </w:pPr>
      <w:r w:rsidRPr="00A15A12">
        <w:rPr>
          <w:rFonts w:ascii="Times New Roman" w:hAnsi="Times New Roman" w:cs="Times New Roman"/>
          <w:b/>
          <w:sz w:val="24"/>
          <w:szCs w:val="24"/>
        </w:rPr>
        <w:t xml:space="preserve">о Комиссии </w:t>
      </w:r>
      <w:r w:rsidRPr="00A15A12">
        <w:rPr>
          <w:rFonts w:ascii="Times New Roman" w:hAnsi="Times New Roman" w:cs="Times New Roman"/>
          <w:b/>
          <w:bCs/>
          <w:color w:val="000000"/>
          <w:spacing w:val="2"/>
          <w:sz w:val="24"/>
          <w:szCs w:val="24"/>
        </w:rPr>
        <w:t xml:space="preserve">по распределению поощрительных выплат, стимулирующей </w:t>
      </w:r>
      <w:r w:rsidRPr="00A15A12">
        <w:rPr>
          <w:rFonts w:ascii="Times New Roman" w:hAnsi="Times New Roman" w:cs="Times New Roman"/>
          <w:b/>
          <w:bCs/>
          <w:color w:val="000000"/>
          <w:spacing w:val="-1"/>
          <w:sz w:val="24"/>
          <w:szCs w:val="24"/>
        </w:rPr>
        <w:t>части фонда оплаты труда</w:t>
      </w:r>
      <w:r w:rsidRPr="00A15A12">
        <w:rPr>
          <w:rFonts w:ascii="Times New Roman" w:hAnsi="Times New Roman" w:cs="Times New Roman"/>
          <w:b/>
          <w:sz w:val="24"/>
          <w:szCs w:val="24"/>
        </w:rPr>
        <w:t xml:space="preserve"> в муниципальном бюджетном дошкольном образовательном учреждении детский сад № 5 города-курорта Кисловодска</w:t>
      </w:r>
    </w:p>
    <w:p w:rsidR="00A15A12" w:rsidRPr="00A15A12" w:rsidRDefault="00A15A12" w:rsidP="00A15A12">
      <w:pPr>
        <w:pStyle w:val="a6"/>
        <w:spacing w:before="0" w:beforeAutospacing="0" w:after="0" w:afterAutospacing="0"/>
        <w:contextualSpacing/>
        <w:jc w:val="center"/>
        <w:rPr>
          <w:rStyle w:val="a7"/>
          <w:b w:val="0"/>
          <w:bCs/>
        </w:rPr>
      </w:pPr>
    </w:p>
    <w:p w:rsidR="00A15A12" w:rsidRPr="00A15A12" w:rsidRDefault="00A15A12" w:rsidP="00A15A12">
      <w:pPr>
        <w:pStyle w:val="a6"/>
        <w:spacing w:before="0" w:beforeAutospacing="0" w:after="0" w:afterAutospacing="0"/>
        <w:contextualSpacing/>
        <w:jc w:val="center"/>
      </w:pPr>
      <w:r w:rsidRPr="00A15A12">
        <w:rPr>
          <w:rStyle w:val="a7"/>
          <w:bCs/>
        </w:rPr>
        <w:t>1.Общие положения</w:t>
      </w:r>
    </w:p>
    <w:p w:rsidR="00A15A12" w:rsidRPr="00A15A12" w:rsidRDefault="00A15A12" w:rsidP="00A15A12">
      <w:pPr>
        <w:pStyle w:val="a6"/>
        <w:spacing w:before="0" w:beforeAutospacing="0" w:after="0" w:afterAutospacing="0"/>
        <w:contextualSpacing/>
        <w:jc w:val="both"/>
      </w:pPr>
      <w:r w:rsidRPr="00A15A12">
        <w:rPr>
          <w:rStyle w:val="a7"/>
          <w:b w:val="0"/>
          <w:bCs/>
        </w:rPr>
        <w:tab/>
        <w:t>1.1.</w:t>
      </w:r>
      <w:r w:rsidRPr="00A15A12">
        <w:rPr>
          <w:rStyle w:val="apple-converted-space"/>
        </w:rPr>
        <w:t> </w:t>
      </w:r>
      <w:r w:rsidRPr="00A15A12">
        <w:t xml:space="preserve">Настоящее Положение о комиссии по распределению стимулирующей части фонда оплаты труда работников муниципального бюджетного дошкольного образовательного учреждения детский сад № 5   города-курорта Кисловодска  ( Далее </w:t>
      </w:r>
      <w:proofErr w:type="gramStart"/>
      <w:r w:rsidRPr="00A15A12">
        <w:t>-У</w:t>
      </w:r>
      <w:proofErr w:type="gramEnd"/>
      <w:r w:rsidRPr="00A15A12">
        <w:t>чреждение) разработано с целью регулирования и распределения стимулирующих средств Учреждения между сотрудниками Учреждения.</w:t>
      </w:r>
    </w:p>
    <w:p w:rsidR="00A15A12" w:rsidRPr="00A15A12" w:rsidRDefault="00A15A12" w:rsidP="00A15A12">
      <w:pPr>
        <w:pStyle w:val="a6"/>
        <w:spacing w:before="0" w:beforeAutospacing="0" w:after="0" w:afterAutospacing="0"/>
        <w:contextualSpacing/>
        <w:jc w:val="both"/>
      </w:pPr>
      <w:r w:rsidRPr="00A15A12">
        <w:rPr>
          <w:rStyle w:val="a7"/>
          <w:b w:val="0"/>
          <w:bCs/>
        </w:rPr>
        <w:tab/>
        <w:t>1.2.</w:t>
      </w:r>
      <w:r w:rsidRPr="00A15A12">
        <w:rPr>
          <w:rStyle w:val="apple-converted-space"/>
        </w:rPr>
        <w:t> </w:t>
      </w:r>
      <w:r w:rsidRPr="00A15A12">
        <w:t>Положение определяет порядок работы Комиссии   работников  Учреждения.</w:t>
      </w:r>
    </w:p>
    <w:p w:rsidR="00A15A12" w:rsidRPr="00A15A12" w:rsidRDefault="00A15A12" w:rsidP="00A15A12">
      <w:pPr>
        <w:spacing w:after="0" w:line="240" w:lineRule="auto"/>
        <w:ind w:left="120"/>
        <w:contextualSpacing/>
        <w:jc w:val="center"/>
        <w:rPr>
          <w:rFonts w:ascii="Times New Roman" w:hAnsi="Times New Roman" w:cs="Times New Roman"/>
          <w:sz w:val="24"/>
          <w:szCs w:val="24"/>
        </w:rPr>
      </w:pPr>
      <w:r w:rsidRPr="00A15A12">
        <w:rPr>
          <w:rStyle w:val="a7"/>
          <w:rFonts w:ascii="Times New Roman" w:hAnsi="Times New Roman"/>
          <w:bCs/>
          <w:sz w:val="24"/>
          <w:szCs w:val="24"/>
        </w:rPr>
        <w:t>2.Задачи Комиссии по распределению стимулирующих выплат для работников Учреждения</w:t>
      </w:r>
    </w:p>
    <w:p w:rsidR="00A15A12" w:rsidRPr="00A15A12" w:rsidRDefault="00A15A12" w:rsidP="00A15A12">
      <w:pPr>
        <w:pStyle w:val="a6"/>
        <w:spacing w:before="0" w:beforeAutospacing="0" w:after="0" w:afterAutospacing="0"/>
        <w:ind w:firstLine="708"/>
        <w:contextualSpacing/>
        <w:jc w:val="both"/>
      </w:pPr>
      <w:r w:rsidRPr="00A15A12">
        <w:rPr>
          <w:rStyle w:val="a7"/>
          <w:b w:val="0"/>
          <w:bCs/>
        </w:rPr>
        <w:t>2.1</w:t>
      </w:r>
      <w:r w:rsidRPr="00A15A12">
        <w:rPr>
          <w:b/>
        </w:rPr>
        <w:t>.</w:t>
      </w:r>
      <w:r w:rsidRPr="00A15A12">
        <w:t xml:space="preserve"> Комиссия создается с целью усиления материальной заинтересованности работников Учреждения в повышении эффективности труда, улучшении качества оказываемых ими услуг и росте квалификации  </w:t>
      </w:r>
    </w:p>
    <w:p w:rsidR="00A15A12" w:rsidRPr="00A15A12" w:rsidRDefault="00A15A12" w:rsidP="00A15A12">
      <w:pPr>
        <w:pStyle w:val="a6"/>
        <w:spacing w:before="0" w:beforeAutospacing="0" w:after="0" w:afterAutospacing="0"/>
        <w:ind w:firstLine="708"/>
        <w:contextualSpacing/>
        <w:jc w:val="both"/>
      </w:pPr>
      <w:r w:rsidRPr="00A15A12">
        <w:rPr>
          <w:rStyle w:val="a7"/>
          <w:b w:val="0"/>
          <w:bCs/>
        </w:rPr>
        <w:t>2.2.</w:t>
      </w:r>
      <w:r w:rsidRPr="00A15A12">
        <w:rPr>
          <w:rStyle w:val="apple-converted-space"/>
        </w:rPr>
        <w:t> </w:t>
      </w:r>
      <w:r w:rsidRPr="00A15A12">
        <w:t>Работа по мере необходимости над совершенствованием критериев и показателей распределения   стимулирующих выплат фонда заработной платы.</w:t>
      </w:r>
    </w:p>
    <w:p w:rsidR="00A15A12" w:rsidRPr="00A15A12" w:rsidRDefault="00A15A12" w:rsidP="00A15A12">
      <w:pPr>
        <w:pStyle w:val="a6"/>
        <w:spacing w:before="0" w:beforeAutospacing="0" w:after="0" w:afterAutospacing="0"/>
        <w:ind w:firstLine="708"/>
        <w:contextualSpacing/>
        <w:jc w:val="both"/>
      </w:pPr>
      <w:r w:rsidRPr="00A15A12">
        <w:rPr>
          <w:rStyle w:val="a7"/>
          <w:b w:val="0"/>
          <w:bCs/>
        </w:rPr>
        <w:t>2.4.</w:t>
      </w:r>
      <w:r w:rsidRPr="00A15A12">
        <w:rPr>
          <w:rStyle w:val="apple-converted-space"/>
        </w:rPr>
        <w:t> </w:t>
      </w:r>
      <w:r w:rsidRPr="00A15A12">
        <w:t>Анализ конфликтных ситуации для внесения изменений в действующие положения.</w:t>
      </w:r>
    </w:p>
    <w:p w:rsidR="00A15A12" w:rsidRPr="00A15A12" w:rsidRDefault="00A15A12" w:rsidP="00A15A12">
      <w:pPr>
        <w:pStyle w:val="a6"/>
        <w:spacing w:before="0" w:beforeAutospacing="0" w:after="0" w:afterAutospacing="0"/>
        <w:contextualSpacing/>
        <w:jc w:val="center"/>
      </w:pPr>
      <w:r w:rsidRPr="00A15A12">
        <w:rPr>
          <w:rStyle w:val="a7"/>
          <w:bCs/>
        </w:rPr>
        <w:t>3.Состав Комиссии и порядок ее работы</w:t>
      </w:r>
    </w:p>
    <w:p w:rsidR="00A15A12" w:rsidRPr="00A15A12" w:rsidRDefault="00A15A12" w:rsidP="00A15A12">
      <w:pPr>
        <w:pStyle w:val="a6"/>
        <w:spacing w:before="0" w:beforeAutospacing="0" w:after="0" w:afterAutospacing="0"/>
        <w:contextualSpacing/>
        <w:jc w:val="both"/>
      </w:pPr>
      <w:r w:rsidRPr="00A15A12">
        <w:rPr>
          <w:rStyle w:val="a7"/>
          <w:b w:val="0"/>
          <w:bCs/>
        </w:rPr>
        <w:tab/>
        <w:t>3.1.</w:t>
      </w:r>
      <w:r w:rsidRPr="00A15A12">
        <w:rPr>
          <w:rStyle w:val="apple-converted-space"/>
          <w:b/>
          <w:bCs/>
        </w:rPr>
        <w:t> </w:t>
      </w:r>
      <w:r w:rsidRPr="00A15A12">
        <w:t>В состав Комиссии включается не более 5 членов. В комиссию обязательно включают председателя профсоюзной организации.</w:t>
      </w:r>
    </w:p>
    <w:p w:rsidR="00A15A12" w:rsidRPr="00A15A12" w:rsidRDefault="00A15A12" w:rsidP="00A15A12">
      <w:pPr>
        <w:pStyle w:val="a6"/>
        <w:spacing w:before="0" w:beforeAutospacing="0" w:after="0" w:afterAutospacing="0"/>
        <w:contextualSpacing/>
        <w:jc w:val="both"/>
      </w:pPr>
      <w:r w:rsidRPr="00A15A12">
        <w:t>Комиссия формируется из  следующих лиц, в том числе:</w:t>
      </w:r>
    </w:p>
    <w:p w:rsidR="00A15A12" w:rsidRPr="00A15A12" w:rsidRDefault="00A15A12" w:rsidP="00A15A12">
      <w:pPr>
        <w:pStyle w:val="a6"/>
        <w:numPr>
          <w:ilvl w:val="0"/>
          <w:numId w:val="5"/>
        </w:numPr>
        <w:spacing w:before="0" w:beforeAutospacing="0" w:after="0" w:afterAutospacing="0"/>
        <w:contextualSpacing/>
        <w:jc w:val="both"/>
      </w:pPr>
      <w:r w:rsidRPr="00A15A12">
        <w:t>Старший воспитатель</w:t>
      </w:r>
    </w:p>
    <w:p w:rsidR="00A15A12" w:rsidRPr="00A15A12" w:rsidRDefault="00A15A12" w:rsidP="00A15A12">
      <w:pPr>
        <w:pStyle w:val="a6"/>
        <w:numPr>
          <w:ilvl w:val="0"/>
          <w:numId w:val="5"/>
        </w:numPr>
        <w:spacing w:before="0" w:beforeAutospacing="0" w:after="0" w:afterAutospacing="0"/>
        <w:contextualSpacing/>
        <w:jc w:val="both"/>
      </w:pPr>
      <w:r w:rsidRPr="00A15A12">
        <w:t>Заведующий хозяйством</w:t>
      </w:r>
    </w:p>
    <w:p w:rsidR="00A15A12" w:rsidRPr="00A15A12" w:rsidRDefault="00A15A12" w:rsidP="00A15A12">
      <w:pPr>
        <w:pStyle w:val="a6"/>
        <w:numPr>
          <w:ilvl w:val="0"/>
          <w:numId w:val="5"/>
        </w:numPr>
        <w:spacing w:before="0" w:beforeAutospacing="0" w:after="0" w:afterAutospacing="0"/>
        <w:contextualSpacing/>
        <w:jc w:val="both"/>
      </w:pPr>
      <w:r w:rsidRPr="00A15A12">
        <w:t xml:space="preserve">Председатель профсоюзной организации </w:t>
      </w:r>
    </w:p>
    <w:p w:rsidR="00A15A12" w:rsidRPr="00A15A12" w:rsidRDefault="00A15A12" w:rsidP="00A15A12">
      <w:pPr>
        <w:pStyle w:val="a6"/>
        <w:numPr>
          <w:ilvl w:val="0"/>
          <w:numId w:val="5"/>
        </w:numPr>
        <w:spacing w:before="0" w:beforeAutospacing="0" w:after="0" w:afterAutospacing="0"/>
        <w:contextualSpacing/>
        <w:jc w:val="both"/>
      </w:pPr>
      <w:r w:rsidRPr="00A15A12">
        <w:t>Представитель от педагогического состава Учреждения</w:t>
      </w:r>
    </w:p>
    <w:p w:rsidR="00A15A12" w:rsidRPr="00A15A12" w:rsidRDefault="00A15A12" w:rsidP="00A15A12">
      <w:pPr>
        <w:pStyle w:val="a6"/>
        <w:numPr>
          <w:ilvl w:val="0"/>
          <w:numId w:val="5"/>
        </w:numPr>
        <w:spacing w:before="0" w:beforeAutospacing="0" w:after="0" w:afterAutospacing="0"/>
        <w:contextualSpacing/>
        <w:jc w:val="both"/>
      </w:pPr>
      <w:r w:rsidRPr="00A15A12">
        <w:t>Представитель от обслуживающего персонала</w:t>
      </w:r>
    </w:p>
    <w:p w:rsidR="00A15A12" w:rsidRPr="00A15A12" w:rsidRDefault="00A15A12" w:rsidP="00A15A12">
      <w:pPr>
        <w:pStyle w:val="a6"/>
        <w:spacing w:before="0" w:beforeAutospacing="0" w:after="0" w:afterAutospacing="0"/>
        <w:contextualSpacing/>
        <w:jc w:val="both"/>
      </w:pPr>
      <w:r w:rsidRPr="00A15A12">
        <w:rPr>
          <w:rStyle w:val="a7"/>
          <w:b w:val="0"/>
          <w:bCs/>
        </w:rPr>
        <w:tab/>
        <w:t>3.2.</w:t>
      </w:r>
      <w:r w:rsidRPr="00A15A12">
        <w:rPr>
          <w:rStyle w:val="apple-converted-space"/>
        </w:rPr>
        <w:t> </w:t>
      </w:r>
      <w:r w:rsidRPr="00A15A12">
        <w:t>Персональный состав Комиссии  определяется на Общем собрании  работников Учреждения  открытым голосованием на один  год. На основании выписки из протокола общего  собрания  работников Учреждения</w:t>
      </w:r>
      <w:proofErr w:type="gramStart"/>
      <w:r w:rsidRPr="00A15A12">
        <w:t xml:space="preserve"> .</w:t>
      </w:r>
      <w:proofErr w:type="gramEnd"/>
      <w:r w:rsidRPr="00A15A12">
        <w:t xml:space="preserve"> Руководитель Учреждения  издает приказ «О составе Комиссии по распределению выплат стимулирующего характера на  один год».</w:t>
      </w:r>
    </w:p>
    <w:p w:rsidR="00A15A12" w:rsidRPr="00A15A12" w:rsidRDefault="00A15A12" w:rsidP="00A15A12">
      <w:pPr>
        <w:pStyle w:val="a6"/>
        <w:spacing w:before="0" w:beforeAutospacing="0" w:after="0" w:afterAutospacing="0"/>
        <w:contextualSpacing/>
        <w:jc w:val="both"/>
      </w:pPr>
      <w:r w:rsidRPr="00A15A12">
        <w:rPr>
          <w:rStyle w:val="a7"/>
          <w:b w:val="0"/>
          <w:bCs/>
        </w:rPr>
        <w:tab/>
        <w:t>3.3.</w:t>
      </w:r>
      <w:r w:rsidRPr="00A15A12">
        <w:rPr>
          <w:rStyle w:val="apple-converted-space"/>
        </w:rPr>
        <w:t> </w:t>
      </w:r>
      <w:r w:rsidRPr="00A15A12">
        <w:t>Заседания комиссии по распределению стимулирующих выплат проводится 1 раз в месяц.</w:t>
      </w:r>
    </w:p>
    <w:p w:rsidR="00A15A12" w:rsidRPr="00A15A12" w:rsidRDefault="00A15A12" w:rsidP="00A15A12">
      <w:pPr>
        <w:pStyle w:val="a6"/>
        <w:spacing w:before="0" w:beforeAutospacing="0" w:after="0" w:afterAutospacing="0"/>
        <w:contextualSpacing/>
        <w:jc w:val="both"/>
      </w:pPr>
      <w:r w:rsidRPr="00A15A12">
        <w:tab/>
        <w:t xml:space="preserve">3.4.Из состава Комиссии на  первом заседании выбирается председатель, зам председателя и секретарь </w:t>
      </w:r>
    </w:p>
    <w:p w:rsidR="00A15A12" w:rsidRPr="00A15A12" w:rsidRDefault="00A15A12" w:rsidP="00A15A12">
      <w:pPr>
        <w:pStyle w:val="a6"/>
        <w:spacing w:before="0" w:beforeAutospacing="0" w:after="0" w:afterAutospacing="0"/>
        <w:contextualSpacing/>
        <w:jc w:val="both"/>
      </w:pPr>
      <w:r w:rsidRPr="00A15A12">
        <w:rPr>
          <w:rStyle w:val="a7"/>
          <w:b w:val="0"/>
          <w:bCs/>
        </w:rPr>
        <w:tab/>
        <w:t>3.4.1.</w:t>
      </w:r>
      <w:r w:rsidRPr="00A15A12">
        <w:rPr>
          <w:rStyle w:val="apple-converted-space"/>
        </w:rPr>
        <w:t> </w:t>
      </w:r>
      <w:r w:rsidRPr="00A15A12">
        <w:rPr>
          <w:u w:val="single"/>
        </w:rPr>
        <w:t>Председатель  комиссии:</w:t>
      </w:r>
    </w:p>
    <w:p w:rsidR="00A15A12" w:rsidRPr="00A15A12" w:rsidRDefault="00A15A12" w:rsidP="00A15A12">
      <w:pPr>
        <w:pStyle w:val="a6"/>
        <w:numPr>
          <w:ilvl w:val="0"/>
          <w:numId w:val="6"/>
        </w:numPr>
        <w:spacing w:before="0" w:beforeAutospacing="0" w:after="0" w:afterAutospacing="0"/>
        <w:contextualSpacing/>
        <w:jc w:val="both"/>
      </w:pPr>
      <w:r w:rsidRPr="00A15A12">
        <w:t>проводит заседания комиссии;</w:t>
      </w:r>
    </w:p>
    <w:p w:rsidR="00A15A12" w:rsidRPr="00A15A12" w:rsidRDefault="00A15A12" w:rsidP="00A15A12">
      <w:pPr>
        <w:pStyle w:val="a6"/>
        <w:numPr>
          <w:ilvl w:val="0"/>
          <w:numId w:val="6"/>
        </w:numPr>
        <w:spacing w:before="0" w:beforeAutospacing="0" w:after="0" w:afterAutospacing="0"/>
        <w:contextualSpacing/>
        <w:jc w:val="both"/>
      </w:pPr>
      <w:r w:rsidRPr="00A15A12">
        <w:t>распределяет обязанности между членами  комиссии;</w:t>
      </w:r>
    </w:p>
    <w:p w:rsidR="00A15A12" w:rsidRPr="00A15A12" w:rsidRDefault="00A15A12" w:rsidP="00A15A12">
      <w:pPr>
        <w:pStyle w:val="a6"/>
        <w:numPr>
          <w:ilvl w:val="0"/>
          <w:numId w:val="6"/>
        </w:numPr>
        <w:spacing w:before="0" w:beforeAutospacing="0" w:after="0" w:afterAutospacing="0"/>
        <w:contextualSpacing/>
        <w:jc w:val="both"/>
      </w:pPr>
      <w:r w:rsidRPr="00A15A12">
        <w:t>несет ответственность за оформление и хранение оценочных листов работников   в течение года.</w:t>
      </w:r>
    </w:p>
    <w:p w:rsidR="00A15A12" w:rsidRPr="00A15A12" w:rsidRDefault="00A15A12" w:rsidP="00A15A12">
      <w:pPr>
        <w:pStyle w:val="a6"/>
        <w:numPr>
          <w:ilvl w:val="0"/>
          <w:numId w:val="6"/>
        </w:numPr>
        <w:spacing w:before="0" w:beforeAutospacing="0" w:after="0" w:afterAutospacing="0"/>
        <w:contextualSpacing/>
        <w:jc w:val="both"/>
      </w:pPr>
      <w:r w:rsidRPr="00A15A12">
        <w:lastRenderedPageBreak/>
        <w:t>предварительно изучает документы и представляет их на заседании комиссии;</w:t>
      </w:r>
    </w:p>
    <w:p w:rsidR="00A15A12" w:rsidRPr="00A15A12" w:rsidRDefault="00A15A12" w:rsidP="00A15A12">
      <w:pPr>
        <w:pStyle w:val="a6"/>
        <w:spacing w:before="0" w:beforeAutospacing="0" w:after="0" w:afterAutospacing="0"/>
        <w:contextualSpacing/>
        <w:jc w:val="both"/>
      </w:pPr>
      <w:r w:rsidRPr="00A15A12">
        <w:rPr>
          <w:rStyle w:val="a7"/>
          <w:b w:val="0"/>
          <w:bCs/>
        </w:rPr>
        <w:tab/>
        <w:t>3.4.2.</w:t>
      </w:r>
      <w:r w:rsidRPr="00A15A12">
        <w:rPr>
          <w:rStyle w:val="apple-converted-space"/>
        </w:rPr>
        <w:t> </w:t>
      </w:r>
      <w:r w:rsidRPr="00A15A12">
        <w:rPr>
          <w:u w:val="single"/>
        </w:rPr>
        <w:t>Основными обязанностями  Секретаря являются:</w:t>
      </w:r>
    </w:p>
    <w:p w:rsidR="00A15A12" w:rsidRPr="00A15A12" w:rsidRDefault="00A15A12" w:rsidP="00A15A12">
      <w:pPr>
        <w:pStyle w:val="a6"/>
        <w:numPr>
          <w:ilvl w:val="0"/>
          <w:numId w:val="7"/>
        </w:numPr>
        <w:spacing w:before="0" w:beforeAutospacing="0" w:after="0" w:afterAutospacing="0"/>
        <w:contextualSpacing/>
        <w:jc w:val="both"/>
      </w:pPr>
      <w:r w:rsidRPr="00A15A12">
        <w:t>оказание содействия председателю комиссии в исполнении им его функций, в том числе в установлении повестки дня, даты и времени проведения заседания;</w:t>
      </w:r>
    </w:p>
    <w:p w:rsidR="00A15A12" w:rsidRPr="00A15A12" w:rsidRDefault="00A15A12" w:rsidP="00A15A12">
      <w:pPr>
        <w:pStyle w:val="a6"/>
        <w:numPr>
          <w:ilvl w:val="0"/>
          <w:numId w:val="7"/>
        </w:numPr>
        <w:spacing w:before="0" w:beforeAutospacing="0" w:after="0" w:afterAutospacing="0"/>
        <w:contextualSpacing/>
        <w:jc w:val="both"/>
      </w:pPr>
      <w:r w:rsidRPr="00A15A12">
        <w:t>решение всех организационных вопросов, связанных с подготовкой и проведением заседаний комиссии;</w:t>
      </w:r>
    </w:p>
    <w:p w:rsidR="00A15A12" w:rsidRPr="00A15A12" w:rsidRDefault="00A15A12" w:rsidP="00A15A12">
      <w:pPr>
        <w:pStyle w:val="a6"/>
        <w:numPr>
          <w:ilvl w:val="0"/>
          <w:numId w:val="7"/>
        </w:numPr>
        <w:spacing w:before="0" w:beforeAutospacing="0" w:after="0" w:afterAutospacing="0"/>
        <w:contextualSpacing/>
        <w:jc w:val="both"/>
      </w:pPr>
      <w:r w:rsidRPr="00A15A12">
        <w:t>обеспечение уведомления членов комиссии о дате, времени и месте заседаний, повестке дня;</w:t>
      </w:r>
    </w:p>
    <w:p w:rsidR="00A15A12" w:rsidRPr="00A15A12" w:rsidRDefault="00A15A12" w:rsidP="00A15A12">
      <w:pPr>
        <w:pStyle w:val="a6"/>
        <w:numPr>
          <w:ilvl w:val="0"/>
          <w:numId w:val="7"/>
        </w:numPr>
        <w:spacing w:before="0" w:beforeAutospacing="0" w:after="0" w:afterAutospacing="0"/>
        <w:contextualSpacing/>
        <w:jc w:val="both"/>
      </w:pPr>
      <w:r w:rsidRPr="00A15A12">
        <w:t>ведение протоколов заседаний  комиссии;  оформление протокола заседания в 5-дневный срок; сводного оценочного листа, выписки из протоколов.</w:t>
      </w:r>
    </w:p>
    <w:p w:rsidR="00A15A12" w:rsidRPr="00A15A12" w:rsidRDefault="00A15A12" w:rsidP="00A15A12">
      <w:pPr>
        <w:pStyle w:val="a6"/>
        <w:numPr>
          <w:ilvl w:val="0"/>
          <w:numId w:val="7"/>
        </w:numPr>
        <w:spacing w:before="0" w:beforeAutospacing="0" w:after="0" w:afterAutospacing="0"/>
        <w:contextualSpacing/>
        <w:jc w:val="both"/>
      </w:pPr>
      <w:r w:rsidRPr="00A15A12">
        <w:t>внесение в индивидуальные карты данных мониторинга работников на основании сведений, представленных руководителями служб учреждения, а также рекомендаций комиссии.</w:t>
      </w:r>
    </w:p>
    <w:p w:rsidR="00A15A12" w:rsidRPr="00A15A12" w:rsidRDefault="00A15A12" w:rsidP="00A15A12">
      <w:pPr>
        <w:pStyle w:val="a6"/>
        <w:spacing w:before="0" w:beforeAutospacing="0" w:after="0" w:afterAutospacing="0"/>
        <w:contextualSpacing/>
        <w:jc w:val="both"/>
        <w:rPr>
          <w:u w:val="single"/>
        </w:rPr>
      </w:pPr>
      <w:r w:rsidRPr="00A15A12">
        <w:rPr>
          <w:rStyle w:val="a7"/>
          <w:b w:val="0"/>
          <w:bCs/>
        </w:rPr>
        <w:tab/>
        <w:t>3.4</w:t>
      </w:r>
      <w:r w:rsidRPr="00A15A12">
        <w:rPr>
          <w:rStyle w:val="apple-converted-space"/>
        </w:rPr>
        <w:t> </w:t>
      </w:r>
      <w:r w:rsidRPr="00A15A12">
        <w:rPr>
          <w:u w:val="single"/>
        </w:rPr>
        <w:t>Комиссия:</w:t>
      </w:r>
    </w:p>
    <w:p w:rsidR="00A15A12" w:rsidRPr="00A15A12" w:rsidRDefault="00A15A12" w:rsidP="00A15A12">
      <w:pPr>
        <w:pStyle w:val="a6"/>
        <w:numPr>
          <w:ilvl w:val="0"/>
          <w:numId w:val="8"/>
        </w:numPr>
        <w:spacing w:before="0" w:beforeAutospacing="0" w:after="0" w:afterAutospacing="0"/>
        <w:contextualSpacing/>
        <w:jc w:val="both"/>
      </w:pPr>
      <w:r w:rsidRPr="00A15A12">
        <w:t>осуществляет анализ и оценку результатов мониторинга профессиональной деятельности работников по утвержденным критериям и показателям, позволяющий провести рейтинговый подсчет баллов, на основе которого производится определение размера выплат стимулирующего характера на следующий период. Кроме этого при установлении баллов по критериям, учитывается мнение родителей с помощью анкетирования.</w:t>
      </w:r>
    </w:p>
    <w:p w:rsidR="00A15A12" w:rsidRPr="00A15A12" w:rsidRDefault="00A15A12" w:rsidP="00A15A12">
      <w:pPr>
        <w:pStyle w:val="a6"/>
        <w:numPr>
          <w:ilvl w:val="0"/>
          <w:numId w:val="8"/>
        </w:numPr>
        <w:spacing w:before="0" w:beforeAutospacing="0" w:after="0" w:afterAutospacing="0"/>
        <w:contextualSpacing/>
        <w:jc w:val="both"/>
      </w:pPr>
      <w:proofErr w:type="gramStart"/>
      <w:r w:rsidRPr="00A15A12">
        <w:t>з</w:t>
      </w:r>
      <w:proofErr w:type="gramEnd"/>
      <w:r w:rsidRPr="00A15A12">
        <w:t>апрашивает дополнительную информацию о деятельности работника в пределах своей компетентности;</w:t>
      </w:r>
    </w:p>
    <w:p w:rsidR="00A15A12" w:rsidRPr="00A15A12" w:rsidRDefault="00A15A12" w:rsidP="00A15A12">
      <w:pPr>
        <w:pStyle w:val="a6"/>
        <w:numPr>
          <w:ilvl w:val="0"/>
          <w:numId w:val="8"/>
        </w:numPr>
        <w:spacing w:before="0" w:beforeAutospacing="0" w:after="0" w:afterAutospacing="0"/>
        <w:contextualSpacing/>
        <w:jc w:val="both"/>
      </w:pPr>
      <w:r w:rsidRPr="00A15A12">
        <w:t>принимает решения о соответствии деятельности работника требованиям к установлению размера или не назначении  выплат стимулирующего характера;</w:t>
      </w:r>
    </w:p>
    <w:p w:rsidR="00A15A12" w:rsidRPr="00A15A12" w:rsidRDefault="00A15A12" w:rsidP="00A15A12">
      <w:pPr>
        <w:pStyle w:val="a6"/>
        <w:numPr>
          <w:ilvl w:val="0"/>
          <w:numId w:val="8"/>
        </w:numPr>
        <w:spacing w:before="0" w:beforeAutospacing="0" w:after="0" w:afterAutospacing="0"/>
        <w:contextualSpacing/>
        <w:jc w:val="both"/>
      </w:pPr>
      <w:r w:rsidRPr="00A15A12">
        <w:t>утвержденный  Комиссией  оценочный лист  подписывается председателем и членами комиссии</w:t>
      </w:r>
      <w:proofErr w:type="gramStart"/>
      <w:r w:rsidRPr="00A15A12">
        <w:t xml:space="preserve">  .</w:t>
      </w:r>
      <w:proofErr w:type="gramEnd"/>
    </w:p>
    <w:p w:rsidR="00A15A12" w:rsidRPr="00A15A12" w:rsidRDefault="00A15A12" w:rsidP="00A15A12">
      <w:pPr>
        <w:spacing w:after="0" w:line="240" w:lineRule="auto"/>
        <w:ind w:firstLine="360"/>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3.5.Из стимулирующей части фонда оплаты труда осуществляются поощрительные выплаты за качественную и эффективную работу всем работникам, в том числе совместителям, на основе оценки выполнения установленных критериев и показателей работы. </w:t>
      </w:r>
    </w:p>
    <w:p w:rsidR="00A15A12" w:rsidRPr="00A15A12" w:rsidRDefault="00A15A12" w:rsidP="00A15A12">
      <w:pPr>
        <w:spacing w:after="0" w:line="240" w:lineRule="auto"/>
        <w:ind w:firstLine="360"/>
        <w:contextualSpacing/>
        <w:jc w:val="both"/>
        <w:rPr>
          <w:rFonts w:ascii="Times New Roman" w:hAnsi="Times New Roman" w:cs="Times New Roman"/>
          <w:bCs/>
          <w:sz w:val="24"/>
          <w:szCs w:val="24"/>
        </w:rPr>
      </w:pPr>
      <w:r w:rsidRPr="00A15A12">
        <w:rPr>
          <w:rFonts w:ascii="Times New Roman" w:hAnsi="Times New Roman" w:cs="Times New Roman"/>
          <w:sz w:val="24"/>
          <w:szCs w:val="24"/>
        </w:rPr>
        <w:t>3.6.Ежемесячно</w:t>
      </w:r>
      <w:r w:rsidRPr="00A15A12">
        <w:rPr>
          <w:rFonts w:ascii="Times New Roman" w:hAnsi="Times New Roman" w:cs="Times New Roman"/>
          <w:spacing w:val="-2"/>
          <w:sz w:val="24"/>
          <w:szCs w:val="24"/>
        </w:rPr>
        <w:t xml:space="preserve">  ведется </w:t>
      </w:r>
      <w:r w:rsidRPr="00A15A12">
        <w:rPr>
          <w:rFonts w:ascii="Times New Roman" w:hAnsi="Times New Roman" w:cs="Times New Roman"/>
          <w:spacing w:val="-5"/>
          <w:sz w:val="24"/>
          <w:szCs w:val="24"/>
        </w:rPr>
        <w:t xml:space="preserve">мониторинг   профессиональной   деятельности   каждого   работника  по   утвержденным Перечнем </w:t>
      </w:r>
      <w:r w:rsidRPr="00A15A12">
        <w:rPr>
          <w:rFonts w:ascii="Times New Roman" w:hAnsi="Times New Roman" w:cs="Times New Roman"/>
          <w:bCs/>
          <w:sz w:val="24"/>
          <w:szCs w:val="24"/>
        </w:rPr>
        <w:t xml:space="preserve">критериев и показателей для распределения поощрительных выплат работникам из стимулирующей  части фонда оплаты труда  за результативность и эффективность работы </w:t>
      </w:r>
    </w:p>
    <w:p w:rsidR="00A15A12" w:rsidRPr="00A15A12" w:rsidRDefault="00A15A12" w:rsidP="00A15A12">
      <w:pPr>
        <w:shd w:val="clear" w:color="auto" w:fill="FFFFFF"/>
        <w:tabs>
          <w:tab w:val="center" w:pos="1483"/>
          <w:tab w:val="left" w:pos="15508"/>
        </w:tabs>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pacing w:val="4"/>
          <w:sz w:val="24"/>
          <w:szCs w:val="24"/>
        </w:rPr>
        <w:tab/>
        <w:t xml:space="preserve">      3.7.В январе текущего учебного года определяется денежный вес одного </w:t>
      </w:r>
      <w:proofErr w:type="gramStart"/>
      <w:r w:rsidRPr="00A15A12">
        <w:rPr>
          <w:rFonts w:ascii="Times New Roman" w:hAnsi="Times New Roman" w:cs="Times New Roman"/>
          <w:spacing w:val="4"/>
          <w:sz w:val="24"/>
          <w:szCs w:val="24"/>
        </w:rPr>
        <w:t xml:space="preserve">балла  оценки </w:t>
      </w:r>
      <w:r w:rsidRPr="00A15A12">
        <w:rPr>
          <w:rFonts w:ascii="Times New Roman" w:hAnsi="Times New Roman" w:cs="Times New Roman"/>
          <w:spacing w:val="-5"/>
          <w:sz w:val="24"/>
          <w:szCs w:val="24"/>
        </w:rPr>
        <w:t>профессиональной деятельности работников Учреждения</w:t>
      </w:r>
      <w:proofErr w:type="gramEnd"/>
      <w:r w:rsidRPr="00A15A12">
        <w:rPr>
          <w:rFonts w:ascii="Times New Roman" w:hAnsi="Times New Roman" w:cs="Times New Roman"/>
          <w:spacing w:val="-5"/>
          <w:sz w:val="24"/>
          <w:szCs w:val="24"/>
        </w:rPr>
        <w:t xml:space="preserve">. </w:t>
      </w:r>
      <w:r w:rsidRPr="00A15A12">
        <w:rPr>
          <w:rFonts w:ascii="Times New Roman" w:hAnsi="Times New Roman" w:cs="Times New Roman"/>
          <w:spacing w:val="-1"/>
          <w:sz w:val="24"/>
          <w:szCs w:val="24"/>
        </w:rPr>
        <w:t xml:space="preserve">Для этого за вышеуказанный период подсчитывается сумма баллов, полученных всеми </w:t>
      </w:r>
      <w:r w:rsidRPr="00A15A12">
        <w:rPr>
          <w:rFonts w:ascii="Times New Roman" w:hAnsi="Times New Roman" w:cs="Times New Roman"/>
          <w:spacing w:val="-5"/>
          <w:sz w:val="24"/>
          <w:szCs w:val="24"/>
        </w:rPr>
        <w:t xml:space="preserve">работниками  Учреждения   (общая   сумма   баллов)   в </w:t>
      </w:r>
      <w:r w:rsidRPr="00A15A12">
        <w:rPr>
          <w:rFonts w:ascii="Times New Roman" w:hAnsi="Times New Roman" w:cs="Times New Roman"/>
          <w:spacing w:val="-4"/>
          <w:sz w:val="24"/>
          <w:szCs w:val="24"/>
        </w:rPr>
        <w:t xml:space="preserve">результате мониторинга их профессиональной деятельности. Денежный вес одного балла </w:t>
      </w:r>
      <w:r w:rsidRPr="00A15A12">
        <w:rPr>
          <w:rFonts w:ascii="Times New Roman" w:hAnsi="Times New Roman" w:cs="Times New Roman"/>
          <w:spacing w:val="-3"/>
          <w:sz w:val="24"/>
          <w:szCs w:val="24"/>
        </w:rPr>
        <w:t xml:space="preserve">оценки   профессиональной   деятельности   работников   определяется   путем   деления </w:t>
      </w:r>
      <w:r w:rsidRPr="00A15A12">
        <w:rPr>
          <w:rFonts w:ascii="Times New Roman" w:hAnsi="Times New Roman" w:cs="Times New Roman"/>
          <w:spacing w:val="3"/>
          <w:sz w:val="24"/>
          <w:szCs w:val="24"/>
        </w:rPr>
        <w:t xml:space="preserve">рассчитанного и утвержденного размера стимулирующей </w:t>
      </w:r>
      <w:proofErr w:type="gramStart"/>
      <w:r w:rsidRPr="00A15A12">
        <w:rPr>
          <w:rFonts w:ascii="Times New Roman" w:hAnsi="Times New Roman" w:cs="Times New Roman"/>
          <w:spacing w:val="3"/>
          <w:sz w:val="24"/>
          <w:szCs w:val="24"/>
        </w:rPr>
        <w:t xml:space="preserve">части фонда оплаты труда </w:t>
      </w:r>
      <w:r w:rsidRPr="00A15A12">
        <w:rPr>
          <w:rFonts w:ascii="Times New Roman" w:hAnsi="Times New Roman" w:cs="Times New Roman"/>
          <w:spacing w:val="-1"/>
          <w:sz w:val="24"/>
          <w:szCs w:val="24"/>
        </w:rPr>
        <w:t>работников Учреждения</w:t>
      </w:r>
      <w:proofErr w:type="gramEnd"/>
      <w:r w:rsidRPr="00A15A12">
        <w:rPr>
          <w:rFonts w:ascii="Times New Roman" w:hAnsi="Times New Roman" w:cs="Times New Roman"/>
          <w:spacing w:val="-1"/>
          <w:sz w:val="24"/>
          <w:szCs w:val="24"/>
        </w:rPr>
        <w:t xml:space="preserve"> за период с января по  декабрь текущего </w:t>
      </w:r>
      <w:r w:rsidRPr="00A15A12">
        <w:rPr>
          <w:rFonts w:ascii="Times New Roman" w:hAnsi="Times New Roman" w:cs="Times New Roman"/>
          <w:spacing w:val="-4"/>
          <w:sz w:val="24"/>
          <w:szCs w:val="24"/>
        </w:rPr>
        <w:t xml:space="preserve">учебного    года   включительно    на   подсчитанную    общую    сумму    баллов    оценки профессиональной   деятельности   всех   работников.   Этот   утвержденный   показатель используется  ежемесячно для расчета в денежном </w:t>
      </w:r>
      <w:r w:rsidRPr="00A15A12">
        <w:rPr>
          <w:rFonts w:ascii="Times New Roman" w:hAnsi="Times New Roman" w:cs="Times New Roman"/>
          <w:spacing w:val="-2"/>
          <w:sz w:val="24"/>
          <w:szCs w:val="24"/>
        </w:rPr>
        <w:t xml:space="preserve">выражении  размера  стимулирующих  выплат  каждому  работнику  путем  умножения </w:t>
      </w:r>
      <w:r w:rsidRPr="00A15A12">
        <w:rPr>
          <w:rFonts w:ascii="Times New Roman" w:hAnsi="Times New Roman" w:cs="Times New Roman"/>
          <w:spacing w:val="1"/>
          <w:sz w:val="24"/>
          <w:szCs w:val="24"/>
        </w:rPr>
        <w:t xml:space="preserve">денежного веса утвержденного одного балла оценки на установленную сумму баллов </w:t>
      </w:r>
      <w:r w:rsidRPr="00A15A12">
        <w:rPr>
          <w:rFonts w:ascii="Times New Roman" w:hAnsi="Times New Roman" w:cs="Times New Roman"/>
          <w:spacing w:val="-4"/>
          <w:sz w:val="24"/>
          <w:szCs w:val="24"/>
        </w:rPr>
        <w:t xml:space="preserve">оценки    профессиональной    деятельности,    полученной    работником    в    результате </w:t>
      </w:r>
      <w:r w:rsidRPr="00A15A12">
        <w:rPr>
          <w:rFonts w:ascii="Times New Roman" w:hAnsi="Times New Roman" w:cs="Times New Roman"/>
          <w:spacing w:val="-5"/>
          <w:sz w:val="24"/>
          <w:szCs w:val="24"/>
        </w:rPr>
        <w:t>мониторинга его профессиональной деятельности.</w:t>
      </w:r>
    </w:p>
    <w:p w:rsidR="00A15A12" w:rsidRPr="00A15A12" w:rsidRDefault="00A15A12" w:rsidP="00A15A12">
      <w:pPr>
        <w:shd w:val="clear" w:color="auto" w:fill="FFFFFF"/>
        <w:tabs>
          <w:tab w:val="center" w:pos="1483"/>
          <w:tab w:val="left" w:pos="15508"/>
        </w:tabs>
        <w:spacing w:after="0" w:line="240" w:lineRule="auto"/>
        <w:contextualSpacing/>
        <w:jc w:val="both"/>
        <w:rPr>
          <w:rFonts w:ascii="Times New Roman" w:hAnsi="Times New Roman" w:cs="Times New Roman"/>
          <w:bCs/>
          <w:sz w:val="24"/>
          <w:szCs w:val="24"/>
        </w:rPr>
      </w:pPr>
      <w:r w:rsidRPr="00A15A12">
        <w:rPr>
          <w:rFonts w:ascii="Times New Roman" w:hAnsi="Times New Roman" w:cs="Times New Roman"/>
          <w:sz w:val="24"/>
          <w:szCs w:val="24"/>
        </w:rPr>
        <w:t xml:space="preserve">     3.8. Старший воспитатель и заведующий хозяйством  ежемесячно представляют в Комиссию     результаты     мониторинга     профессиональной деятельности всех работников, полученные в рамках текущего внутреннего контроля, формы, критерии, показатели, которые  определены  в оценочных листах согласно Перечню </w:t>
      </w:r>
      <w:r w:rsidRPr="00A15A12">
        <w:rPr>
          <w:rFonts w:ascii="Times New Roman" w:hAnsi="Times New Roman" w:cs="Times New Roman"/>
          <w:bCs/>
          <w:sz w:val="24"/>
          <w:szCs w:val="24"/>
        </w:rPr>
        <w:t xml:space="preserve">критериев и </w:t>
      </w:r>
      <w:r w:rsidRPr="00A15A12">
        <w:rPr>
          <w:rFonts w:ascii="Times New Roman" w:hAnsi="Times New Roman" w:cs="Times New Roman"/>
          <w:bCs/>
          <w:sz w:val="24"/>
          <w:szCs w:val="24"/>
        </w:rPr>
        <w:lastRenderedPageBreak/>
        <w:t>показателей для распределения поощрительных выплат работникам из стимулирующей  части фонда оплаты труда  за результативность и эффективность работы</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 xml:space="preserve">     </w:t>
      </w:r>
      <w:r w:rsidRPr="00A15A12">
        <w:rPr>
          <w:rFonts w:ascii="Times New Roman" w:hAnsi="Times New Roman" w:cs="Times New Roman"/>
          <w:sz w:val="24"/>
          <w:szCs w:val="24"/>
        </w:rPr>
        <w:tab/>
        <w:t>3.9.Комиссия    осуществляет    анализ    и    оценку    объективности    представленных  старшим воспитателем и  заведующим хозяйством         результатов    мониторинга профессиональной деятельности работников.</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 xml:space="preserve">3.10.Комиссия по распределению стимулирующей </w:t>
      </w:r>
      <w:proofErr w:type="gramStart"/>
      <w:r w:rsidRPr="00A15A12">
        <w:rPr>
          <w:rFonts w:ascii="Times New Roman" w:hAnsi="Times New Roman" w:cs="Times New Roman"/>
          <w:sz w:val="24"/>
          <w:szCs w:val="24"/>
        </w:rPr>
        <w:t>части фонда оплаты труда работников</w:t>
      </w:r>
      <w:proofErr w:type="gramEnd"/>
      <w:r w:rsidRPr="00A15A12">
        <w:rPr>
          <w:rFonts w:ascii="Times New Roman" w:hAnsi="Times New Roman" w:cs="Times New Roman"/>
          <w:sz w:val="24"/>
          <w:szCs w:val="24"/>
        </w:rPr>
        <w:t xml:space="preserve"> на основании  оценочных листов составляет  сводный лист  в баллах оценки и утверждает его на  своем  заседании. Сводный  лист   вывешивается для всеобщего ознакомления на информационном стенде, выставляется на сайте Учреждения.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3.11.С момента опубликования оценочного листа в течение 10 дней работники вправе подать, а Комиссия обязана принять обоснованное письменное заявление работника о его несогласии с оценкой его профессиональной деятельности.</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ab/>
        <w:t>3.12.Комиссия обязана осуществить проверку обоснованного заявления работника и дать ему обоснованный ответ по результатам проверки. В случае установления в ходе проверки факта нарушения процедур мониторинга, или оценивания, или факта допущения технических ошибок, повлекших ошибочную оценку профессиональной деятельности работника, выраженную в оценочных баллах, Комиссия принимает меры для исправления допущенного ошибочного оценивания. Исправленные данные оценки также публикуются.</w:t>
      </w:r>
    </w:p>
    <w:p w:rsidR="00A15A12" w:rsidRPr="00A15A12" w:rsidRDefault="00A15A12" w:rsidP="00A15A12">
      <w:pPr>
        <w:spacing w:after="0" w:line="240" w:lineRule="auto"/>
        <w:contextualSpacing/>
        <w:jc w:val="both"/>
        <w:rPr>
          <w:rFonts w:ascii="Times New Roman" w:hAnsi="Times New Roman" w:cs="Times New Roman"/>
          <w:sz w:val="24"/>
          <w:szCs w:val="24"/>
        </w:rPr>
      </w:pPr>
      <w:r w:rsidRPr="00A15A12">
        <w:rPr>
          <w:rFonts w:ascii="Times New Roman" w:hAnsi="Times New Roman" w:cs="Times New Roman"/>
          <w:sz w:val="24"/>
          <w:szCs w:val="24"/>
        </w:rPr>
        <w:t>По истечении 10 дней решение Комиссии об утверждении оценочного листа вступает в силу.</w:t>
      </w:r>
    </w:p>
    <w:p w:rsidR="00A15A12" w:rsidRPr="00A15A12" w:rsidRDefault="00A15A12" w:rsidP="00A15A12">
      <w:pPr>
        <w:pStyle w:val="a6"/>
        <w:spacing w:before="0" w:beforeAutospacing="0" w:after="0" w:afterAutospacing="0"/>
        <w:contextualSpacing/>
        <w:jc w:val="both"/>
      </w:pPr>
      <w:r w:rsidRPr="00A15A12">
        <w:rPr>
          <w:rStyle w:val="a7"/>
          <w:b w:val="0"/>
          <w:bCs/>
        </w:rPr>
        <w:tab/>
        <w:t>3.13.</w:t>
      </w:r>
      <w:r w:rsidRPr="00A15A12">
        <w:rPr>
          <w:rStyle w:val="apple-converted-space"/>
          <w:b/>
          <w:bCs/>
        </w:rPr>
        <w:t> </w:t>
      </w:r>
      <w:r w:rsidRPr="00A15A12">
        <w:t>На основании протокола Комиссии руководитель Учреждения издает приказ о распределении выплат стимулирующего характера, а также обеспечивает гласность в вопросах определения подходов и критериев их установления. Не назначение  выплат стимулирующего характера после рассмотрения комиссией оформляется приказом руководителя Учреждения с указанием периода и причин, повлекших не назначение данных выплат.</w:t>
      </w:r>
    </w:p>
    <w:p w:rsidR="00A15A12" w:rsidRPr="00A15A12" w:rsidRDefault="00A15A12" w:rsidP="00A15A12">
      <w:pPr>
        <w:pStyle w:val="a6"/>
        <w:spacing w:before="0" w:beforeAutospacing="0" w:after="0" w:afterAutospacing="0"/>
        <w:contextualSpacing/>
        <w:jc w:val="both"/>
      </w:pPr>
      <w:r w:rsidRPr="00A15A12">
        <w:rPr>
          <w:rStyle w:val="a7"/>
          <w:b w:val="0"/>
          <w:bCs/>
        </w:rPr>
        <w:t xml:space="preserve">        3.14.</w:t>
      </w:r>
      <w:r w:rsidRPr="00A15A12">
        <w:rPr>
          <w:rStyle w:val="apple-converted-space"/>
        </w:rPr>
        <w:t> </w:t>
      </w:r>
      <w:r w:rsidRPr="00A15A12">
        <w:t>В процессе рассмотрения оценочных листов работников Комиссия осуществляет проверку подходов к оценке выплат стимулирующего характера по каждому работнику, подсчитывает количество набранных баллов каждым  работником отдельно и общее количество баллов набранных работниками Учреждения по категориям работников.</w:t>
      </w:r>
    </w:p>
    <w:p w:rsidR="00A15A12" w:rsidRPr="00A15A12" w:rsidRDefault="00A15A12" w:rsidP="00A15A12">
      <w:pPr>
        <w:pStyle w:val="a6"/>
        <w:spacing w:before="0" w:beforeAutospacing="0" w:after="0" w:afterAutospacing="0"/>
        <w:contextualSpacing/>
        <w:jc w:val="both"/>
      </w:pPr>
      <w:r w:rsidRPr="00A15A12">
        <w:rPr>
          <w:rStyle w:val="apple-converted-space"/>
          <w:bCs/>
        </w:rPr>
        <w:t xml:space="preserve">       3.15 </w:t>
      </w:r>
      <w:r w:rsidRPr="00A15A12">
        <w:t>Расчет стоимости одного балла производится следующим образом: сумма средств, предусмотренных на выплаты стимулирующего характера для каждой категории работников, делится на количество набранных работниками баллов.</w:t>
      </w:r>
    </w:p>
    <w:p w:rsidR="00A15A12" w:rsidRPr="00A15A12" w:rsidRDefault="00A15A12" w:rsidP="00A15A12">
      <w:pPr>
        <w:pStyle w:val="a6"/>
        <w:spacing w:before="0" w:beforeAutospacing="0" w:after="0" w:afterAutospacing="0"/>
        <w:contextualSpacing/>
        <w:jc w:val="both"/>
      </w:pPr>
      <w:r w:rsidRPr="00A15A12">
        <w:t>Исходя из количества набранных работником баллов, производится определение суммы выплат стимулирующего характера: стоимость одного балла умножается на количество установленных в индивидуальной карте работника баллов.</w:t>
      </w:r>
    </w:p>
    <w:p w:rsidR="00A15A12" w:rsidRPr="00A15A12" w:rsidRDefault="00A15A12" w:rsidP="00A15A12">
      <w:pPr>
        <w:pStyle w:val="a6"/>
        <w:spacing w:before="0" w:beforeAutospacing="0" w:after="0" w:afterAutospacing="0"/>
        <w:contextualSpacing/>
        <w:jc w:val="both"/>
      </w:pPr>
      <w:r w:rsidRPr="00A15A12">
        <w:rPr>
          <w:rStyle w:val="a7"/>
          <w:b w:val="0"/>
          <w:bCs/>
        </w:rPr>
        <w:t xml:space="preserve">         3.16.</w:t>
      </w:r>
      <w:r w:rsidRPr="00A15A12">
        <w:rPr>
          <w:rStyle w:val="apple-converted-space"/>
        </w:rPr>
        <w:t> </w:t>
      </w:r>
      <w:r w:rsidRPr="00A15A12">
        <w:t xml:space="preserve">Комиссия принимает решение о размере постоянных выплат стимулирующего характера, устанавливаемых работникам Учреждения, большинством голосов открытым голосованием при условии присутствия не менее половины членов комиссии. </w:t>
      </w:r>
    </w:p>
    <w:p w:rsidR="00A15A12" w:rsidRPr="00A15A12" w:rsidRDefault="00A15A12" w:rsidP="00A15A12">
      <w:pPr>
        <w:pStyle w:val="a6"/>
        <w:spacing w:before="0" w:beforeAutospacing="0" w:after="0" w:afterAutospacing="0"/>
        <w:contextualSpacing/>
        <w:jc w:val="both"/>
      </w:pPr>
      <w:r w:rsidRPr="00A15A12">
        <w:t xml:space="preserve">          3.17.Решение Комиссии оформляется протоколом.</w:t>
      </w:r>
    </w:p>
    <w:p w:rsidR="00A15A12" w:rsidRPr="00A15A12" w:rsidRDefault="00A15A12" w:rsidP="00A15A12">
      <w:pPr>
        <w:pStyle w:val="a6"/>
        <w:spacing w:before="0" w:beforeAutospacing="0" w:after="0" w:afterAutospacing="0"/>
        <w:contextualSpacing/>
        <w:jc w:val="both"/>
      </w:pPr>
      <w:r w:rsidRPr="00A15A12">
        <w:rPr>
          <w:rStyle w:val="a7"/>
          <w:b w:val="0"/>
          <w:bCs/>
        </w:rPr>
        <w:tab/>
        <w:t>3.18.</w:t>
      </w:r>
      <w:r w:rsidRPr="00A15A12">
        <w:rPr>
          <w:rStyle w:val="apple-converted-space"/>
        </w:rPr>
        <w:t> </w:t>
      </w:r>
      <w:r w:rsidRPr="00A15A12">
        <w:t>Работник  вправе подать в  комиссию обоснованное письменное заявление о своем несогласии с оценкой его профессиональной деятельности в течение 3 дней с момента ознакомления с оценочным листом для определения размера стимулирующих выплат. Комиссия обязана принять обоснованное письменное заявление работника о его несогласии с оценкой результативности его профессиональной деятельности. Комиссия обязана проверить обоснованность заявления работника и дать ему аргументированный ответ по результатам проверки в течение трех дней после принятия заявления работника. В случае установления в ходе проверки факта, повлекшего ошибочную оценку профессиональной деятельности работника, выраженную в оценочных баллах, Комиссия принимает меры для исправления допущенного ошибочного оценивания.</w:t>
      </w:r>
    </w:p>
    <w:p w:rsidR="00A15A12" w:rsidRPr="00A15A12" w:rsidRDefault="00A15A12" w:rsidP="00A15A12">
      <w:pPr>
        <w:pStyle w:val="a6"/>
        <w:spacing w:before="0" w:beforeAutospacing="0" w:after="0" w:afterAutospacing="0"/>
        <w:contextualSpacing/>
        <w:jc w:val="both"/>
      </w:pPr>
      <w:r w:rsidRPr="00A15A12">
        <w:rPr>
          <w:rStyle w:val="a7"/>
          <w:b w:val="0"/>
          <w:bCs/>
        </w:rPr>
        <w:lastRenderedPageBreak/>
        <w:tab/>
        <w:t>3.19.</w:t>
      </w:r>
      <w:r w:rsidRPr="00A15A12">
        <w:rPr>
          <w:rStyle w:val="apple-converted-space"/>
          <w:b/>
          <w:bCs/>
        </w:rPr>
        <w:t> </w:t>
      </w:r>
      <w:r w:rsidRPr="00A15A12">
        <w:t>Комиссия рассматривает письменные обращения работников учреждения  по вопросам выплат стимулирующего характера и по каждому письменному обращению принимает решение в сроки, определенные соответствующим локальным нормативным актом Учреждения.</w:t>
      </w:r>
    </w:p>
    <w:p w:rsidR="00A15A12" w:rsidRPr="00A15A12" w:rsidRDefault="00A15A12" w:rsidP="00A15A12">
      <w:pPr>
        <w:spacing w:after="0" w:line="240" w:lineRule="auto"/>
        <w:ind w:left="480"/>
        <w:contextualSpacing/>
        <w:jc w:val="center"/>
        <w:rPr>
          <w:rFonts w:ascii="Times New Roman" w:hAnsi="Times New Roman" w:cs="Times New Roman"/>
          <w:sz w:val="24"/>
          <w:szCs w:val="24"/>
        </w:rPr>
      </w:pPr>
      <w:r w:rsidRPr="00A15A12">
        <w:rPr>
          <w:rStyle w:val="a7"/>
          <w:rFonts w:ascii="Times New Roman" w:hAnsi="Times New Roman"/>
          <w:bCs/>
          <w:sz w:val="24"/>
          <w:szCs w:val="24"/>
        </w:rPr>
        <w:t>4.Делопроизводство</w:t>
      </w:r>
    </w:p>
    <w:p w:rsidR="00A15A12" w:rsidRPr="00A15A12" w:rsidRDefault="00A15A12" w:rsidP="00A15A12">
      <w:pPr>
        <w:pStyle w:val="a6"/>
        <w:spacing w:before="0" w:beforeAutospacing="0" w:after="0" w:afterAutospacing="0"/>
        <w:contextualSpacing/>
        <w:jc w:val="both"/>
      </w:pPr>
      <w:r w:rsidRPr="00A15A12">
        <w:tab/>
        <w:t>4.1. Протоколы заседания комиссии по распределению стимулирующих выплат.</w:t>
      </w:r>
    </w:p>
    <w:p w:rsidR="00A15A12" w:rsidRPr="00A15A12" w:rsidRDefault="00A15A12" w:rsidP="00A15A12">
      <w:pPr>
        <w:pStyle w:val="a6"/>
        <w:spacing w:before="0" w:beforeAutospacing="0" w:after="0" w:afterAutospacing="0"/>
        <w:contextualSpacing/>
        <w:jc w:val="both"/>
      </w:pPr>
      <w:r w:rsidRPr="00A15A12">
        <w:tab/>
        <w:t>4.2. Оценочные листы работников.</w:t>
      </w: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p w:rsidR="00A15A12" w:rsidRPr="00A15A12" w:rsidRDefault="00A15A12" w:rsidP="00A15A12">
      <w:pPr>
        <w:spacing w:after="0" w:line="240" w:lineRule="auto"/>
        <w:contextualSpacing/>
        <w:rPr>
          <w:rFonts w:ascii="Times New Roman" w:hAnsi="Times New Roman" w:cs="Times New Roman"/>
          <w:sz w:val="24"/>
          <w:szCs w:val="24"/>
        </w:rPr>
      </w:pPr>
    </w:p>
    <w:sectPr w:rsidR="00A15A12" w:rsidRPr="00A15A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extbook New">
    <w:altName w:val="Arial"/>
    <w:panose1 w:val="00000000000000000000"/>
    <w:charset w:val="00"/>
    <w:family w:val="swiss"/>
    <w:notTrueType/>
    <w:pitch w:val="variable"/>
    <w:sig w:usb0="00000003" w:usb1="00000000" w:usb2="00000000" w:usb3="00000000" w:csb0="00000001" w:csb1="00000000"/>
  </w:font>
  <w:font w:name="Textbook New Bold">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B90"/>
    <w:multiLevelType w:val="hybridMultilevel"/>
    <w:tmpl w:val="1CE6F00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2C2DC8"/>
    <w:multiLevelType w:val="hybridMultilevel"/>
    <w:tmpl w:val="0FC68C58"/>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73F24F1"/>
    <w:multiLevelType w:val="hybridMultilevel"/>
    <w:tmpl w:val="C1A0AD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FB1D6F"/>
    <w:multiLevelType w:val="hybridMultilevel"/>
    <w:tmpl w:val="BEBA971E"/>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A0A642E"/>
    <w:multiLevelType w:val="hybridMultilevel"/>
    <w:tmpl w:val="E7C6406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711A53"/>
    <w:multiLevelType w:val="hybridMultilevel"/>
    <w:tmpl w:val="24E83D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8005AD"/>
    <w:multiLevelType w:val="hybridMultilevel"/>
    <w:tmpl w:val="ED743E8C"/>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134324F3"/>
    <w:multiLevelType w:val="hybridMultilevel"/>
    <w:tmpl w:val="8AB6D1F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6992B25"/>
    <w:multiLevelType w:val="hybridMultilevel"/>
    <w:tmpl w:val="D91C883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71543A8"/>
    <w:multiLevelType w:val="hybridMultilevel"/>
    <w:tmpl w:val="85D6C23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75D7910"/>
    <w:multiLevelType w:val="hybridMultilevel"/>
    <w:tmpl w:val="41082A0E"/>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1B833959"/>
    <w:multiLevelType w:val="hybridMultilevel"/>
    <w:tmpl w:val="8F5E7846"/>
    <w:lvl w:ilvl="0" w:tplc="04190009">
      <w:start w:val="1"/>
      <w:numFmt w:val="bullet"/>
      <w:lvlText w:val=""/>
      <w:lvlJc w:val="left"/>
      <w:pPr>
        <w:tabs>
          <w:tab w:val="num" w:pos="675"/>
        </w:tabs>
        <w:ind w:left="675" w:hanging="360"/>
      </w:pPr>
      <w:rPr>
        <w:rFonts w:ascii="Wingdings" w:hAnsi="Wingdings" w:hint="default"/>
      </w:rPr>
    </w:lvl>
    <w:lvl w:ilvl="1" w:tplc="04190003" w:tentative="1">
      <w:start w:val="1"/>
      <w:numFmt w:val="bullet"/>
      <w:lvlText w:val="o"/>
      <w:lvlJc w:val="left"/>
      <w:pPr>
        <w:tabs>
          <w:tab w:val="num" w:pos="1395"/>
        </w:tabs>
        <w:ind w:left="1395" w:hanging="360"/>
      </w:pPr>
      <w:rPr>
        <w:rFonts w:ascii="Courier New" w:hAnsi="Courier New" w:hint="default"/>
      </w:rPr>
    </w:lvl>
    <w:lvl w:ilvl="2" w:tplc="04190005" w:tentative="1">
      <w:start w:val="1"/>
      <w:numFmt w:val="bullet"/>
      <w:lvlText w:val=""/>
      <w:lvlJc w:val="left"/>
      <w:pPr>
        <w:tabs>
          <w:tab w:val="num" w:pos="2115"/>
        </w:tabs>
        <w:ind w:left="2115" w:hanging="360"/>
      </w:pPr>
      <w:rPr>
        <w:rFonts w:ascii="Wingdings" w:hAnsi="Wingdings" w:hint="default"/>
      </w:rPr>
    </w:lvl>
    <w:lvl w:ilvl="3" w:tplc="04190001" w:tentative="1">
      <w:start w:val="1"/>
      <w:numFmt w:val="bullet"/>
      <w:lvlText w:val=""/>
      <w:lvlJc w:val="left"/>
      <w:pPr>
        <w:tabs>
          <w:tab w:val="num" w:pos="2835"/>
        </w:tabs>
        <w:ind w:left="2835" w:hanging="360"/>
      </w:pPr>
      <w:rPr>
        <w:rFonts w:ascii="Symbol" w:hAnsi="Symbol" w:hint="default"/>
      </w:rPr>
    </w:lvl>
    <w:lvl w:ilvl="4" w:tplc="04190003" w:tentative="1">
      <w:start w:val="1"/>
      <w:numFmt w:val="bullet"/>
      <w:lvlText w:val="o"/>
      <w:lvlJc w:val="left"/>
      <w:pPr>
        <w:tabs>
          <w:tab w:val="num" w:pos="3555"/>
        </w:tabs>
        <w:ind w:left="3555" w:hanging="360"/>
      </w:pPr>
      <w:rPr>
        <w:rFonts w:ascii="Courier New" w:hAnsi="Courier New" w:hint="default"/>
      </w:rPr>
    </w:lvl>
    <w:lvl w:ilvl="5" w:tplc="04190005" w:tentative="1">
      <w:start w:val="1"/>
      <w:numFmt w:val="bullet"/>
      <w:lvlText w:val=""/>
      <w:lvlJc w:val="left"/>
      <w:pPr>
        <w:tabs>
          <w:tab w:val="num" w:pos="4275"/>
        </w:tabs>
        <w:ind w:left="4275" w:hanging="360"/>
      </w:pPr>
      <w:rPr>
        <w:rFonts w:ascii="Wingdings" w:hAnsi="Wingdings" w:hint="default"/>
      </w:rPr>
    </w:lvl>
    <w:lvl w:ilvl="6" w:tplc="04190001" w:tentative="1">
      <w:start w:val="1"/>
      <w:numFmt w:val="bullet"/>
      <w:lvlText w:val=""/>
      <w:lvlJc w:val="left"/>
      <w:pPr>
        <w:tabs>
          <w:tab w:val="num" w:pos="4995"/>
        </w:tabs>
        <w:ind w:left="4995" w:hanging="360"/>
      </w:pPr>
      <w:rPr>
        <w:rFonts w:ascii="Symbol" w:hAnsi="Symbol" w:hint="default"/>
      </w:rPr>
    </w:lvl>
    <w:lvl w:ilvl="7" w:tplc="04190003" w:tentative="1">
      <w:start w:val="1"/>
      <w:numFmt w:val="bullet"/>
      <w:lvlText w:val="o"/>
      <w:lvlJc w:val="left"/>
      <w:pPr>
        <w:tabs>
          <w:tab w:val="num" w:pos="5715"/>
        </w:tabs>
        <w:ind w:left="5715" w:hanging="360"/>
      </w:pPr>
      <w:rPr>
        <w:rFonts w:ascii="Courier New" w:hAnsi="Courier New" w:hint="default"/>
      </w:rPr>
    </w:lvl>
    <w:lvl w:ilvl="8" w:tplc="04190005" w:tentative="1">
      <w:start w:val="1"/>
      <w:numFmt w:val="bullet"/>
      <w:lvlText w:val=""/>
      <w:lvlJc w:val="left"/>
      <w:pPr>
        <w:tabs>
          <w:tab w:val="num" w:pos="6435"/>
        </w:tabs>
        <w:ind w:left="6435" w:hanging="360"/>
      </w:pPr>
      <w:rPr>
        <w:rFonts w:ascii="Wingdings" w:hAnsi="Wingdings" w:hint="default"/>
      </w:rPr>
    </w:lvl>
  </w:abstractNum>
  <w:abstractNum w:abstractNumId="12">
    <w:nsid w:val="1C55323A"/>
    <w:multiLevelType w:val="hybridMultilevel"/>
    <w:tmpl w:val="375C54C8"/>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1CA33DC9"/>
    <w:multiLevelType w:val="multilevel"/>
    <w:tmpl w:val="A4E20F82"/>
    <w:lvl w:ilvl="0">
      <w:start w:val="7"/>
      <w:numFmt w:val="decimal"/>
      <w:pStyle w:val="3"/>
      <w:lvlText w:val="8"/>
      <w:lvlJc w:val="left"/>
      <w:pPr>
        <w:tabs>
          <w:tab w:val="num" w:pos="660"/>
        </w:tabs>
        <w:ind w:left="660" w:hanging="660"/>
      </w:pPr>
      <w:rPr>
        <w:rFonts w:cs="Times New Roman" w:hint="default"/>
      </w:rPr>
    </w:lvl>
    <w:lvl w:ilvl="1">
      <w:start w:val="9"/>
      <w:numFmt w:val="decimal"/>
      <w:lvlText w:val="%1.%2"/>
      <w:lvlJc w:val="left"/>
      <w:pPr>
        <w:tabs>
          <w:tab w:val="num" w:pos="1365"/>
        </w:tabs>
        <w:ind w:left="1365" w:hanging="66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3195"/>
        </w:tabs>
        <w:ind w:left="3195" w:hanging="108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965"/>
        </w:tabs>
        <w:ind w:left="4965" w:hanging="144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735"/>
        </w:tabs>
        <w:ind w:left="6735" w:hanging="1800"/>
      </w:pPr>
      <w:rPr>
        <w:rFonts w:cs="Times New Roman" w:hint="default"/>
      </w:rPr>
    </w:lvl>
    <w:lvl w:ilvl="8">
      <w:start w:val="1"/>
      <w:numFmt w:val="decimal"/>
      <w:lvlText w:val="%1.%2.%3.%4.%5.%6.%7.%8.%9"/>
      <w:lvlJc w:val="left"/>
      <w:pPr>
        <w:tabs>
          <w:tab w:val="num" w:pos="7800"/>
        </w:tabs>
        <w:ind w:left="7800" w:hanging="2160"/>
      </w:pPr>
      <w:rPr>
        <w:rFonts w:cs="Times New Roman" w:hint="default"/>
      </w:rPr>
    </w:lvl>
  </w:abstractNum>
  <w:abstractNum w:abstractNumId="14">
    <w:nsid w:val="20D53D97"/>
    <w:multiLevelType w:val="hybridMultilevel"/>
    <w:tmpl w:val="298C45BE"/>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23C85B51"/>
    <w:multiLevelType w:val="hybridMultilevel"/>
    <w:tmpl w:val="D4369632"/>
    <w:lvl w:ilvl="0" w:tplc="04190009">
      <w:start w:val="1"/>
      <w:numFmt w:val="bullet"/>
      <w:lvlText w:val=""/>
      <w:lvlJc w:val="left"/>
      <w:pPr>
        <w:tabs>
          <w:tab w:val="num" w:pos="675"/>
        </w:tabs>
        <w:ind w:left="675" w:hanging="360"/>
      </w:pPr>
      <w:rPr>
        <w:rFonts w:ascii="Wingdings" w:hAnsi="Wingdings" w:hint="default"/>
      </w:rPr>
    </w:lvl>
    <w:lvl w:ilvl="1" w:tplc="04190003" w:tentative="1">
      <w:start w:val="1"/>
      <w:numFmt w:val="bullet"/>
      <w:lvlText w:val="o"/>
      <w:lvlJc w:val="left"/>
      <w:pPr>
        <w:tabs>
          <w:tab w:val="num" w:pos="1395"/>
        </w:tabs>
        <w:ind w:left="1395" w:hanging="360"/>
      </w:pPr>
      <w:rPr>
        <w:rFonts w:ascii="Courier New" w:hAnsi="Courier New" w:hint="default"/>
      </w:rPr>
    </w:lvl>
    <w:lvl w:ilvl="2" w:tplc="04190005" w:tentative="1">
      <w:start w:val="1"/>
      <w:numFmt w:val="bullet"/>
      <w:lvlText w:val=""/>
      <w:lvlJc w:val="left"/>
      <w:pPr>
        <w:tabs>
          <w:tab w:val="num" w:pos="2115"/>
        </w:tabs>
        <w:ind w:left="2115" w:hanging="360"/>
      </w:pPr>
      <w:rPr>
        <w:rFonts w:ascii="Wingdings" w:hAnsi="Wingdings" w:hint="default"/>
      </w:rPr>
    </w:lvl>
    <w:lvl w:ilvl="3" w:tplc="04190001" w:tentative="1">
      <w:start w:val="1"/>
      <w:numFmt w:val="bullet"/>
      <w:lvlText w:val=""/>
      <w:lvlJc w:val="left"/>
      <w:pPr>
        <w:tabs>
          <w:tab w:val="num" w:pos="2835"/>
        </w:tabs>
        <w:ind w:left="2835" w:hanging="360"/>
      </w:pPr>
      <w:rPr>
        <w:rFonts w:ascii="Symbol" w:hAnsi="Symbol" w:hint="default"/>
      </w:rPr>
    </w:lvl>
    <w:lvl w:ilvl="4" w:tplc="04190003" w:tentative="1">
      <w:start w:val="1"/>
      <w:numFmt w:val="bullet"/>
      <w:lvlText w:val="o"/>
      <w:lvlJc w:val="left"/>
      <w:pPr>
        <w:tabs>
          <w:tab w:val="num" w:pos="3555"/>
        </w:tabs>
        <w:ind w:left="3555" w:hanging="360"/>
      </w:pPr>
      <w:rPr>
        <w:rFonts w:ascii="Courier New" w:hAnsi="Courier New" w:hint="default"/>
      </w:rPr>
    </w:lvl>
    <w:lvl w:ilvl="5" w:tplc="04190005" w:tentative="1">
      <w:start w:val="1"/>
      <w:numFmt w:val="bullet"/>
      <w:lvlText w:val=""/>
      <w:lvlJc w:val="left"/>
      <w:pPr>
        <w:tabs>
          <w:tab w:val="num" w:pos="4275"/>
        </w:tabs>
        <w:ind w:left="4275" w:hanging="360"/>
      </w:pPr>
      <w:rPr>
        <w:rFonts w:ascii="Wingdings" w:hAnsi="Wingdings" w:hint="default"/>
      </w:rPr>
    </w:lvl>
    <w:lvl w:ilvl="6" w:tplc="04190001" w:tentative="1">
      <w:start w:val="1"/>
      <w:numFmt w:val="bullet"/>
      <w:lvlText w:val=""/>
      <w:lvlJc w:val="left"/>
      <w:pPr>
        <w:tabs>
          <w:tab w:val="num" w:pos="4995"/>
        </w:tabs>
        <w:ind w:left="4995" w:hanging="360"/>
      </w:pPr>
      <w:rPr>
        <w:rFonts w:ascii="Symbol" w:hAnsi="Symbol" w:hint="default"/>
      </w:rPr>
    </w:lvl>
    <w:lvl w:ilvl="7" w:tplc="04190003" w:tentative="1">
      <w:start w:val="1"/>
      <w:numFmt w:val="bullet"/>
      <w:lvlText w:val="o"/>
      <w:lvlJc w:val="left"/>
      <w:pPr>
        <w:tabs>
          <w:tab w:val="num" w:pos="5715"/>
        </w:tabs>
        <w:ind w:left="5715" w:hanging="360"/>
      </w:pPr>
      <w:rPr>
        <w:rFonts w:ascii="Courier New" w:hAnsi="Courier New" w:hint="default"/>
      </w:rPr>
    </w:lvl>
    <w:lvl w:ilvl="8" w:tplc="04190005" w:tentative="1">
      <w:start w:val="1"/>
      <w:numFmt w:val="bullet"/>
      <w:lvlText w:val=""/>
      <w:lvlJc w:val="left"/>
      <w:pPr>
        <w:tabs>
          <w:tab w:val="num" w:pos="6435"/>
        </w:tabs>
        <w:ind w:left="6435" w:hanging="360"/>
      </w:pPr>
      <w:rPr>
        <w:rFonts w:ascii="Wingdings" w:hAnsi="Wingdings" w:hint="default"/>
      </w:rPr>
    </w:lvl>
  </w:abstractNum>
  <w:abstractNum w:abstractNumId="16">
    <w:nsid w:val="24200BC2"/>
    <w:multiLevelType w:val="hybridMultilevel"/>
    <w:tmpl w:val="9B06DE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952FCA"/>
    <w:multiLevelType w:val="hybridMultilevel"/>
    <w:tmpl w:val="1E74C3C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9E55E19"/>
    <w:multiLevelType w:val="hybridMultilevel"/>
    <w:tmpl w:val="3A16BF2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C631C05"/>
    <w:multiLevelType w:val="hybridMultilevel"/>
    <w:tmpl w:val="545A5362"/>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2D9857F9"/>
    <w:multiLevelType w:val="hybridMultilevel"/>
    <w:tmpl w:val="67EC3E7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DB062BA"/>
    <w:multiLevelType w:val="hybridMultilevel"/>
    <w:tmpl w:val="A9F241C4"/>
    <w:lvl w:ilvl="0" w:tplc="04190009">
      <w:start w:val="1"/>
      <w:numFmt w:val="bullet"/>
      <w:lvlText w:val=""/>
      <w:lvlJc w:val="left"/>
      <w:pPr>
        <w:tabs>
          <w:tab w:val="num" w:pos="675"/>
        </w:tabs>
        <w:ind w:left="675" w:hanging="360"/>
      </w:pPr>
      <w:rPr>
        <w:rFonts w:ascii="Wingdings" w:hAnsi="Wingdings" w:hint="default"/>
      </w:rPr>
    </w:lvl>
    <w:lvl w:ilvl="1" w:tplc="04190003" w:tentative="1">
      <w:start w:val="1"/>
      <w:numFmt w:val="bullet"/>
      <w:lvlText w:val="o"/>
      <w:lvlJc w:val="left"/>
      <w:pPr>
        <w:tabs>
          <w:tab w:val="num" w:pos="1395"/>
        </w:tabs>
        <w:ind w:left="1395" w:hanging="360"/>
      </w:pPr>
      <w:rPr>
        <w:rFonts w:ascii="Courier New" w:hAnsi="Courier New" w:hint="default"/>
      </w:rPr>
    </w:lvl>
    <w:lvl w:ilvl="2" w:tplc="04190005" w:tentative="1">
      <w:start w:val="1"/>
      <w:numFmt w:val="bullet"/>
      <w:lvlText w:val=""/>
      <w:lvlJc w:val="left"/>
      <w:pPr>
        <w:tabs>
          <w:tab w:val="num" w:pos="2115"/>
        </w:tabs>
        <w:ind w:left="2115" w:hanging="360"/>
      </w:pPr>
      <w:rPr>
        <w:rFonts w:ascii="Wingdings" w:hAnsi="Wingdings" w:hint="default"/>
      </w:rPr>
    </w:lvl>
    <w:lvl w:ilvl="3" w:tplc="04190001" w:tentative="1">
      <w:start w:val="1"/>
      <w:numFmt w:val="bullet"/>
      <w:lvlText w:val=""/>
      <w:lvlJc w:val="left"/>
      <w:pPr>
        <w:tabs>
          <w:tab w:val="num" w:pos="2835"/>
        </w:tabs>
        <w:ind w:left="2835" w:hanging="360"/>
      </w:pPr>
      <w:rPr>
        <w:rFonts w:ascii="Symbol" w:hAnsi="Symbol" w:hint="default"/>
      </w:rPr>
    </w:lvl>
    <w:lvl w:ilvl="4" w:tplc="04190003" w:tentative="1">
      <w:start w:val="1"/>
      <w:numFmt w:val="bullet"/>
      <w:lvlText w:val="o"/>
      <w:lvlJc w:val="left"/>
      <w:pPr>
        <w:tabs>
          <w:tab w:val="num" w:pos="3555"/>
        </w:tabs>
        <w:ind w:left="3555" w:hanging="360"/>
      </w:pPr>
      <w:rPr>
        <w:rFonts w:ascii="Courier New" w:hAnsi="Courier New" w:hint="default"/>
      </w:rPr>
    </w:lvl>
    <w:lvl w:ilvl="5" w:tplc="04190005" w:tentative="1">
      <w:start w:val="1"/>
      <w:numFmt w:val="bullet"/>
      <w:lvlText w:val=""/>
      <w:lvlJc w:val="left"/>
      <w:pPr>
        <w:tabs>
          <w:tab w:val="num" w:pos="4275"/>
        </w:tabs>
        <w:ind w:left="4275" w:hanging="360"/>
      </w:pPr>
      <w:rPr>
        <w:rFonts w:ascii="Wingdings" w:hAnsi="Wingdings" w:hint="default"/>
      </w:rPr>
    </w:lvl>
    <w:lvl w:ilvl="6" w:tplc="04190001" w:tentative="1">
      <w:start w:val="1"/>
      <w:numFmt w:val="bullet"/>
      <w:lvlText w:val=""/>
      <w:lvlJc w:val="left"/>
      <w:pPr>
        <w:tabs>
          <w:tab w:val="num" w:pos="4995"/>
        </w:tabs>
        <w:ind w:left="4995" w:hanging="360"/>
      </w:pPr>
      <w:rPr>
        <w:rFonts w:ascii="Symbol" w:hAnsi="Symbol" w:hint="default"/>
      </w:rPr>
    </w:lvl>
    <w:lvl w:ilvl="7" w:tplc="04190003" w:tentative="1">
      <w:start w:val="1"/>
      <w:numFmt w:val="bullet"/>
      <w:lvlText w:val="o"/>
      <w:lvlJc w:val="left"/>
      <w:pPr>
        <w:tabs>
          <w:tab w:val="num" w:pos="5715"/>
        </w:tabs>
        <w:ind w:left="5715" w:hanging="360"/>
      </w:pPr>
      <w:rPr>
        <w:rFonts w:ascii="Courier New" w:hAnsi="Courier New" w:hint="default"/>
      </w:rPr>
    </w:lvl>
    <w:lvl w:ilvl="8" w:tplc="04190005" w:tentative="1">
      <w:start w:val="1"/>
      <w:numFmt w:val="bullet"/>
      <w:lvlText w:val=""/>
      <w:lvlJc w:val="left"/>
      <w:pPr>
        <w:tabs>
          <w:tab w:val="num" w:pos="6435"/>
        </w:tabs>
        <w:ind w:left="6435" w:hanging="360"/>
      </w:pPr>
      <w:rPr>
        <w:rFonts w:ascii="Wingdings" w:hAnsi="Wingdings" w:hint="default"/>
      </w:rPr>
    </w:lvl>
  </w:abstractNum>
  <w:abstractNum w:abstractNumId="22">
    <w:nsid w:val="2E274D8E"/>
    <w:multiLevelType w:val="hybridMultilevel"/>
    <w:tmpl w:val="FF7830C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00F5C81"/>
    <w:multiLevelType w:val="hybridMultilevel"/>
    <w:tmpl w:val="15D85CBA"/>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34C0764B"/>
    <w:multiLevelType w:val="hybridMultilevel"/>
    <w:tmpl w:val="D47ADBD0"/>
    <w:lvl w:ilvl="0" w:tplc="04190009">
      <w:start w:val="1"/>
      <w:numFmt w:val="bullet"/>
      <w:lvlText w:val=""/>
      <w:lvlJc w:val="left"/>
      <w:pPr>
        <w:tabs>
          <w:tab w:val="num" w:pos="675"/>
        </w:tabs>
        <w:ind w:left="675" w:hanging="360"/>
      </w:pPr>
      <w:rPr>
        <w:rFonts w:ascii="Wingdings" w:hAnsi="Wingdings" w:hint="default"/>
      </w:rPr>
    </w:lvl>
    <w:lvl w:ilvl="1" w:tplc="04190003" w:tentative="1">
      <w:start w:val="1"/>
      <w:numFmt w:val="bullet"/>
      <w:lvlText w:val="o"/>
      <w:lvlJc w:val="left"/>
      <w:pPr>
        <w:tabs>
          <w:tab w:val="num" w:pos="1395"/>
        </w:tabs>
        <w:ind w:left="1395" w:hanging="360"/>
      </w:pPr>
      <w:rPr>
        <w:rFonts w:ascii="Courier New" w:hAnsi="Courier New" w:hint="default"/>
      </w:rPr>
    </w:lvl>
    <w:lvl w:ilvl="2" w:tplc="04190005" w:tentative="1">
      <w:start w:val="1"/>
      <w:numFmt w:val="bullet"/>
      <w:lvlText w:val=""/>
      <w:lvlJc w:val="left"/>
      <w:pPr>
        <w:tabs>
          <w:tab w:val="num" w:pos="2115"/>
        </w:tabs>
        <w:ind w:left="2115" w:hanging="360"/>
      </w:pPr>
      <w:rPr>
        <w:rFonts w:ascii="Wingdings" w:hAnsi="Wingdings" w:hint="default"/>
      </w:rPr>
    </w:lvl>
    <w:lvl w:ilvl="3" w:tplc="04190001" w:tentative="1">
      <w:start w:val="1"/>
      <w:numFmt w:val="bullet"/>
      <w:lvlText w:val=""/>
      <w:lvlJc w:val="left"/>
      <w:pPr>
        <w:tabs>
          <w:tab w:val="num" w:pos="2835"/>
        </w:tabs>
        <w:ind w:left="2835" w:hanging="360"/>
      </w:pPr>
      <w:rPr>
        <w:rFonts w:ascii="Symbol" w:hAnsi="Symbol" w:hint="default"/>
      </w:rPr>
    </w:lvl>
    <w:lvl w:ilvl="4" w:tplc="04190003" w:tentative="1">
      <w:start w:val="1"/>
      <w:numFmt w:val="bullet"/>
      <w:lvlText w:val="o"/>
      <w:lvlJc w:val="left"/>
      <w:pPr>
        <w:tabs>
          <w:tab w:val="num" w:pos="3555"/>
        </w:tabs>
        <w:ind w:left="3555" w:hanging="360"/>
      </w:pPr>
      <w:rPr>
        <w:rFonts w:ascii="Courier New" w:hAnsi="Courier New" w:hint="default"/>
      </w:rPr>
    </w:lvl>
    <w:lvl w:ilvl="5" w:tplc="04190005" w:tentative="1">
      <w:start w:val="1"/>
      <w:numFmt w:val="bullet"/>
      <w:lvlText w:val=""/>
      <w:lvlJc w:val="left"/>
      <w:pPr>
        <w:tabs>
          <w:tab w:val="num" w:pos="4275"/>
        </w:tabs>
        <w:ind w:left="4275" w:hanging="360"/>
      </w:pPr>
      <w:rPr>
        <w:rFonts w:ascii="Wingdings" w:hAnsi="Wingdings" w:hint="default"/>
      </w:rPr>
    </w:lvl>
    <w:lvl w:ilvl="6" w:tplc="04190001" w:tentative="1">
      <w:start w:val="1"/>
      <w:numFmt w:val="bullet"/>
      <w:lvlText w:val=""/>
      <w:lvlJc w:val="left"/>
      <w:pPr>
        <w:tabs>
          <w:tab w:val="num" w:pos="4995"/>
        </w:tabs>
        <w:ind w:left="4995" w:hanging="360"/>
      </w:pPr>
      <w:rPr>
        <w:rFonts w:ascii="Symbol" w:hAnsi="Symbol" w:hint="default"/>
      </w:rPr>
    </w:lvl>
    <w:lvl w:ilvl="7" w:tplc="04190003" w:tentative="1">
      <w:start w:val="1"/>
      <w:numFmt w:val="bullet"/>
      <w:lvlText w:val="o"/>
      <w:lvlJc w:val="left"/>
      <w:pPr>
        <w:tabs>
          <w:tab w:val="num" w:pos="5715"/>
        </w:tabs>
        <w:ind w:left="5715" w:hanging="360"/>
      </w:pPr>
      <w:rPr>
        <w:rFonts w:ascii="Courier New" w:hAnsi="Courier New" w:hint="default"/>
      </w:rPr>
    </w:lvl>
    <w:lvl w:ilvl="8" w:tplc="04190005" w:tentative="1">
      <w:start w:val="1"/>
      <w:numFmt w:val="bullet"/>
      <w:lvlText w:val=""/>
      <w:lvlJc w:val="left"/>
      <w:pPr>
        <w:tabs>
          <w:tab w:val="num" w:pos="6435"/>
        </w:tabs>
        <w:ind w:left="6435" w:hanging="360"/>
      </w:pPr>
      <w:rPr>
        <w:rFonts w:ascii="Wingdings" w:hAnsi="Wingdings" w:hint="default"/>
      </w:rPr>
    </w:lvl>
  </w:abstractNum>
  <w:abstractNum w:abstractNumId="25">
    <w:nsid w:val="419A78C4"/>
    <w:multiLevelType w:val="multilevel"/>
    <w:tmpl w:val="88D24456"/>
    <w:lvl w:ilvl="0">
      <w:start w:val="10"/>
      <w:numFmt w:val="decimal"/>
      <w:lvlText w:val="5.%1."/>
      <w:lvlJc w:val="left"/>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42DC2DF9"/>
    <w:multiLevelType w:val="hybridMultilevel"/>
    <w:tmpl w:val="A5A4F502"/>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4DFA3675"/>
    <w:multiLevelType w:val="hybridMultilevel"/>
    <w:tmpl w:val="E3EEE00A"/>
    <w:lvl w:ilvl="0" w:tplc="04190009">
      <w:start w:val="1"/>
      <w:numFmt w:val="bullet"/>
      <w:lvlText w:val=""/>
      <w:lvlJc w:val="left"/>
      <w:pPr>
        <w:tabs>
          <w:tab w:val="num" w:pos="675"/>
        </w:tabs>
        <w:ind w:left="675" w:hanging="360"/>
      </w:pPr>
      <w:rPr>
        <w:rFonts w:ascii="Wingdings" w:hAnsi="Wingdings" w:hint="default"/>
      </w:rPr>
    </w:lvl>
    <w:lvl w:ilvl="1" w:tplc="04190003" w:tentative="1">
      <w:start w:val="1"/>
      <w:numFmt w:val="bullet"/>
      <w:lvlText w:val="o"/>
      <w:lvlJc w:val="left"/>
      <w:pPr>
        <w:tabs>
          <w:tab w:val="num" w:pos="1395"/>
        </w:tabs>
        <w:ind w:left="1395" w:hanging="360"/>
      </w:pPr>
      <w:rPr>
        <w:rFonts w:ascii="Courier New" w:hAnsi="Courier New" w:hint="default"/>
      </w:rPr>
    </w:lvl>
    <w:lvl w:ilvl="2" w:tplc="04190005" w:tentative="1">
      <w:start w:val="1"/>
      <w:numFmt w:val="bullet"/>
      <w:lvlText w:val=""/>
      <w:lvlJc w:val="left"/>
      <w:pPr>
        <w:tabs>
          <w:tab w:val="num" w:pos="2115"/>
        </w:tabs>
        <w:ind w:left="2115" w:hanging="360"/>
      </w:pPr>
      <w:rPr>
        <w:rFonts w:ascii="Wingdings" w:hAnsi="Wingdings" w:hint="default"/>
      </w:rPr>
    </w:lvl>
    <w:lvl w:ilvl="3" w:tplc="04190001" w:tentative="1">
      <w:start w:val="1"/>
      <w:numFmt w:val="bullet"/>
      <w:lvlText w:val=""/>
      <w:lvlJc w:val="left"/>
      <w:pPr>
        <w:tabs>
          <w:tab w:val="num" w:pos="2835"/>
        </w:tabs>
        <w:ind w:left="2835" w:hanging="360"/>
      </w:pPr>
      <w:rPr>
        <w:rFonts w:ascii="Symbol" w:hAnsi="Symbol" w:hint="default"/>
      </w:rPr>
    </w:lvl>
    <w:lvl w:ilvl="4" w:tplc="04190003" w:tentative="1">
      <w:start w:val="1"/>
      <w:numFmt w:val="bullet"/>
      <w:lvlText w:val="o"/>
      <w:lvlJc w:val="left"/>
      <w:pPr>
        <w:tabs>
          <w:tab w:val="num" w:pos="3555"/>
        </w:tabs>
        <w:ind w:left="3555" w:hanging="360"/>
      </w:pPr>
      <w:rPr>
        <w:rFonts w:ascii="Courier New" w:hAnsi="Courier New" w:hint="default"/>
      </w:rPr>
    </w:lvl>
    <w:lvl w:ilvl="5" w:tplc="04190005" w:tentative="1">
      <w:start w:val="1"/>
      <w:numFmt w:val="bullet"/>
      <w:lvlText w:val=""/>
      <w:lvlJc w:val="left"/>
      <w:pPr>
        <w:tabs>
          <w:tab w:val="num" w:pos="4275"/>
        </w:tabs>
        <w:ind w:left="4275" w:hanging="360"/>
      </w:pPr>
      <w:rPr>
        <w:rFonts w:ascii="Wingdings" w:hAnsi="Wingdings" w:hint="default"/>
      </w:rPr>
    </w:lvl>
    <w:lvl w:ilvl="6" w:tplc="04190001" w:tentative="1">
      <w:start w:val="1"/>
      <w:numFmt w:val="bullet"/>
      <w:lvlText w:val=""/>
      <w:lvlJc w:val="left"/>
      <w:pPr>
        <w:tabs>
          <w:tab w:val="num" w:pos="4995"/>
        </w:tabs>
        <w:ind w:left="4995" w:hanging="360"/>
      </w:pPr>
      <w:rPr>
        <w:rFonts w:ascii="Symbol" w:hAnsi="Symbol" w:hint="default"/>
      </w:rPr>
    </w:lvl>
    <w:lvl w:ilvl="7" w:tplc="04190003" w:tentative="1">
      <w:start w:val="1"/>
      <w:numFmt w:val="bullet"/>
      <w:lvlText w:val="o"/>
      <w:lvlJc w:val="left"/>
      <w:pPr>
        <w:tabs>
          <w:tab w:val="num" w:pos="5715"/>
        </w:tabs>
        <w:ind w:left="5715" w:hanging="360"/>
      </w:pPr>
      <w:rPr>
        <w:rFonts w:ascii="Courier New" w:hAnsi="Courier New" w:hint="default"/>
      </w:rPr>
    </w:lvl>
    <w:lvl w:ilvl="8" w:tplc="04190005" w:tentative="1">
      <w:start w:val="1"/>
      <w:numFmt w:val="bullet"/>
      <w:lvlText w:val=""/>
      <w:lvlJc w:val="left"/>
      <w:pPr>
        <w:tabs>
          <w:tab w:val="num" w:pos="6435"/>
        </w:tabs>
        <w:ind w:left="6435" w:hanging="360"/>
      </w:pPr>
      <w:rPr>
        <w:rFonts w:ascii="Wingdings" w:hAnsi="Wingdings" w:hint="default"/>
      </w:rPr>
    </w:lvl>
  </w:abstractNum>
  <w:abstractNum w:abstractNumId="28">
    <w:nsid w:val="4FE25C4B"/>
    <w:multiLevelType w:val="hybridMultilevel"/>
    <w:tmpl w:val="C14ABA3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3233D9B"/>
    <w:multiLevelType w:val="hybridMultilevel"/>
    <w:tmpl w:val="3230D73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6AC5972"/>
    <w:multiLevelType w:val="hybridMultilevel"/>
    <w:tmpl w:val="427E5D3C"/>
    <w:lvl w:ilvl="0" w:tplc="04190009">
      <w:start w:val="1"/>
      <w:numFmt w:val="bullet"/>
      <w:lvlText w:val=""/>
      <w:lvlJc w:val="left"/>
      <w:pPr>
        <w:tabs>
          <w:tab w:val="num" w:pos="675"/>
        </w:tabs>
        <w:ind w:left="675" w:hanging="360"/>
      </w:pPr>
      <w:rPr>
        <w:rFonts w:ascii="Wingdings" w:hAnsi="Wingdings" w:hint="default"/>
      </w:rPr>
    </w:lvl>
    <w:lvl w:ilvl="1" w:tplc="04190003" w:tentative="1">
      <w:start w:val="1"/>
      <w:numFmt w:val="bullet"/>
      <w:lvlText w:val="o"/>
      <w:lvlJc w:val="left"/>
      <w:pPr>
        <w:tabs>
          <w:tab w:val="num" w:pos="1395"/>
        </w:tabs>
        <w:ind w:left="1395" w:hanging="360"/>
      </w:pPr>
      <w:rPr>
        <w:rFonts w:ascii="Courier New" w:hAnsi="Courier New" w:hint="default"/>
      </w:rPr>
    </w:lvl>
    <w:lvl w:ilvl="2" w:tplc="04190005" w:tentative="1">
      <w:start w:val="1"/>
      <w:numFmt w:val="bullet"/>
      <w:lvlText w:val=""/>
      <w:lvlJc w:val="left"/>
      <w:pPr>
        <w:tabs>
          <w:tab w:val="num" w:pos="2115"/>
        </w:tabs>
        <w:ind w:left="2115" w:hanging="360"/>
      </w:pPr>
      <w:rPr>
        <w:rFonts w:ascii="Wingdings" w:hAnsi="Wingdings" w:hint="default"/>
      </w:rPr>
    </w:lvl>
    <w:lvl w:ilvl="3" w:tplc="04190001" w:tentative="1">
      <w:start w:val="1"/>
      <w:numFmt w:val="bullet"/>
      <w:lvlText w:val=""/>
      <w:lvlJc w:val="left"/>
      <w:pPr>
        <w:tabs>
          <w:tab w:val="num" w:pos="2835"/>
        </w:tabs>
        <w:ind w:left="2835" w:hanging="360"/>
      </w:pPr>
      <w:rPr>
        <w:rFonts w:ascii="Symbol" w:hAnsi="Symbol" w:hint="default"/>
      </w:rPr>
    </w:lvl>
    <w:lvl w:ilvl="4" w:tplc="04190003" w:tentative="1">
      <w:start w:val="1"/>
      <w:numFmt w:val="bullet"/>
      <w:lvlText w:val="o"/>
      <w:lvlJc w:val="left"/>
      <w:pPr>
        <w:tabs>
          <w:tab w:val="num" w:pos="3555"/>
        </w:tabs>
        <w:ind w:left="3555" w:hanging="360"/>
      </w:pPr>
      <w:rPr>
        <w:rFonts w:ascii="Courier New" w:hAnsi="Courier New" w:hint="default"/>
      </w:rPr>
    </w:lvl>
    <w:lvl w:ilvl="5" w:tplc="04190005" w:tentative="1">
      <w:start w:val="1"/>
      <w:numFmt w:val="bullet"/>
      <w:lvlText w:val=""/>
      <w:lvlJc w:val="left"/>
      <w:pPr>
        <w:tabs>
          <w:tab w:val="num" w:pos="4275"/>
        </w:tabs>
        <w:ind w:left="4275" w:hanging="360"/>
      </w:pPr>
      <w:rPr>
        <w:rFonts w:ascii="Wingdings" w:hAnsi="Wingdings" w:hint="default"/>
      </w:rPr>
    </w:lvl>
    <w:lvl w:ilvl="6" w:tplc="04190001" w:tentative="1">
      <w:start w:val="1"/>
      <w:numFmt w:val="bullet"/>
      <w:lvlText w:val=""/>
      <w:lvlJc w:val="left"/>
      <w:pPr>
        <w:tabs>
          <w:tab w:val="num" w:pos="4995"/>
        </w:tabs>
        <w:ind w:left="4995" w:hanging="360"/>
      </w:pPr>
      <w:rPr>
        <w:rFonts w:ascii="Symbol" w:hAnsi="Symbol" w:hint="default"/>
      </w:rPr>
    </w:lvl>
    <w:lvl w:ilvl="7" w:tplc="04190003" w:tentative="1">
      <w:start w:val="1"/>
      <w:numFmt w:val="bullet"/>
      <w:lvlText w:val="o"/>
      <w:lvlJc w:val="left"/>
      <w:pPr>
        <w:tabs>
          <w:tab w:val="num" w:pos="5715"/>
        </w:tabs>
        <w:ind w:left="5715" w:hanging="360"/>
      </w:pPr>
      <w:rPr>
        <w:rFonts w:ascii="Courier New" w:hAnsi="Courier New" w:hint="default"/>
      </w:rPr>
    </w:lvl>
    <w:lvl w:ilvl="8" w:tplc="04190005" w:tentative="1">
      <w:start w:val="1"/>
      <w:numFmt w:val="bullet"/>
      <w:lvlText w:val=""/>
      <w:lvlJc w:val="left"/>
      <w:pPr>
        <w:tabs>
          <w:tab w:val="num" w:pos="6435"/>
        </w:tabs>
        <w:ind w:left="6435" w:hanging="360"/>
      </w:pPr>
      <w:rPr>
        <w:rFonts w:ascii="Wingdings" w:hAnsi="Wingdings" w:hint="default"/>
      </w:rPr>
    </w:lvl>
  </w:abstractNum>
  <w:abstractNum w:abstractNumId="31">
    <w:nsid w:val="574F43DB"/>
    <w:multiLevelType w:val="hybridMultilevel"/>
    <w:tmpl w:val="F80C6D9A"/>
    <w:lvl w:ilvl="0" w:tplc="04190011">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nsid w:val="595A265D"/>
    <w:multiLevelType w:val="hybridMultilevel"/>
    <w:tmpl w:val="D076E736"/>
    <w:lvl w:ilvl="0" w:tplc="04190009">
      <w:start w:val="1"/>
      <w:numFmt w:val="bullet"/>
      <w:lvlText w:val=""/>
      <w:lvlJc w:val="left"/>
      <w:pPr>
        <w:tabs>
          <w:tab w:val="num" w:pos="675"/>
        </w:tabs>
        <w:ind w:left="675" w:hanging="360"/>
      </w:pPr>
      <w:rPr>
        <w:rFonts w:ascii="Wingdings" w:hAnsi="Wingdings" w:hint="default"/>
      </w:rPr>
    </w:lvl>
    <w:lvl w:ilvl="1" w:tplc="04190003" w:tentative="1">
      <w:start w:val="1"/>
      <w:numFmt w:val="bullet"/>
      <w:lvlText w:val="o"/>
      <w:lvlJc w:val="left"/>
      <w:pPr>
        <w:tabs>
          <w:tab w:val="num" w:pos="1395"/>
        </w:tabs>
        <w:ind w:left="1395" w:hanging="360"/>
      </w:pPr>
      <w:rPr>
        <w:rFonts w:ascii="Courier New" w:hAnsi="Courier New" w:hint="default"/>
      </w:rPr>
    </w:lvl>
    <w:lvl w:ilvl="2" w:tplc="04190005" w:tentative="1">
      <w:start w:val="1"/>
      <w:numFmt w:val="bullet"/>
      <w:lvlText w:val=""/>
      <w:lvlJc w:val="left"/>
      <w:pPr>
        <w:tabs>
          <w:tab w:val="num" w:pos="2115"/>
        </w:tabs>
        <w:ind w:left="2115" w:hanging="360"/>
      </w:pPr>
      <w:rPr>
        <w:rFonts w:ascii="Wingdings" w:hAnsi="Wingdings" w:hint="default"/>
      </w:rPr>
    </w:lvl>
    <w:lvl w:ilvl="3" w:tplc="04190001" w:tentative="1">
      <w:start w:val="1"/>
      <w:numFmt w:val="bullet"/>
      <w:lvlText w:val=""/>
      <w:lvlJc w:val="left"/>
      <w:pPr>
        <w:tabs>
          <w:tab w:val="num" w:pos="2835"/>
        </w:tabs>
        <w:ind w:left="2835" w:hanging="360"/>
      </w:pPr>
      <w:rPr>
        <w:rFonts w:ascii="Symbol" w:hAnsi="Symbol" w:hint="default"/>
      </w:rPr>
    </w:lvl>
    <w:lvl w:ilvl="4" w:tplc="04190003" w:tentative="1">
      <w:start w:val="1"/>
      <w:numFmt w:val="bullet"/>
      <w:lvlText w:val="o"/>
      <w:lvlJc w:val="left"/>
      <w:pPr>
        <w:tabs>
          <w:tab w:val="num" w:pos="3555"/>
        </w:tabs>
        <w:ind w:left="3555" w:hanging="360"/>
      </w:pPr>
      <w:rPr>
        <w:rFonts w:ascii="Courier New" w:hAnsi="Courier New" w:hint="default"/>
      </w:rPr>
    </w:lvl>
    <w:lvl w:ilvl="5" w:tplc="04190005" w:tentative="1">
      <w:start w:val="1"/>
      <w:numFmt w:val="bullet"/>
      <w:lvlText w:val=""/>
      <w:lvlJc w:val="left"/>
      <w:pPr>
        <w:tabs>
          <w:tab w:val="num" w:pos="4275"/>
        </w:tabs>
        <w:ind w:left="4275" w:hanging="360"/>
      </w:pPr>
      <w:rPr>
        <w:rFonts w:ascii="Wingdings" w:hAnsi="Wingdings" w:hint="default"/>
      </w:rPr>
    </w:lvl>
    <w:lvl w:ilvl="6" w:tplc="04190001" w:tentative="1">
      <w:start w:val="1"/>
      <w:numFmt w:val="bullet"/>
      <w:lvlText w:val=""/>
      <w:lvlJc w:val="left"/>
      <w:pPr>
        <w:tabs>
          <w:tab w:val="num" w:pos="4995"/>
        </w:tabs>
        <w:ind w:left="4995" w:hanging="360"/>
      </w:pPr>
      <w:rPr>
        <w:rFonts w:ascii="Symbol" w:hAnsi="Symbol" w:hint="default"/>
      </w:rPr>
    </w:lvl>
    <w:lvl w:ilvl="7" w:tplc="04190003" w:tentative="1">
      <w:start w:val="1"/>
      <w:numFmt w:val="bullet"/>
      <w:lvlText w:val="o"/>
      <w:lvlJc w:val="left"/>
      <w:pPr>
        <w:tabs>
          <w:tab w:val="num" w:pos="5715"/>
        </w:tabs>
        <w:ind w:left="5715" w:hanging="360"/>
      </w:pPr>
      <w:rPr>
        <w:rFonts w:ascii="Courier New" w:hAnsi="Courier New" w:hint="default"/>
      </w:rPr>
    </w:lvl>
    <w:lvl w:ilvl="8" w:tplc="04190005" w:tentative="1">
      <w:start w:val="1"/>
      <w:numFmt w:val="bullet"/>
      <w:lvlText w:val=""/>
      <w:lvlJc w:val="left"/>
      <w:pPr>
        <w:tabs>
          <w:tab w:val="num" w:pos="6435"/>
        </w:tabs>
        <w:ind w:left="6435" w:hanging="360"/>
      </w:pPr>
      <w:rPr>
        <w:rFonts w:ascii="Wingdings" w:hAnsi="Wingdings" w:hint="default"/>
      </w:rPr>
    </w:lvl>
  </w:abstractNum>
  <w:abstractNum w:abstractNumId="33">
    <w:nsid w:val="596534EC"/>
    <w:multiLevelType w:val="hybridMultilevel"/>
    <w:tmpl w:val="114CF15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A2E5C00"/>
    <w:multiLevelType w:val="hybridMultilevel"/>
    <w:tmpl w:val="5E880758"/>
    <w:lvl w:ilvl="0" w:tplc="04190011">
      <w:start w:val="1"/>
      <w:numFmt w:val="bullet"/>
      <w:lvlText w:val=""/>
      <w:lvlJc w:val="left"/>
      <w:pPr>
        <w:tabs>
          <w:tab w:val="num" w:pos="1065"/>
        </w:tabs>
        <w:ind w:left="1065" w:hanging="360"/>
      </w:pPr>
      <w:rPr>
        <w:rFonts w:ascii="Wingdings" w:hAnsi="Wingdings" w:hint="default"/>
      </w:rPr>
    </w:lvl>
    <w:lvl w:ilvl="1" w:tplc="04190019" w:tentative="1">
      <w:start w:val="1"/>
      <w:numFmt w:val="bullet"/>
      <w:lvlText w:val="o"/>
      <w:lvlJc w:val="left"/>
      <w:pPr>
        <w:tabs>
          <w:tab w:val="num" w:pos="1785"/>
        </w:tabs>
        <w:ind w:left="1785" w:hanging="360"/>
      </w:pPr>
      <w:rPr>
        <w:rFonts w:ascii="Courier New" w:hAnsi="Courier New" w:hint="default"/>
      </w:rPr>
    </w:lvl>
    <w:lvl w:ilvl="2" w:tplc="0419001B" w:tentative="1">
      <w:start w:val="1"/>
      <w:numFmt w:val="bullet"/>
      <w:lvlText w:val=""/>
      <w:lvlJc w:val="left"/>
      <w:pPr>
        <w:tabs>
          <w:tab w:val="num" w:pos="2505"/>
        </w:tabs>
        <w:ind w:left="2505" w:hanging="360"/>
      </w:pPr>
      <w:rPr>
        <w:rFonts w:ascii="Wingdings" w:hAnsi="Wingdings" w:hint="default"/>
      </w:rPr>
    </w:lvl>
    <w:lvl w:ilvl="3" w:tplc="0419000F" w:tentative="1">
      <w:start w:val="1"/>
      <w:numFmt w:val="bullet"/>
      <w:lvlText w:val=""/>
      <w:lvlJc w:val="left"/>
      <w:pPr>
        <w:tabs>
          <w:tab w:val="num" w:pos="3225"/>
        </w:tabs>
        <w:ind w:left="3225" w:hanging="360"/>
      </w:pPr>
      <w:rPr>
        <w:rFonts w:ascii="Symbol" w:hAnsi="Symbol" w:hint="default"/>
      </w:rPr>
    </w:lvl>
    <w:lvl w:ilvl="4" w:tplc="04190019" w:tentative="1">
      <w:start w:val="1"/>
      <w:numFmt w:val="bullet"/>
      <w:lvlText w:val="o"/>
      <w:lvlJc w:val="left"/>
      <w:pPr>
        <w:tabs>
          <w:tab w:val="num" w:pos="3945"/>
        </w:tabs>
        <w:ind w:left="3945" w:hanging="360"/>
      </w:pPr>
      <w:rPr>
        <w:rFonts w:ascii="Courier New" w:hAnsi="Courier New" w:hint="default"/>
      </w:rPr>
    </w:lvl>
    <w:lvl w:ilvl="5" w:tplc="0419001B" w:tentative="1">
      <w:start w:val="1"/>
      <w:numFmt w:val="bullet"/>
      <w:lvlText w:val=""/>
      <w:lvlJc w:val="left"/>
      <w:pPr>
        <w:tabs>
          <w:tab w:val="num" w:pos="4665"/>
        </w:tabs>
        <w:ind w:left="4665" w:hanging="360"/>
      </w:pPr>
      <w:rPr>
        <w:rFonts w:ascii="Wingdings" w:hAnsi="Wingdings" w:hint="default"/>
      </w:rPr>
    </w:lvl>
    <w:lvl w:ilvl="6" w:tplc="0419000F" w:tentative="1">
      <w:start w:val="1"/>
      <w:numFmt w:val="bullet"/>
      <w:lvlText w:val=""/>
      <w:lvlJc w:val="left"/>
      <w:pPr>
        <w:tabs>
          <w:tab w:val="num" w:pos="5385"/>
        </w:tabs>
        <w:ind w:left="5385" w:hanging="360"/>
      </w:pPr>
      <w:rPr>
        <w:rFonts w:ascii="Symbol" w:hAnsi="Symbol" w:hint="default"/>
      </w:rPr>
    </w:lvl>
    <w:lvl w:ilvl="7" w:tplc="04190019" w:tentative="1">
      <w:start w:val="1"/>
      <w:numFmt w:val="bullet"/>
      <w:lvlText w:val="o"/>
      <w:lvlJc w:val="left"/>
      <w:pPr>
        <w:tabs>
          <w:tab w:val="num" w:pos="6105"/>
        </w:tabs>
        <w:ind w:left="6105" w:hanging="360"/>
      </w:pPr>
      <w:rPr>
        <w:rFonts w:ascii="Courier New" w:hAnsi="Courier New" w:hint="default"/>
      </w:rPr>
    </w:lvl>
    <w:lvl w:ilvl="8" w:tplc="0419001B" w:tentative="1">
      <w:start w:val="1"/>
      <w:numFmt w:val="bullet"/>
      <w:lvlText w:val=""/>
      <w:lvlJc w:val="left"/>
      <w:pPr>
        <w:tabs>
          <w:tab w:val="num" w:pos="6825"/>
        </w:tabs>
        <w:ind w:left="6825" w:hanging="360"/>
      </w:pPr>
      <w:rPr>
        <w:rFonts w:ascii="Wingdings" w:hAnsi="Wingdings" w:hint="default"/>
      </w:rPr>
    </w:lvl>
  </w:abstractNum>
  <w:abstractNum w:abstractNumId="35">
    <w:nsid w:val="5E5C435F"/>
    <w:multiLevelType w:val="hybridMultilevel"/>
    <w:tmpl w:val="C97E82B2"/>
    <w:lvl w:ilvl="0" w:tplc="04190011">
      <w:start w:val="1"/>
      <w:numFmt w:val="bullet"/>
      <w:lvlText w:val=""/>
      <w:lvlJc w:val="left"/>
      <w:pPr>
        <w:ind w:left="1440" w:hanging="360"/>
      </w:pPr>
      <w:rPr>
        <w:rFonts w:ascii="Wingdings" w:hAnsi="Wingdings" w:hint="default"/>
      </w:rPr>
    </w:lvl>
    <w:lvl w:ilvl="1" w:tplc="04190019" w:tentative="1">
      <w:start w:val="1"/>
      <w:numFmt w:val="bullet"/>
      <w:lvlText w:val="o"/>
      <w:lvlJc w:val="left"/>
      <w:pPr>
        <w:ind w:left="2160" w:hanging="360"/>
      </w:pPr>
      <w:rPr>
        <w:rFonts w:ascii="Courier New" w:hAnsi="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36">
    <w:nsid w:val="64E61C84"/>
    <w:multiLevelType w:val="hybridMultilevel"/>
    <w:tmpl w:val="7B34F75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58452DC"/>
    <w:multiLevelType w:val="hybridMultilevel"/>
    <w:tmpl w:val="0B06322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8096A27"/>
    <w:multiLevelType w:val="hybridMultilevel"/>
    <w:tmpl w:val="2AB85C8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B794454"/>
    <w:multiLevelType w:val="hybridMultilevel"/>
    <w:tmpl w:val="0590A12C"/>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6C7F0FFA"/>
    <w:multiLevelType w:val="hybridMultilevel"/>
    <w:tmpl w:val="5002F0D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0263ED4"/>
    <w:multiLevelType w:val="hybridMultilevel"/>
    <w:tmpl w:val="3D1839F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17C00DF"/>
    <w:multiLevelType w:val="hybridMultilevel"/>
    <w:tmpl w:val="22BA9C9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2881B6E"/>
    <w:multiLevelType w:val="hybridMultilevel"/>
    <w:tmpl w:val="F6FA9E8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3EE4D47"/>
    <w:multiLevelType w:val="hybridMultilevel"/>
    <w:tmpl w:val="C116DAE6"/>
    <w:lvl w:ilvl="0" w:tplc="04190009">
      <w:start w:val="1"/>
      <w:numFmt w:val="bullet"/>
      <w:lvlText w:val=""/>
      <w:lvlJc w:val="left"/>
      <w:pPr>
        <w:ind w:left="720" w:hanging="360"/>
      </w:pPr>
      <w:rPr>
        <w:rFonts w:ascii="Wingdings" w:hAnsi="Wingdings" w:hint="default"/>
      </w:rPr>
    </w:lvl>
    <w:lvl w:ilvl="1" w:tplc="04190003" w:tentative="1">
      <w:start w:val="1"/>
      <w:numFmt w:val="bullet"/>
      <w:pStyle w:val="a"/>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40F2F23"/>
    <w:multiLevelType w:val="hybridMultilevel"/>
    <w:tmpl w:val="2242AC70"/>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78AD56EE"/>
    <w:multiLevelType w:val="multilevel"/>
    <w:tmpl w:val="5CE4187A"/>
    <w:lvl w:ilvl="0">
      <w:start w:val="4"/>
      <w:numFmt w:val="decimal"/>
      <w:lvlText w:val="%1."/>
      <w:lvlJc w:val="left"/>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rPr>
    </w:lvl>
    <w:lvl w:ilvl="1">
      <w:start w:val="1"/>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798240B6"/>
    <w:multiLevelType w:val="hybridMultilevel"/>
    <w:tmpl w:val="6C00A4C8"/>
    <w:lvl w:ilvl="0" w:tplc="04190009">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8">
    <w:nsid w:val="7CE129B0"/>
    <w:multiLevelType w:val="hybridMultilevel"/>
    <w:tmpl w:val="F1B8DCF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DC000A4"/>
    <w:multiLevelType w:val="hybridMultilevel"/>
    <w:tmpl w:val="D77AF9D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ED2103B"/>
    <w:multiLevelType w:val="hybridMultilevel"/>
    <w:tmpl w:val="64B047E2"/>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1">
    <w:nsid w:val="7F647E9E"/>
    <w:multiLevelType w:val="hybridMultilevel"/>
    <w:tmpl w:val="8B56FF48"/>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13"/>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7"/>
  </w:num>
  <w:num w:numId="7">
    <w:abstractNumId w:val="4"/>
  </w:num>
  <w:num w:numId="8">
    <w:abstractNumId w:val="41"/>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0"/>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5"/>
  </w:num>
  <w:num w:numId="21">
    <w:abstractNumId w:val="9"/>
  </w:num>
  <w:num w:numId="22">
    <w:abstractNumId w:val="29"/>
  </w:num>
  <w:num w:numId="23">
    <w:abstractNumId w:val="37"/>
  </w:num>
  <w:num w:numId="24">
    <w:abstractNumId w:val="51"/>
  </w:num>
  <w:num w:numId="25">
    <w:abstractNumId w:val="48"/>
  </w:num>
  <w:num w:numId="26">
    <w:abstractNumId w:val="18"/>
  </w:num>
  <w:num w:numId="27">
    <w:abstractNumId w:val="43"/>
  </w:num>
  <w:num w:numId="28">
    <w:abstractNumId w:val="31"/>
  </w:num>
  <w:num w:numId="29">
    <w:abstractNumId w:val="2"/>
  </w:num>
  <w:num w:numId="30">
    <w:abstractNumId w:val="46"/>
    <w:lvlOverride w:ilvl="0">
      <w:startOverride w:val="4"/>
    </w:lvlOverride>
    <w:lvlOverride w:ilvl="1">
      <w:startOverride w:val="1"/>
    </w:lvlOverride>
    <w:lvlOverride w:ilvl="2"/>
    <w:lvlOverride w:ilvl="3"/>
    <w:lvlOverride w:ilvl="4"/>
    <w:lvlOverride w:ilvl="5"/>
    <w:lvlOverride w:ilvl="6"/>
    <w:lvlOverride w:ilvl="7"/>
    <w:lvlOverride w:ilvl="8"/>
  </w:num>
  <w:num w:numId="31">
    <w:abstractNumId w:val="25"/>
    <w:lvlOverride w:ilvl="0">
      <w:startOverride w:val="10"/>
    </w:lvlOverride>
    <w:lvlOverride w:ilvl="1"/>
    <w:lvlOverride w:ilvl="2"/>
    <w:lvlOverride w:ilvl="3"/>
    <w:lvlOverride w:ilvl="4"/>
    <w:lvlOverride w:ilvl="5"/>
    <w:lvlOverride w:ilvl="6"/>
    <w:lvlOverride w:ilvl="7"/>
    <w:lvlOverride w:ilvl="8"/>
  </w:num>
  <w:num w:numId="32">
    <w:abstractNumId w:val="35"/>
  </w:num>
  <w:num w:numId="33">
    <w:abstractNumId w:val="16"/>
  </w:num>
  <w:num w:numId="34">
    <w:abstractNumId w:val="40"/>
  </w:num>
  <w:num w:numId="35">
    <w:abstractNumId w:val="22"/>
  </w:num>
  <w:num w:numId="36">
    <w:abstractNumId w:val="34"/>
  </w:num>
  <w:num w:numId="37">
    <w:abstractNumId w:val="15"/>
  </w:num>
  <w:num w:numId="38">
    <w:abstractNumId w:val="27"/>
  </w:num>
  <w:num w:numId="39">
    <w:abstractNumId w:val="21"/>
  </w:num>
  <w:num w:numId="40">
    <w:abstractNumId w:val="24"/>
  </w:num>
  <w:num w:numId="41">
    <w:abstractNumId w:val="11"/>
  </w:num>
  <w:num w:numId="42">
    <w:abstractNumId w:val="32"/>
  </w:num>
  <w:num w:numId="43">
    <w:abstractNumId w:val="30"/>
  </w:num>
  <w:num w:numId="44">
    <w:abstractNumId w:val="33"/>
  </w:num>
  <w:num w:numId="45">
    <w:abstractNumId w:val="8"/>
  </w:num>
  <w:num w:numId="46">
    <w:abstractNumId w:val="36"/>
  </w:num>
  <w:num w:numId="47">
    <w:abstractNumId w:val="0"/>
  </w:num>
  <w:num w:numId="48">
    <w:abstractNumId w:val="38"/>
  </w:num>
  <w:num w:numId="49">
    <w:abstractNumId w:val="42"/>
  </w:num>
  <w:num w:numId="50">
    <w:abstractNumId w:val="47"/>
  </w:num>
  <w:num w:numId="51">
    <w:abstractNumId w:val="49"/>
  </w:num>
  <w:num w:numId="52">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9F9"/>
    <w:rsid w:val="001F514F"/>
    <w:rsid w:val="0028277B"/>
    <w:rsid w:val="00477CF6"/>
    <w:rsid w:val="007D09F9"/>
    <w:rsid w:val="00A15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endnote text" w:uiPriority="0"/>
    <w:lsdException w:name="List" w:uiPriority="0"/>
    <w:lsdException w:name="List 2" w:uiPriority="0"/>
    <w:lsdException w:name="List 3"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A15A12"/>
    <w:pPr>
      <w:keepNext/>
      <w:spacing w:before="240" w:after="60" w:line="240" w:lineRule="auto"/>
      <w:outlineLvl w:val="0"/>
    </w:pPr>
    <w:rPr>
      <w:rFonts w:ascii="Arial" w:eastAsia="Calibri" w:hAnsi="Arial" w:cs="Times New Roman"/>
      <w:b/>
      <w:kern w:val="32"/>
      <w:sz w:val="32"/>
      <w:szCs w:val="20"/>
      <w:lang w:eastAsia="ru-RU"/>
    </w:rPr>
  </w:style>
  <w:style w:type="paragraph" w:styleId="2">
    <w:name w:val="heading 2"/>
    <w:basedOn w:val="a0"/>
    <w:next w:val="a0"/>
    <w:link w:val="20"/>
    <w:qFormat/>
    <w:rsid w:val="00A15A12"/>
    <w:pPr>
      <w:keepNext/>
      <w:widowControl w:val="0"/>
      <w:spacing w:after="0" w:line="240" w:lineRule="auto"/>
      <w:jc w:val="center"/>
      <w:outlineLvl w:val="1"/>
    </w:pPr>
    <w:rPr>
      <w:rFonts w:ascii="Arial" w:eastAsia="Calibri" w:hAnsi="Arial" w:cs="Times New Roman"/>
      <w:b/>
      <w:i/>
      <w:sz w:val="28"/>
      <w:szCs w:val="20"/>
    </w:rPr>
  </w:style>
  <w:style w:type="paragraph" w:styleId="3">
    <w:name w:val="heading 3"/>
    <w:basedOn w:val="a0"/>
    <w:next w:val="a0"/>
    <w:link w:val="30"/>
    <w:qFormat/>
    <w:rsid w:val="00A15A12"/>
    <w:pPr>
      <w:keepNext/>
      <w:numPr>
        <w:numId w:val="2"/>
      </w:numPr>
      <w:spacing w:after="0" w:line="240" w:lineRule="auto"/>
      <w:jc w:val="both"/>
      <w:outlineLvl w:val="2"/>
    </w:pPr>
    <w:rPr>
      <w:rFonts w:ascii="Times New Roman" w:eastAsia="Times New Roman" w:hAnsi="Times New Roman" w:cs="Times New Roman"/>
      <w:b/>
      <w:sz w:val="28"/>
      <w:szCs w:val="20"/>
      <w:lang w:eastAsia="ru-RU"/>
    </w:rPr>
  </w:style>
  <w:style w:type="paragraph" w:styleId="4">
    <w:name w:val="heading 4"/>
    <w:basedOn w:val="a0"/>
    <w:next w:val="a0"/>
    <w:link w:val="40"/>
    <w:qFormat/>
    <w:rsid w:val="00A15A12"/>
    <w:pPr>
      <w:keepNext/>
      <w:spacing w:before="240" w:after="60" w:line="240" w:lineRule="auto"/>
      <w:outlineLvl w:val="3"/>
    </w:pPr>
    <w:rPr>
      <w:rFonts w:ascii="Calibri" w:eastAsia="Calibri" w:hAnsi="Calibri" w:cs="Times New Roman"/>
      <w:b/>
      <w:sz w:val="28"/>
      <w:szCs w:val="20"/>
      <w:lang w:eastAsia="ru-RU"/>
    </w:rPr>
  </w:style>
  <w:style w:type="paragraph" w:styleId="5">
    <w:name w:val="heading 5"/>
    <w:basedOn w:val="a0"/>
    <w:next w:val="a0"/>
    <w:link w:val="50"/>
    <w:qFormat/>
    <w:rsid w:val="00A15A12"/>
    <w:pPr>
      <w:spacing w:before="240" w:after="60" w:line="240" w:lineRule="auto"/>
      <w:outlineLvl w:val="4"/>
    </w:pPr>
    <w:rPr>
      <w:rFonts w:ascii="Calibri" w:eastAsia="Calibri" w:hAnsi="Calibri" w:cs="Times New Roman"/>
      <w:b/>
      <w:i/>
      <w:sz w:val="26"/>
      <w:szCs w:val="20"/>
      <w:lang w:eastAsia="ru-RU"/>
    </w:rPr>
  </w:style>
  <w:style w:type="paragraph" w:styleId="6">
    <w:name w:val="heading 6"/>
    <w:basedOn w:val="a0"/>
    <w:next w:val="a0"/>
    <w:link w:val="60"/>
    <w:qFormat/>
    <w:rsid w:val="00A15A12"/>
    <w:pPr>
      <w:spacing w:before="240" w:after="60" w:line="240" w:lineRule="auto"/>
      <w:outlineLvl w:val="5"/>
    </w:pPr>
    <w:rPr>
      <w:rFonts w:ascii="Calibri" w:eastAsia="Calibri" w:hAnsi="Calibri" w:cs="Times New Roman"/>
      <w:b/>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paragraph" w:styleId="a4">
    <w:name w:val="Balloon Text"/>
    <w:basedOn w:val="a0"/>
    <w:link w:val="a5"/>
    <w:semiHidden/>
    <w:unhideWhenUsed/>
    <w:rsid w:val="007D09F9"/>
    <w:pPr>
      <w:spacing w:after="0" w:line="240" w:lineRule="auto"/>
    </w:pPr>
    <w:rPr>
      <w:rFonts w:ascii="Tahoma" w:hAnsi="Tahoma" w:cs="Tahoma"/>
      <w:sz w:val="16"/>
      <w:szCs w:val="16"/>
    </w:rPr>
  </w:style>
  <w:style w:type="character" w:customStyle="1" w:styleId="a5">
    <w:name w:val="Текст выноски Знак"/>
    <w:basedOn w:val="a1"/>
    <w:link w:val="a4"/>
    <w:semiHidden/>
    <w:rsid w:val="007D09F9"/>
    <w:rPr>
      <w:rFonts w:ascii="Tahoma" w:hAnsi="Tahoma" w:cs="Tahoma"/>
      <w:sz w:val="16"/>
      <w:szCs w:val="16"/>
    </w:rPr>
  </w:style>
  <w:style w:type="character" w:customStyle="1" w:styleId="10">
    <w:name w:val="Заголовок 1 Знак"/>
    <w:basedOn w:val="a1"/>
    <w:link w:val="1"/>
    <w:rsid w:val="00A15A12"/>
    <w:rPr>
      <w:rFonts w:ascii="Arial" w:eastAsia="Calibri" w:hAnsi="Arial" w:cs="Times New Roman"/>
      <w:b/>
      <w:kern w:val="32"/>
      <w:sz w:val="32"/>
      <w:szCs w:val="20"/>
      <w:lang w:eastAsia="ru-RU"/>
    </w:rPr>
  </w:style>
  <w:style w:type="character" w:customStyle="1" w:styleId="20">
    <w:name w:val="Заголовок 2 Знак"/>
    <w:basedOn w:val="a1"/>
    <w:link w:val="2"/>
    <w:rsid w:val="00A15A12"/>
    <w:rPr>
      <w:rFonts w:ascii="Arial" w:eastAsia="Calibri" w:hAnsi="Arial" w:cs="Times New Roman"/>
      <w:b/>
      <w:i/>
      <w:sz w:val="28"/>
      <w:szCs w:val="20"/>
    </w:rPr>
  </w:style>
  <w:style w:type="character" w:customStyle="1" w:styleId="30">
    <w:name w:val="Заголовок 3 Знак"/>
    <w:basedOn w:val="a1"/>
    <w:link w:val="3"/>
    <w:rsid w:val="00A15A12"/>
    <w:rPr>
      <w:rFonts w:ascii="Times New Roman" w:eastAsia="Times New Roman" w:hAnsi="Times New Roman" w:cs="Times New Roman"/>
      <w:b/>
      <w:sz w:val="28"/>
      <w:szCs w:val="20"/>
      <w:lang w:eastAsia="ru-RU"/>
    </w:rPr>
  </w:style>
  <w:style w:type="character" w:customStyle="1" w:styleId="40">
    <w:name w:val="Заголовок 4 Знак"/>
    <w:basedOn w:val="a1"/>
    <w:link w:val="4"/>
    <w:rsid w:val="00A15A12"/>
    <w:rPr>
      <w:rFonts w:ascii="Calibri" w:eastAsia="Calibri" w:hAnsi="Calibri" w:cs="Times New Roman"/>
      <w:b/>
      <w:sz w:val="28"/>
      <w:szCs w:val="20"/>
      <w:lang w:eastAsia="ru-RU"/>
    </w:rPr>
  </w:style>
  <w:style w:type="character" w:customStyle="1" w:styleId="50">
    <w:name w:val="Заголовок 5 Знак"/>
    <w:basedOn w:val="a1"/>
    <w:link w:val="5"/>
    <w:rsid w:val="00A15A12"/>
    <w:rPr>
      <w:rFonts w:ascii="Calibri" w:eastAsia="Calibri" w:hAnsi="Calibri" w:cs="Times New Roman"/>
      <w:b/>
      <w:i/>
      <w:sz w:val="26"/>
      <w:szCs w:val="20"/>
      <w:lang w:eastAsia="ru-RU"/>
    </w:rPr>
  </w:style>
  <w:style w:type="character" w:customStyle="1" w:styleId="60">
    <w:name w:val="Заголовок 6 Знак"/>
    <w:basedOn w:val="a1"/>
    <w:link w:val="6"/>
    <w:rsid w:val="00A15A12"/>
    <w:rPr>
      <w:rFonts w:ascii="Calibri" w:eastAsia="Calibri" w:hAnsi="Calibri" w:cs="Times New Roman"/>
      <w:b/>
      <w:szCs w:val="20"/>
      <w:lang w:eastAsia="ru-RU"/>
    </w:rPr>
  </w:style>
  <w:style w:type="character" w:customStyle="1" w:styleId="Heading4Char">
    <w:name w:val="Heading 4 Char"/>
    <w:locked/>
    <w:rsid w:val="00A15A12"/>
    <w:rPr>
      <w:rFonts w:eastAsia="Times New Roman" w:cs="Times New Roman"/>
      <w:sz w:val="28"/>
      <w:lang w:val="ru-RU" w:eastAsia="ru-RU"/>
    </w:rPr>
  </w:style>
  <w:style w:type="paragraph" w:styleId="a6">
    <w:name w:val="Normal (Web)"/>
    <w:basedOn w:val="a0"/>
    <w:rsid w:val="00A15A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qFormat/>
    <w:rsid w:val="00A15A12"/>
    <w:rPr>
      <w:rFonts w:cs="Times New Roman"/>
      <w:b/>
    </w:rPr>
  </w:style>
  <w:style w:type="paragraph" w:customStyle="1" w:styleId="11">
    <w:name w:val="Абзац списка1"/>
    <w:basedOn w:val="a0"/>
    <w:rsid w:val="00A15A12"/>
    <w:pPr>
      <w:spacing w:before="120" w:after="0" w:line="240" w:lineRule="auto"/>
      <w:ind w:left="720" w:firstLine="567"/>
      <w:contextualSpacing/>
      <w:jc w:val="both"/>
    </w:pPr>
    <w:rPr>
      <w:rFonts w:ascii="Arial" w:eastAsia="Times New Roman" w:hAnsi="Arial" w:cs="Arial"/>
      <w:sz w:val="20"/>
      <w:szCs w:val="20"/>
      <w:lang w:eastAsia="ru-RU"/>
    </w:rPr>
  </w:style>
  <w:style w:type="paragraph" w:styleId="a8">
    <w:name w:val="Body Text"/>
    <w:basedOn w:val="a0"/>
    <w:link w:val="a9"/>
    <w:rsid w:val="00A15A12"/>
    <w:pPr>
      <w:spacing w:after="0" w:line="240" w:lineRule="auto"/>
      <w:jc w:val="center"/>
    </w:pPr>
    <w:rPr>
      <w:rFonts w:ascii="Times New Roman" w:eastAsia="Times New Roman" w:hAnsi="Times New Roman" w:cs="Times New Roman"/>
      <w:spacing w:val="-20"/>
      <w:sz w:val="18"/>
      <w:szCs w:val="24"/>
      <w:lang w:eastAsia="ru-RU"/>
    </w:rPr>
  </w:style>
  <w:style w:type="character" w:customStyle="1" w:styleId="a9">
    <w:name w:val="Основной текст Знак"/>
    <w:basedOn w:val="a1"/>
    <w:link w:val="a8"/>
    <w:rsid w:val="00A15A12"/>
    <w:rPr>
      <w:rFonts w:ascii="Times New Roman" w:eastAsia="Times New Roman" w:hAnsi="Times New Roman" w:cs="Times New Roman"/>
      <w:spacing w:val="-20"/>
      <w:sz w:val="18"/>
      <w:szCs w:val="24"/>
      <w:lang w:eastAsia="ru-RU"/>
    </w:rPr>
  </w:style>
  <w:style w:type="paragraph" w:styleId="21">
    <w:name w:val="Body Text 2"/>
    <w:basedOn w:val="a0"/>
    <w:link w:val="22"/>
    <w:rsid w:val="00A15A12"/>
    <w:pPr>
      <w:widowControl w:val="0"/>
      <w:spacing w:after="0" w:line="240" w:lineRule="auto"/>
      <w:ind w:firstLine="720"/>
      <w:jc w:val="both"/>
    </w:pPr>
    <w:rPr>
      <w:rFonts w:ascii="Calibri" w:eastAsia="Calibri" w:hAnsi="Calibri" w:cs="Times New Roman"/>
      <w:szCs w:val="20"/>
    </w:rPr>
  </w:style>
  <w:style w:type="character" w:customStyle="1" w:styleId="22">
    <w:name w:val="Основной текст 2 Знак"/>
    <w:basedOn w:val="a1"/>
    <w:link w:val="21"/>
    <w:rsid w:val="00A15A12"/>
    <w:rPr>
      <w:rFonts w:ascii="Calibri" w:eastAsia="Calibri" w:hAnsi="Calibri" w:cs="Times New Roman"/>
      <w:szCs w:val="20"/>
    </w:rPr>
  </w:style>
  <w:style w:type="paragraph" w:styleId="23">
    <w:name w:val="Body Text Indent 2"/>
    <w:basedOn w:val="a0"/>
    <w:link w:val="24"/>
    <w:rsid w:val="00A15A12"/>
    <w:pPr>
      <w:spacing w:after="120" w:line="480" w:lineRule="auto"/>
      <w:ind w:left="283"/>
    </w:pPr>
    <w:rPr>
      <w:rFonts w:ascii="Calibri" w:eastAsia="Calibri" w:hAnsi="Calibri" w:cs="Times New Roman"/>
      <w:szCs w:val="20"/>
    </w:rPr>
  </w:style>
  <w:style w:type="character" w:customStyle="1" w:styleId="24">
    <w:name w:val="Основной текст с отступом 2 Знак"/>
    <w:basedOn w:val="a1"/>
    <w:link w:val="23"/>
    <w:rsid w:val="00A15A12"/>
    <w:rPr>
      <w:rFonts w:ascii="Calibri" w:eastAsia="Calibri" w:hAnsi="Calibri" w:cs="Times New Roman"/>
      <w:szCs w:val="20"/>
    </w:rPr>
  </w:style>
  <w:style w:type="paragraph" w:customStyle="1" w:styleId="aa">
    <w:name w:val="шаблон текст"/>
    <w:basedOn w:val="a0"/>
    <w:link w:val="ab"/>
    <w:rsid w:val="00A15A12"/>
    <w:pPr>
      <w:spacing w:after="0" w:line="360" w:lineRule="auto"/>
      <w:ind w:firstLine="709"/>
      <w:jc w:val="both"/>
    </w:pPr>
    <w:rPr>
      <w:rFonts w:ascii="Arial" w:eastAsia="Times New Roman" w:hAnsi="Arial" w:cs="Times New Roman"/>
      <w:sz w:val="20"/>
      <w:szCs w:val="20"/>
      <w:lang w:eastAsia="ru-RU"/>
    </w:rPr>
  </w:style>
  <w:style w:type="character" w:customStyle="1" w:styleId="ab">
    <w:name w:val="шаблон текст Знак"/>
    <w:link w:val="aa"/>
    <w:locked/>
    <w:rsid w:val="00A15A12"/>
    <w:rPr>
      <w:rFonts w:ascii="Arial" w:eastAsia="Times New Roman" w:hAnsi="Arial" w:cs="Times New Roman"/>
      <w:sz w:val="20"/>
      <w:szCs w:val="20"/>
      <w:lang w:eastAsia="ru-RU"/>
    </w:rPr>
  </w:style>
  <w:style w:type="paragraph" w:customStyle="1" w:styleId="ConsPlusNormal">
    <w:name w:val="ConsPlusNormal"/>
    <w:rsid w:val="00A15A12"/>
    <w:pPr>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pboth">
    <w:name w:val="pboth"/>
    <w:basedOn w:val="a0"/>
    <w:rsid w:val="00A15A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A15A12"/>
  </w:style>
  <w:style w:type="character" w:styleId="ac">
    <w:name w:val="Hyperlink"/>
    <w:rsid w:val="00A15A12"/>
    <w:rPr>
      <w:rFonts w:cs="Times New Roman"/>
      <w:color w:val="0000FF"/>
      <w:u w:val="single"/>
    </w:rPr>
  </w:style>
  <w:style w:type="paragraph" w:customStyle="1" w:styleId="ListParagraph1">
    <w:name w:val="List Paragraph1"/>
    <w:basedOn w:val="a0"/>
    <w:rsid w:val="00A15A12"/>
    <w:pPr>
      <w:ind w:left="720"/>
      <w:contextualSpacing/>
    </w:pPr>
    <w:rPr>
      <w:rFonts w:ascii="Calibri" w:eastAsia="Times New Roman" w:hAnsi="Calibri" w:cs="Times New Roman"/>
    </w:rPr>
  </w:style>
  <w:style w:type="paragraph" w:customStyle="1" w:styleId="s1">
    <w:name w:val="s_1"/>
    <w:basedOn w:val="a0"/>
    <w:rsid w:val="00A15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0"/>
    <w:rsid w:val="00A15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rsid w:val="00A15A1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5">
    <w:name w:val="Основной текст (2)"/>
    <w:basedOn w:val="a0"/>
    <w:rsid w:val="00A15A12"/>
    <w:pPr>
      <w:widowControl w:val="0"/>
      <w:shd w:val="clear" w:color="auto" w:fill="FFFFFF"/>
      <w:suppressAutoHyphens/>
      <w:autoSpaceDN w:val="0"/>
      <w:spacing w:before="240" w:after="0" w:line="274" w:lineRule="exact"/>
      <w:jc w:val="center"/>
    </w:pPr>
    <w:rPr>
      <w:rFonts w:ascii="Times New Roman" w:eastAsia="Times New Roman" w:hAnsi="Times New Roman" w:cs="Times New Roman"/>
      <w:b/>
      <w:bCs/>
      <w:kern w:val="3"/>
      <w:sz w:val="23"/>
      <w:szCs w:val="23"/>
    </w:rPr>
  </w:style>
  <w:style w:type="paragraph" w:customStyle="1" w:styleId="Default">
    <w:name w:val="Default"/>
    <w:rsid w:val="00A15A12"/>
    <w:pPr>
      <w:autoSpaceDE w:val="0"/>
      <w:autoSpaceDN w:val="0"/>
      <w:adjustRightInd w:val="0"/>
      <w:spacing w:after="0" w:line="240" w:lineRule="auto"/>
      <w:jc w:val="both"/>
    </w:pPr>
    <w:rPr>
      <w:rFonts w:ascii="Times New Roman" w:eastAsia="Calibri" w:hAnsi="Times New Roman" w:cs="Times New Roman"/>
      <w:color w:val="000000"/>
      <w:sz w:val="24"/>
      <w:szCs w:val="24"/>
      <w:lang w:eastAsia="ru-RU"/>
    </w:rPr>
  </w:style>
  <w:style w:type="paragraph" w:customStyle="1" w:styleId="juscontext">
    <w:name w:val="juscontext"/>
    <w:basedOn w:val="a0"/>
    <w:rsid w:val="00A15A12"/>
    <w:pPr>
      <w:spacing w:before="100" w:beforeAutospacing="1" w:after="100" w:afterAutospacing="1" w:line="240" w:lineRule="auto"/>
      <w:jc w:val="both"/>
    </w:pPr>
    <w:rPr>
      <w:rFonts w:ascii="Times New Roman" w:eastAsia="Calibri" w:hAnsi="Times New Roman" w:cs="Times New Roman"/>
      <w:sz w:val="24"/>
      <w:szCs w:val="24"/>
      <w:lang w:eastAsia="ru-RU"/>
    </w:rPr>
  </w:style>
  <w:style w:type="paragraph" w:styleId="ad">
    <w:name w:val="Plain Text"/>
    <w:basedOn w:val="a0"/>
    <w:link w:val="ae"/>
    <w:semiHidden/>
    <w:rsid w:val="00A15A12"/>
    <w:pPr>
      <w:spacing w:after="0" w:line="240" w:lineRule="auto"/>
    </w:pPr>
    <w:rPr>
      <w:rFonts w:ascii="Courier New" w:eastAsia="Calibri" w:hAnsi="Courier New" w:cs="Times New Roman"/>
      <w:sz w:val="20"/>
      <w:szCs w:val="20"/>
      <w:lang w:eastAsia="ru-RU"/>
    </w:rPr>
  </w:style>
  <w:style w:type="character" w:customStyle="1" w:styleId="ae">
    <w:name w:val="Текст Знак"/>
    <w:basedOn w:val="a1"/>
    <w:link w:val="ad"/>
    <w:semiHidden/>
    <w:rsid w:val="00A15A12"/>
    <w:rPr>
      <w:rFonts w:ascii="Courier New" w:eastAsia="Calibri" w:hAnsi="Courier New" w:cs="Times New Roman"/>
      <w:sz w:val="20"/>
      <w:szCs w:val="20"/>
      <w:lang w:eastAsia="ru-RU"/>
    </w:rPr>
  </w:style>
  <w:style w:type="paragraph" w:customStyle="1" w:styleId="17PRIL-txt">
    <w:name w:val="17PRIL-txt"/>
    <w:basedOn w:val="a0"/>
    <w:rsid w:val="00A15A12"/>
    <w:pPr>
      <w:autoSpaceDE w:val="0"/>
      <w:autoSpaceDN w:val="0"/>
      <w:adjustRightInd w:val="0"/>
      <w:spacing w:after="0" w:line="240" w:lineRule="atLeast"/>
      <w:jc w:val="both"/>
      <w:textAlignment w:val="center"/>
    </w:pPr>
    <w:rPr>
      <w:rFonts w:ascii="Textbook New" w:eastAsia="Calibri" w:hAnsi="Textbook New" w:cs="Textbook New"/>
      <w:color w:val="000000"/>
      <w:sz w:val="20"/>
      <w:szCs w:val="20"/>
      <w:u w:color="000000"/>
    </w:rPr>
  </w:style>
  <w:style w:type="paragraph" w:customStyle="1" w:styleId="af">
    <w:name w:val="[Без стиля]"/>
    <w:rsid w:val="00A15A12"/>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US"/>
    </w:rPr>
  </w:style>
  <w:style w:type="paragraph" w:customStyle="1" w:styleId="17PRIL-header">
    <w:name w:val="17PRIL-header"/>
    <w:basedOn w:val="17PRIL-txt"/>
    <w:rsid w:val="00A15A12"/>
    <w:pPr>
      <w:jc w:val="center"/>
    </w:pPr>
    <w:rPr>
      <w:rFonts w:ascii="Textbook New Bold" w:hAnsi="Textbook New Bold" w:cs="Textbook New Bold"/>
      <w:b/>
      <w:bCs/>
      <w:caps/>
      <w:sz w:val="28"/>
      <w:szCs w:val="28"/>
    </w:rPr>
  </w:style>
  <w:style w:type="paragraph" w:customStyle="1" w:styleId="17PRIL-paspr">
    <w:name w:val="17PRIL-paspr"/>
    <w:basedOn w:val="af"/>
    <w:rsid w:val="00A15A12"/>
    <w:pPr>
      <w:spacing w:before="170"/>
      <w:jc w:val="center"/>
    </w:pPr>
    <w:rPr>
      <w:rFonts w:ascii="Textbook New" w:hAnsi="Textbook New" w:cs="Textbook New"/>
      <w:sz w:val="12"/>
      <w:szCs w:val="12"/>
      <w:u w:color="000000"/>
      <w:lang w:val="ru-RU"/>
    </w:rPr>
  </w:style>
  <w:style w:type="paragraph" w:styleId="HTML">
    <w:name w:val="HTML Preformatted"/>
    <w:basedOn w:val="a0"/>
    <w:link w:val="HTML0"/>
    <w:rsid w:val="00A15A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Calibri" w:hAnsi="Arial Unicode MS" w:cs="Arial Unicode MS"/>
      <w:kern w:val="1"/>
      <w:sz w:val="20"/>
      <w:szCs w:val="20"/>
      <w:lang w:eastAsia="ar-SA"/>
    </w:rPr>
  </w:style>
  <w:style w:type="character" w:customStyle="1" w:styleId="HTML0">
    <w:name w:val="Стандартный HTML Знак"/>
    <w:basedOn w:val="a1"/>
    <w:link w:val="HTML"/>
    <w:rsid w:val="00A15A12"/>
    <w:rPr>
      <w:rFonts w:ascii="Arial Unicode MS" w:eastAsia="Calibri" w:hAnsi="Arial Unicode MS" w:cs="Arial Unicode MS"/>
      <w:kern w:val="1"/>
      <w:sz w:val="20"/>
      <w:szCs w:val="20"/>
      <w:lang w:eastAsia="ar-SA"/>
    </w:rPr>
  </w:style>
  <w:style w:type="paragraph" w:customStyle="1" w:styleId="Style2">
    <w:name w:val="Style2"/>
    <w:rsid w:val="00A15A12"/>
    <w:pPr>
      <w:widowControl w:val="0"/>
      <w:autoSpaceDE w:val="0"/>
      <w:autoSpaceDN w:val="0"/>
      <w:spacing w:after="0" w:line="240" w:lineRule="auto"/>
    </w:pPr>
    <w:rPr>
      <w:rFonts w:ascii="Calibri" w:eastAsia="Calibri" w:hAnsi="Calibri" w:cs="Calibri"/>
      <w:szCs w:val="20"/>
      <w:lang w:eastAsia="ru-RU"/>
    </w:rPr>
  </w:style>
  <w:style w:type="paragraph" w:styleId="af0">
    <w:name w:val="Body Text Indent"/>
    <w:basedOn w:val="a0"/>
    <w:link w:val="af1"/>
    <w:rsid w:val="00A15A12"/>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1"/>
    <w:link w:val="af0"/>
    <w:rsid w:val="00A15A12"/>
    <w:rPr>
      <w:rFonts w:ascii="Times New Roman" w:eastAsia="Times New Roman" w:hAnsi="Times New Roman" w:cs="Times New Roman"/>
      <w:sz w:val="24"/>
      <w:szCs w:val="24"/>
      <w:lang w:eastAsia="ru-RU"/>
    </w:rPr>
  </w:style>
  <w:style w:type="paragraph" w:styleId="af2">
    <w:name w:val="footnote text"/>
    <w:basedOn w:val="a0"/>
    <w:link w:val="af3"/>
    <w:rsid w:val="00A15A12"/>
    <w:rPr>
      <w:rFonts w:ascii="Calibri" w:eastAsia="Calibri" w:hAnsi="Calibri" w:cs="Times New Roman"/>
      <w:sz w:val="20"/>
      <w:szCs w:val="20"/>
    </w:rPr>
  </w:style>
  <w:style w:type="character" w:customStyle="1" w:styleId="af3">
    <w:name w:val="Текст сноски Знак"/>
    <w:basedOn w:val="a1"/>
    <w:link w:val="af2"/>
    <w:rsid w:val="00A15A12"/>
    <w:rPr>
      <w:rFonts w:ascii="Calibri" w:eastAsia="Calibri" w:hAnsi="Calibri" w:cs="Times New Roman"/>
      <w:sz w:val="20"/>
      <w:szCs w:val="20"/>
    </w:rPr>
  </w:style>
  <w:style w:type="paragraph" w:styleId="af4">
    <w:name w:val="header"/>
    <w:basedOn w:val="a0"/>
    <w:link w:val="af5"/>
    <w:rsid w:val="00A15A12"/>
    <w:pPr>
      <w:tabs>
        <w:tab w:val="center" w:pos="4677"/>
        <w:tab w:val="right" w:pos="9355"/>
      </w:tabs>
      <w:spacing w:after="0" w:line="240" w:lineRule="auto"/>
    </w:pPr>
    <w:rPr>
      <w:rFonts w:ascii="Calibri" w:eastAsia="Calibri" w:hAnsi="Calibri" w:cs="Times New Roman"/>
      <w:sz w:val="24"/>
      <w:szCs w:val="20"/>
      <w:lang w:eastAsia="ru-RU"/>
    </w:rPr>
  </w:style>
  <w:style w:type="character" w:customStyle="1" w:styleId="af5">
    <w:name w:val="Верхний колонтитул Знак"/>
    <w:basedOn w:val="a1"/>
    <w:link w:val="af4"/>
    <w:rsid w:val="00A15A12"/>
    <w:rPr>
      <w:rFonts w:ascii="Calibri" w:eastAsia="Calibri" w:hAnsi="Calibri" w:cs="Times New Roman"/>
      <w:sz w:val="24"/>
      <w:szCs w:val="20"/>
      <w:lang w:eastAsia="ru-RU"/>
    </w:rPr>
  </w:style>
  <w:style w:type="character" w:customStyle="1" w:styleId="HeaderChar">
    <w:name w:val="Header Char"/>
    <w:locked/>
    <w:rsid w:val="00A15A12"/>
    <w:rPr>
      <w:rFonts w:ascii="Calibri" w:hAnsi="Calibri" w:cs="Times New Roman"/>
      <w:sz w:val="22"/>
      <w:lang w:val="ru-RU" w:eastAsia="en-US"/>
    </w:rPr>
  </w:style>
  <w:style w:type="paragraph" w:styleId="af6">
    <w:name w:val="footer"/>
    <w:basedOn w:val="a0"/>
    <w:link w:val="af7"/>
    <w:rsid w:val="00A15A12"/>
    <w:pPr>
      <w:tabs>
        <w:tab w:val="center" w:pos="4677"/>
        <w:tab w:val="right" w:pos="9355"/>
      </w:tabs>
      <w:spacing w:after="0" w:line="240" w:lineRule="auto"/>
    </w:pPr>
    <w:rPr>
      <w:rFonts w:ascii="Calibri" w:eastAsia="Calibri" w:hAnsi="Calibri" w:cs="Times New Roman"/>
      <w:sz w:val="24"/>
      <w:szCs w:val="20"/>
      <w:lang w:eastAsia="ru-RU"/>
    </w:rPr>
  </w:style>
  <w:style w:type="character" w:customStyle="1" w:styleId="af7">
    <w:name w:val="Нижний колонтитул Знак"/>
    <w:basedOn w:val="a1"/>
    <w:link w:val="af6"/>
    <w:rsid w:val="00A15A12"/>
    <w:rPr>
      <w:rFonts w:ascii="Calibri" w:eastAsia="Calibri" w:hAnsi="Calibri" w:cs="Times New Roman"/>
      <w:sz w:val="24"/>
      <w:szCs w:val="20"/>
      <w:lang w:eastAsia="ru-RU"/>
    </w:rPr>
  </w:style>
  <w:style w:type="character" w:customStyle="1" w:styleId="FooterChar">
    <w:name w:val="Footer Char"/>
    <w:locked/>
    <w:rsid w:val="00A15A12"/>
    <w:rPr>
      <w:rFonts w:ascii="Calibri" w:hAnsi="Calibri" w:cs="Times New Roman"/>
      <w:sz w:val="22"/>
      <w:lang w:val="ru-RU" w:eastAsia="en-US"/>
    </w:rPr>
  </w:style>
  <w:style w:type="paragraph" w:styleId="af8">
    <w:name w:val="caption"/>
    <w:basedOn w:val="a0"/>
    <w:next w:val="a0"/>
    <w:qFormat/>
    <w:rsid w:val="00A15A12"/>
    <w:pPr>
      <w:tabs>
        <w:tab w:val="left" w:pos="-660"/>
        <w:tab w:val="left" w:pos="-440"/>
      </w:tabs>
      <w:spacing w:after="0" w:line="240" w:lineRule="auto"/>
      <w:ind w:right="5789"/>
      <w:jc w:val="center"/>
    </w:pPr>
    <w:rPr>
      <w:rFonts w:ascii="Times New Roman" w:eastAsia="Calibri" w:hAnsi="Times New Roman" w:cs="Times New Roman"/>
      <w:b/>
      <w:bCs/>
      <w:szCs w:val="24"/>
      <w:lang w:eastAsia="ru-RU"/>
    </w:rPr>
  </w:style>
  <w:style w:type="paragraph" w:styleId="af9">
    <w:name w:val="endnote text"/>
    <w:basedOn w:val="a0"/>
    <w:link w:val="afa"/>
    <w:semiHidden/>
    <w:rsid w:val="00A15A12"/>
    <w:rPr>
      <w:rFonts w:ascii="Calibri" w:eastAsia="Calibri" w:hAnsi="Calibri" w:cs="Times New Roman"/>
      <w:sz w:val="20"/>
      <w:szCs w:val="20"/>
    </w:rPr>
  </w:style>
  <w:style w:type="character" w:customStyle="1" w:styleId="afa">
    <w:name w:val="Текст концевой сноски Знак"/>
    <w:basedOn w:val="a1"/>
    <w:link w:val="af9"/>
    <w:semiHidden/>
    <w:rsid w:val="00A15A12"/>
    <w:rPr>
      <w:rFonts w:ascii="Calibri" w:eastAsia="Calibri" w:hAnsi="Calibri" w:cs="Times New Roman"/>
      <w:sz w:val="20"/>
      <w:szCs w:val="20"/>
    </w:rPr>
  </w:style>
  <w:style w:type="paragraph" w:styleId="afb">
    <w:name w:val="List"/>
    <w:basedOn w:val="a0"/>
    <w:rsid w:val="00A15A12"/>
    <w:pPr>
      <w:spacing w:after="0" w:line="240" w:lineRule="auto"/>
      <w:ind w:left="283" w:hanging="283"/>
    </w:pPr>
    <w:rPr>
      <w:rFonts w:ascii="Times New Roman" w:eastAsia="Calibri" w:hAnsi="Times New Roman" w:cs="Times New Roman"/>
      <w:sz w:val="24"/>
      <w:szCs w:val="24"/>
      <w:lang w:eastAsia="ru-RU"/>
    </w:rPr>
  </w:style>
  <w:style w:type="paragraph" w:styleId="26">
    <w:name w:val="List 2"/>
    <w:basedOn w:val="a0"/>
    <w:rsid w:val="00A15A12"/>
    <w:pPr>
      <w:spacing w:after="0" w:line="240" w:lineRule="auto"/>
      <w:ind w:left="566" w:hanging="283"/>
    </w:pPr>
    <w:rPr>
      <w:rFonts w:ascii="Times New Roman" w:eastAsia="Calibri" w:hAnsi="Times New Roman" w:cs="Times New Roman"/>
      <w:sz w:val="24"/>
      <w:szCs w:val="24"/>
      <w:lang w:eastAsia="ru-RU"/>
    </w:rPr>
  </w:style>
  <w:style w:type="paragraph" w:styleId="31">
    <w:name w:val="List 3"/>
    <w:basedOn w:val="a0"/>
    <w:rsid w:val="00A15A12"/>
    <w:pPr>
      <w:spacing w:after="0" w:line="240" w:lineRule="auto"/>
      <w:ind w:left="849" w:hanging="283"/>
    </w:pPr>
    <w:rPr>
      <w:rFonts w:ascii="Times New Roman" w:eastAsia="Calibri" w:hAnsi="Times New Roman" w:cs="Times New Roman"/>
      <w:sz w:val="24"/>
      <w:szCs w:val="24"/>
      <w:lang w:eastAsia="ru-RU"/>
    </w:rPr>
  </w:style>
  <w:style w:type="paragraph" w:styleId="41">
    <w:name w:val="List 4"/>
    <w:basedOn w:val="a0"/>
    <w:rsid w:val="00A15A12"/>
    <w:pPr>
      <w:spacing w:after="0" w:line="240" w:lineRule="auto"/>
      <w:ind w:left="1132" w:hanging="283"/>
    </w:pPr>
    <w:rPr>
      <w:rFonts w:ascii="Times New Roman" w:eastAsia="Calibri" w:hAnsi="Times New Roman" w:cs="Times New Roman"/>
      <w:sz w:val="20"/>
      <w:szCs w:val="20"/>
      <w:lang w:eastAsia="ru-RU"/>
    </w:rPr>
  </w:style>
  <w:style w:type="paragraph" w:styleId="51">
    <w:name w:val="List 5"/>
    <w:basedOn w:val="a0"/>
    <w:rsid w:val="00A15A12"/>
    <w:pPr>
      <w:spacing w:after="0" w:line="240" w:lineRule="auto"/>
      <w:ind w:left="1415" w:hanging="283"/>
    </w:pPr>
    <w:rPr>
      <w:rFonts w:ascii="Times New Roman" w:eastAsia="Calibri" w:hAnsi="Times New Roman" w:cs="Times New Roman"/>
      <w:sz w:val="24"/>
      <w:szCs w:val="24"/>
      <w:lang w:eastAsia="ru-RU"/>
    </w:rPr>
  </w:style>
  <w:style w:type="paragraph" w:styleId="27">
    <w:name w:val="List Bullet 2"/>
    <w:basedOn w:val="a0"/>
    <w:autoRedefine/>
    <w:rsid w:val="00A15A12"/>
    <w:pPr>
      <w:tabs>
        <w:tab w:val="num" w:pos="643"/>
      </w:tabs>
      <w:spacing w:after="0" w:line="240" w:lineRule="auto"/>
      <w:ind w:left="643" w:hanging="360"/>
    </w:pPr>
    <w:rPr>
      <w:rFonts w:ascii="Times New Roman" w:eastAsia="Calibri" w:hAnsi="Times New Roman" w:cs="Times New Roman"/>
      <w:sz w:val="24"/>
      <w:szCs w:val="24"/>
      <w:lang w:eastAsia="ru-RU"/>
    </w:rPr>
  </w:style>
  <w:style w:type="paragraph" w:styleId="afc">
    <w:name w:val="Title"/>
    <w:basedOn w:val="a0"/>
    <w:link w:val="afd"/>
    <w:qFormat/>
    <w:rsid w:val="00A15A12"/>
    <w:pPr>
      <w:spacing w:after="0" w:line="240" w:lineRule="auto"/>
      <w:jc w:val="center"/>
    </w:pPr>
    <w:rPr>
      <w:rFonts w:ascii="Arial" w:eastAsia="Calibri" w:hAnsi="Arial" w:cs="Times New Roman"/>
      <w:b/>
      <w:sz w:val="24"/>
      <w:szCs w:val="20"/>
      <w:lang w:eastAsia="ru-RU"/>
    </w:rPr>
  </w:style>
  <w:style w:type="character" w:customStyle="1" w:styleId="afd">
    <w:name w:val="Название Знак"/>
    <w:basedOn w:val="a1"/>
    <w:link w:val="afc"/>
    <w:rsid w:val="00A15A12"/>
    <w:rPr>
      <w:rFonts w:ascii="Arial" w:eastAsia="Calibri" w:hAnsi="Arial" w:cs="Times New Roman"/>
      <w:b/>
      <w:sz w:val="24"/>
      <w:szCs w:val="20"/>
      <w:lang w:eastAsia="ru-RU"/>
    </w:rPr>
  </w:style>
  <w:style w:type="paragraph" w:styleId="afe">
    <w:name w:val="List Continue"/>
    <w:basedOn w:val="a0"/>
    <w:rsid w:val="00A15A12"/>
    <w:pPr>
      <w:spacing w:after="120" w:line="240" w:lineRule="auto"/>
      <w:ind w:left="283"/>
    </w:pPr>
    <w:rPr>
      <w:rFonts w:ascii="Times New Roman" w:eastAsia="Calibri" w:hAnsi="Times New Roman" w:cs="Times New Roman"/>
      <w:sz w:val="24"/>
      <w:szCs w:val="24"/>
      <w:lang w:eastAsia="ru-RU"/>
    </w:rPr>
  </w:style>
  <w:style w:type="paragraph" w:styleId="32">
    <w:name w:val="List Continue 3"/>
    <w:basedOn w:val="a0"/>
    <w:rsid w:val="00A15A12"/>
    <w:pPr>
      <w:spacing w:after="120" w:line="240" w:lineRule="auto"/>
      <w:ind w:left="849"/>
    </w:pPr>
    <w:rPr>
      <w:rFonts w:ascii="Times New Roman" w:eastAsia="Calibri" w:hAnsi="Times New Roman" w:cs="Times New Roman"/>
      <w:sz w:val="24"/>
      <w:szCs w:val="24"/>
      <w:lang w:eastAsia="ru-RU"/>
    </w:rPr>
  </w:style>
  <w:style w:type="paragraph" w:styleId="aff">
    <w:name w:val="Subtitle"/>
    <w:basedOn w:val="a0"/>
    <w:link w:val="aff0"/>
    <w:qFormat/>
    <w:rsid w:val="00A15A12"/>
    <w:pPr>
      <w:spacing w:after="0" w:line="240" w:lineRule="auto"/>
      <w:jc w:val="center"/>
    </w:pPr>
    <w:rPr>
      <w:rFonts w:ascii="Calibri" w:eastAsia="Calibri" w:hAnsi="Calibri" w:cs="Times New Roman"/>
      <w:spacing w:val="-20"/>
      <w:sz w:val="24"/>
      <w:szCs w:val="20"/>
      <w:lang w:eastAsia="ru-RU"/>
    </w:rPr>
  </w:style>
  <w:style w:type="character" w:customStyle="1" w:styleId="aff0">
    <w:name w:val="Подзаголовок Знак"/>
    <w:basedOn w:val="a1"/>
    <w:link w:val="aff"/>
    <w:rsid w:val="00A15A12"/>
    <w:rPr>
      <w:rFonts w:ascii="Calibri" w:eastAsia="Calibri" w:hAnsi="Calibri" w:cs="Times New Roman"/>
      <w:spacing w:val="-20"/>
      <w:sz w:val="24"/>
      <w:szCs w:val="20"/>
      <w:lang w:eastAsia="ru-RU"/>
    </w:rPr>
  </w:style>
  <w:style w:type="paragraph" w:styleId="33">
    <w:name w:val="Body Text 3"/>
    <w:basedOn w:val="a0"/>
    <w:link w:val="34"/>
    <w:rsid w:val="00A15A12"/>
    <w:pPr>
      <w:spacing w:after="120" w:line="240" w:lineRule="auto"/>
    </w:pPr>
    <w:rPr>
      <w:rFonts w:ascii="Calibri" w:eastAsia="Calibri" w:hAnsi="Calibri" w:cs="Times New Roman"/>
      <w:sz w:val="16"/>
      <w:szCs w:val="20"/>
      <w:lang w:eastAsia="ru-RU"/>
    </w:rPr>
  </w:style>
  <w:style w:type="character" w:customStyle="1" w:styleId="34">
    <w:name w:val="Основной текст 3 Знак"/>
    <w:basedOn w:val="a1"/>
    <w:link w:val="33"/>
    <w:rsid w:val="00A15A12"/>
    <w:rPr>
      <w:rFonts w:ascii="Calibri" w:eastAsia="Calibri" w:hAnsi="Calibri" w:cs="Times New Roman"/>
      <w:sz w:val="16"/>
      <w:szCs w:val="20"/>
      <w:lang w:eastAsia="ru-RU"/>
    </w:rPr>
  </w:style>
  <w:style w:type="paragraph" w:styleId="35">
    <w:name w:val="Body Text Indent 3"/>
    <w:basedOn w:val="a0"/>
    <w:link w:val="36"/>
    <w:rsid w:val="00A15A12"/>
    <w:pPr>
      <w:spacing w:after="120" w:line="240" w:lineRule="auto"/>
      <w:ind w:left="283"/>
    </w:pPr>
    <w:rPr>
      <w:rFonts w:ascii="Calibri" w:eastAsia="Calibri" w:hAnsi="Calibri" w:cs="Times New Roman"/>
      <w:sz w:val="16"/>
      <w:szCs w:val="20"/>
      <w:lang w:eastAsia="ru-RU"/>
    </w:rPr>
  </w:style>
  <w:style w:type="character" w:customStyle="1" w:styleId="36">
    <w:name w:val="Основной текст с отступом 3 Знак"/>
    <w:basedOn w:val="a1"/>
    <w:link w:val="35"/>
    <w:rsid w:val="00A15A12"/>
    <w:rPr>
      <w:rFonts w:ascii="Calibri" w:eastAsia="Calibri" w:hAnsi="Calibri" w:cs="Times New Roman"/>
      <w:sz w:val="16"/>
      <w:szCs w:val="20"/>
      <w:lang w:eastAsia="ru-RU"/>
    </w:rPr>
  </w:style>
  <w:style w:type="paragraph" w:customStyle="1" w:styleId="aff1">
    <w:name w:val="Знак Знак Знак Знак Знак Знак Знак"/>
    <w:basedOn w:val="a0"/>
    <w:rsid w:val="00A15A12"/>
    <w:pPr>
      <w:spacing w:after="160" w:line="240" w:lineRule="exact"/>
    </w:pPr>
    <w:rPr>
      <w:rFonts w:ascii="Verdana" w:eastAsia="Calibri" w:hAnsi="Verdana" w:cs="Times New Roman"/>
      <w:sz w:val="20"/>
      <w:szCs w:val="20"/>
      <w:lang w:val="en-US"/>
    </w:rPr>
  </w:style>
  <w:style w:type="paragraph" w:customStyle="1" w:styleId="310">
    <w:name w:val="Основной текст с отступом 31"/>
    <w:basedOn w:val="a0"/>
    <w:rsid w:val="00A15A12"/>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12">
    <w:name w:val="Текст1"/>
    <w:basedOn w:val="a0"/>
    <w:rsid w:val="00A15A12"/>
    <w:pPr>
      <w:suppressAutoHyphens/>
      <w:spacing w:after="0" w:line="240" w:lineRule="auto"/>
    </w:pPr>
    <w:rPr>
      <w:rFonts w:ascii="Courier New" w:eastAsia="Calibri" w:hAnsi="Courier New" w:cs="Courier New"/>
      <w:sz w:val="20"/>
      <w:szCs w:val="20"/>
      <w:lang w:eastAsia="ar-SA"/>
    </w:rPr>
  </w:style>
  <w:style w:type="paragraph" w:customStyle="1" w:styleId="aff2">
    <w:name w:val="Таблицы (моноширинный)"/>
    <w:basedOn w:val="a0"/>
    <w:next w:val="a0"/>
    <w:rsid w:val="00A15A12"/>
    <w:pPr>
      <w:autoSpaceDE w:val="0"/>
      <w:autoSpaceDN w:val="0"/>
      <w:adjustRightInd w:val="0"/>
      <w:spacing w:after="0" w:line="240" w:lineRule="auto"/>
      <w:jc w:val="both"/>
    </w:pPr>
    <w:rPr>
      <w:rFonts w:ascii="Courier New" w:eastAsia="Calibri" w:hAnsi="Courier New" w:cs="Courier New"/>
      <w:sz w:val="24"/>
      <w:szCs w:val="24"/>
      <w:lang w:eastAsia="ru-RU"/>
    </w:rPr>
  </w:style>
  <w:style w:type="paragraph" w:customStyle="1" w:styleId="a">
    <w:name w:val="Марк"/>
    <w:basedOn w:val="a0"/>
    <w:rsid w:val="00A15A12"/>
    <w:pPr>
      <w:numPr>
        <w:ilvl w:val="1"/>
        <w:numId w:val="1"/>
      </w:numPr>
      <w:spacing w:after="0" w:line="360" w:lineRule="auto"/>
      <w:jc w:val="both"/>
    </w:pPr>
    <w:rPr>
      <w:rFonts w:ascii="Times New Roman" w:eastAsia="Calibri" w:hAnsi="Times New Roman" w:cs="Times New Roman"/>
      <w:sz w:val="24"/>
      <w:szCs w:val="24"/>
    </w:rPr>
  </w:style>
  <w:style w:type="paragraph" w:customStyle="1" w:styleId="120">
    <w:name w:val="Абзац списка12"/>
    <w:basedOn w:val="a0"/>
    <w:rsid w:val="00A15A12"/>
    <w:pPr>
      <w:ind w:left="720"/>
      <w:contextualSpacing/>
    </w:pPr>
    <w:rPr>
      <w:rFonts w:ascii="Calibri" w:eastAsia="Times New Roman" w:hAnsi="Calibri" w:cs="Times New Roman"/>
    </w:rPr>
  </w:style>
  <w:style w:type="paragraph" w:customStyle="1" w:styleId="13">
    <w:name w:val="1"/>
    <w:basedOn w:val="a0"/>
    <w:rsid w:val="00A15A12"/>
    <w:pPr>
      <w:spacing w:after="160" w:line="240" w:lineRule="exact"/>
    </w:pPr>
    <w:rPr>
      <w:rFonts w:ascii="Verdana" w:eastAsia="Calibri" w:hAnsi="Verdana" w:cs="Times New Roman"/>
      <w:sz w:val="20"/>
      <w:szCs w:val="20"/>
      <w:lang w:val="en-US"/>
    </w:rPr>
  </w:style>
  <w:style w:type="paragraph" w:customStyle="1" w:styleId="210">
    <w:name w:val="Основной текст 21"/>
    <w:basedOn w:val="a0"/>
    <w:rsid w:val="00A15A12"/>
    <w:pPr>
      <w:suppressAutoHyphens/>
      <w:spacing w:after="120" w:line="480" w:lineRule="auto"/>
    </w:pPr>
    <w:rPr>
      <w:rFonts w:ascii="Times New Roman" w:eastAsia="Calibri" w:hAnsi="Times New Roman" w:cs="Times New Roman"/>
      <w:sz w:val="20"/>
      <w:szCs w:val="20"/>
      <w:lang w:eastAsia="ar-SA"/>
    </w:rPr>
  </w:style>
  <w:style w:type="paragraph" w:customStyle="1" w:styleId="aff3">
    <w:name w:val="a"/>
    <w:basedOn w:val="a0"/>
    <w:rsid w:val="00A15A12"/>
    <w:pPr>
      <w:spacing w:before="240" w:after="240" w:line="240" w:lineRule="auto"/>
    </w:pPr>
    <w:rPr>
      <w:rFonts w:ascii="Times New Roman" w:eastAsia="Calibri" w:hAnsi="Times New Roman" w:cs="Times New Roman"/>
      <w:sz w:val="24"/>
      <w:szCs w:val="24"/>
      <w:lang w:eastAsia="ru-RU"/>
    </w:rPr>
  </w:style>
  <w:style w:type="paragraph" w:customStyle="1" w:styleId="consplusnormal0">
    <w:name w:val="consplusnormal"/>
    <w:basedOn w:val="a0"/>
    <w:rsid w:val="00A15A12"/>
    <w:pPr>
      <w:spacing w:before="240" w:after="240" w:line="240" w:lineRule="auto"/>
    </w:pPr>
    <w:rPr>
      <w:rFonts w:ascii="Times New Roman" w:eastAsia="Calibri" w:hAnsi="Times New Roman" w:cs="Times New Roman"/>
      <w:sz w:val="24"/>
      <w:szCs w:val="24"/>
      <w:lang w:eastAsia="ru-RU"/>
    </w:rPr>
  </w:style>
  <w:style w:type="paragraph" w:customStyle="1" w:styleId="aff4">
    <w:name w:val="Знак"/>
    <w:basedOn w:val="a0"/>
    <w:rsid w:val="00A15A12"/>
    <w:pPr>
      <w:spacing w:after="160" w:line="240" w:lineRule="exact"/>
    </w:pPr>
    <w:rPr>
      <w:rFonts w:ascii="Verdana" w:eastAsia="Calibri" w:hAnsi="Verdana" w:cs="Times New Roman"/>
      <w:sz w:val="20"/>
      <w:szCs w:val="20"/>
      <w:lang w:val="en-US"/>
    </w:rPr>
  </w:style>
  <w:style w:type="paragraph" w:customStyle="1" w:styleId="ConsPlusTitle">
    <w:name w:val="ConsPlusTitle"/>
    <w:rsid w:val="00A15A12"/>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ConsNormal">
    <w:name w:val="ConsNormal"/>
    <w:rsid w:val="00A15A12"/>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ff5">
    <w:name w:val="Block Text"/>
    <w:basedOn w:val="a0"/>
    <w:rsid w:val="00A15A12"/>
    <w:pPr>
      <w:widowControl w:val="0"/>
      <w:shd w:val="clear" w:color="auto" w:fill="FFFFFF"/>
      <w:spacing w:after="0" w:line="240" w:lineRule="auto"/>
      <w:ind w:left="1075" w:right="922"/>
      <w:jc w:val="center"/>
    </w:pPr>
    <w:rPr>
      <w:rFonts w:ascii="Times New Roman" w:eastAsia="Calibri" w:hAnsi="Times New Roman" w:cs="Times New Roman"/>
      <w:b/>
      <w:sz w:val="28"/>
      <w:szCs w:val="20"/>
      <w:lang w:eastAsia="ru-RU"/>
    </w:rPr>
  </w:style>
  <w:style w:type="paragraph" w:customStyle="1" w:styleId="ConsPlusNonformat">
    <w:name w:val="ConsPlusNonformat"/>
    <w:rsid w:val="00A15A1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aff6">
    <w:name w:val="Без интервала Знак"/>
    <w:link w:val="14"/>
    <w:locked/>
    <w:rsid w:val="00A15A12"/>
    <w:rPr>
      <w:rFonts w:ascii="Calibri" w:hAnsi="Calibri"/>
      <w:lang w:val="en-US" w:eastAsia="x-none"/>
    </w:rPr>
  </w:style>
  <w:style w:type="paragraph" w:customStyle="1" w:styleId="14">
    <w:name w:val="Без интервала1"/>
    <w:basedOn w:val="a0"/>
    <w:link w:val="aff6"/>
    <w:rsid w:val="00A15A12"/>
    <w:pPr>
      <w:spacing w:after="0" w:line="240" w:lineRule="auto"/>
    </w:pPr>
    <w:rPr>
      <w:rFonts w:ascii="Calibri" w:hAnsi="Calibri"/>
      <w:lang w:val="en-US" w:eastAsia="x-none"/>
    </w:rPr>
  </w:style>
  <w:style w:type="paragraph" w:customStyle="1" w:styleId="311">
    <w:name w:val="Знак Знак31"/>
    <w:basedOn w:val="a0"/>
    <w:rsid w:val="00A15A12"/>
    <w:pPr>
      <w:spacing w:after="160" w:line="240" w:lineRule="exact"/>
    </w:pPr>
    <w:rPr>
      <w:rFonts w:ascii="Verdana" w:eastAsia="Calibri" w:hAnsi="Verdana" w:cs="Times New Roman"/>
      <w:sz w:val="20"/>
      <w:szCs w:val="20"/>
      <w:lang w:val="en-US"/>
    </w:rPr>
  </w:style>
  <w:style w:type="paragraph" w:customStyle="1" w:styleId="aff7">
    <w:name w:val="Содержимое таблицы"/>
    <w:basedOn w:val="a0"/>
    <w:rsid w:val="00A15A12"/>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FR2">
    <w:name w:val="FR2"/>
    <w:rsid w:val="00A15A12"/>
    <w:pPr>
      <w:widowControl w:val="0"/>
      <w:spacing w:after="0" w:line="240" w:lineRule="auto"/>
    </w:pPr>
    <w:rPr>
      <w:rFonts w:ascii="Arial" w:eastAsia="Calibri" w:hAnsi="Arial" w:cs="Times New Roman"/>
      <w:sz w:val="18"/>
      <w:szCs w:val="20"/>
      <w:lang w:eastAsia="ru-RU"/>
    </w:rPr>
  </w:style>
  <w:style w:type="paragraph" w:customStyle="1" w:styleId="Postan">
    <w:name w:val="Postan"/>
    <w:basedOn w:val="a0"/>
    <w:rsid w:val="00A15A12"/>
    <w:pPr>
      <w:widowControl w:val="0"/>
      <w:suppressAutoHyphens/>
      <w:spacing w:after="0" w:line="240" w:lineRule="auto"/>
      <w:jc w:val="center"/>
    </w:pPr>
    <w:rPr>
      <w:rFonts w:ascii="Times New Roman" w:eastAsia="Times New Roman" w:hAnsi="Times New Roman" w:cs="Times New Roman"/>
      <w:sz w:val="28"/>
      <w:szCs w:val="24"/>
      <w:lang w:eastAsia="ru-RU"/>
    </w:rPr>
  </w:style>
  <w:style w:type="paragraph" w:customStyle="1" w:styleId="220">
    <w:name w:val="Основной текст с отступом 22"/>
    <w:basedOn w:val="a0"/>
    <w:rsid w:val="00A15A12"/>
    <w:pPr>
      <w:widowControl w:val="0"/>
      <w:suppressAutoHyphens/>
      <w:autoSpaceDE w:val="0"/>
      <w:spacing w:after="0" w:line="240" w:lineRule="auto"/>
      <w:ind w:firstLine="540"/>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0"/>
    <w:rsid w:val="00A15A12"/>
    <w:pPr>
      <w:spacing w:before="40" w:after="40" w:line="240" w:lineRule="auto"/>
    </w:pPr>
    <w:rPr>
      <w:rFonts w:ascii="Times New Roman" w:eastAsia="Calibri" w:hAnsi="Times New Roman" w:cs="Times New Roman"/>
      <w:sz w:val="20"/>
      <w:szCs w:val="20"/>
      <w:lang w:eastAsia="ru-RU"/>
    </w:rPr>
  </w:style>
  <w:style w:type="paragraph" w:customStyle="1" w:styleId="Standard">
    <w:name w:val="Standard"/>
    <w:rsid w:val="00A15A12"/>
    <w:pPr>
      <w:widowControl w:val="0"/>
      <w:suppressAutoHyphens/>
      <w:autoSpaceDN w:val="0"/>
      <w:spacing w:after="0" w:line="240" w:lineRule="auto"/>
    </w:pPr>
    <w:rPr>
      <w:rFonts w:ascii="Times New Roman" w:eastAsia="Times New Roman" w:hAnsi="Times New Roman" w:cs="Tahoma"/>
      <w:color w:val="000000"/>
      <w:kern w:val="3"/>
      <w:sz w:val="24"/>
      <w:szCs w:val="24"/>
      <w:lang w:val="en-US" w:eastAsia="ru-RU"/>
    </w:rPr>
  </w:style>
  <w:style w:type="paragraph" w:customStyle="1" w:styleId="221">
    <w:name w:val="Основной текст 22"/>
    <w:basedOn w:val="a0"/>
    <w:rsid w:val="00A15A12"/>
    <w:pPr>
      <w:widowControl w:val="0"/>
      <w:suppressAutoHyphens/>
      <w:spacing w:after="0" w:line="240" w:lineRule="auto"/>
      <w:jc w:val="both"/>
    </w:pPr>
    <w:rPr>
      <w:rFonts w:ascii="Times New Roman" w:eastAsia="Times New Roman" w:hAnsi="Times New Roman" w:cs="Times New Roman"/>
      <w:sz w:val="28"/>
      <w:lang w:eastAsia="ru-RU"/>
    </w:rPr>
  </w:style>
  <w:style w:type="paragraph" w:customStyle="1" w:styleId="Style3">
    <w:name w:val="Style3"/>
    <w:basedOn w:val="a0"/>
    <w:rsid w:val="00A15A12"/>
    <w:pPr>
      <w:widowControl w:val="0"/>
      <w:autoSpaceDE w:val="0"/>
      <w:autoSpaceDN w:val="0"/>
      <w:adjustRightInd w:val="0"/>
      <w:spacing w:after="0" w:line="274" w:lineRule="exact"/>
      <w:ind w:hanging="389"/>
    </w:pPr>
    <w:rPr>
      <w:rFonts w:ascii="Times New Roman" w:eastAsia="Calibri" w:hAnsi="Times New Roman" w:cs="Times New Roman"/>
      <w:sz w:val="24"/>
      <w:szCs w:val="24"/>
      <w:lang w:eastAsia="ru-RU"/>
    </w:rPr>
  </w:style>
  <w:style w:type="paragraph" w:customStyle="1" w:styleId="ConsPlusCell">
    <w:name w:val="ConsPlusCell"/>
    <w:rsid w:val="00A15A1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Normal1">
    <w:name w:val="Normal1 Знак"/>
    <w:link w:val="Normal10"/>
    <w:locked/>
    <w:rsid w:val="00A15A12"/>
    <w:rPr>
      <w:lang w:eastAsia="ru-RU"/>
    </w:rPr>
  </w:style>
  <w:style w:type="paragraph" w:customStyle="1" w:styleId="Normal10">
    <w:name w:val="Normal1"/>
    <w:link w:val="Normal1"/>
    <w:rsid w:val="00A15A12"/>
    <w:pPr>
      <w:widowControl w:val="0"/>
      <w:spacing w:after="0" w:line="300" w:lineRule="auto"/>
    </w:pPr>
    <w:rPr>
      <w:lang w:eastAsia="ru-RU"/>
    </w:rPr>
  </w:style>
  <w:style w:type="paragraph" w:customStyle="1" w:styleId="ConsNonformat">
    <w:name w:val="ConsNonformat"/>
    <w:rsid w:val="00A15A12"/>
    <w:pPr>
      <w:spacing w:after="0" w:line="240" w:lineRule="auto"/>
    </w:pPr>
    <w:rPr>
      <w:rFonts w:ascii="Consultant" w:eastAsia="Calibri" w:hAnsi="Consultant" w:cs="Times New Roman"/>
      <w:sz w:val="20"/>
      <w:szCs w:val="20"/>
      <w:lang w:eastAsia="ru-RU"/>
    </w:rPr>
  </w:style>
  <w:style w:type="paragraph" w:customStyle="1" w:styleId="BodyText21">
    <w:name w:val="Body Text 21"/>
    <w:basedOn w:val="a0"/>
    <w:rsid w:val="00A15A12"/>
    <w:pPr>
      <w:widowControl w:val="0"/>
      <w:spacing w:after="0" w:line="240" w:lineRule="auto"/>
      <w:jc w:val="both"/>
    </w:pPr>
    <w:rPr>
      <w:rFonts w:ascii="Arial" w:eastAsia="Calibri" w:hAnsi="Arial" w:cs="Times New Roman"/>
      <w:sz w:val="28"/>
      <w:szCs w:val="20"/>
      <w:lang w:eastAsia="ru-RU"/>
    </w:rPr>
  </w:style>
  <w:style w:type="paragraph" w:customStyle="1" w:styleId="15">
    <w:name w:val="Знак Знак Знак Знак Знак Знак Знак1"/>
    <w:basedOn w:val="a0"/>
    <w:rsid w:val="00A15A12"/>
    <w:pPr>
      <w:spacing w:after="160" w:line="240" w:lineRule="exact"/>
    </w:pPr>
    <w:rPr>
      <w:rFonts w:ascii="Verdana" w:eastAsia="Times New Roman" w:hAnsi="Verdana" w:cs="Times New Roman"/>
      <w:sz w:val="20"/>
      <w:szCs w:val="20"/>
      <w:lang w:val="en-US"/>
    </w:rPr>
  </w:style>
  <w:style w:type="paragraph" w:customStyle="1" w:styleId="16">
    <w:name w:val="Цитата1"/>
    <w:basedOn w:val="a0"/>
    <w:rsid w:val="00A15A12"/>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character" w:customStyle="1" w:styleId="NoSpacingChar">
    <w:name w:val="No Spacing Char"/>
    <w:link w:val="28"/>
    <w:locked/>
    <w:rsid w:val="00A15A12"/>
    <w:rPr>
      <w:rFonts w:ascii="Calibri" w:hAnsi="Calibri"/>
      <w:lang w:val="en-US" w:eastAsia="ru-RU"/>
    </w:rPr>
  </w:style>
  <w:style w:type="paragraph" w:customStyle="1" w:styleId="28">
    <w:name w:val="Без интервала2"/>
    <w:basedOn w:val="a0"/>
    <w:link w:val="NoSpacingChar"/>
    <w:rsid w:val="00A15A12"/>
    <w:pPr>
      <w:spacing w:after="0" w:line="240" w:lineRule="auto"/>
    </w:pPr>
    <w:rPr>
      <w:rFonts w:ascii="Calibri" w:hAnsi="Calibri"/>
      <w:lang w:val="en-US" w:eastAsia="ru-RU"/>
    </w:rPr>
  </w:style>
  <w:style w:type="paragraph" w:customStyle="1" w:styleId="17">
    <w:name w:val="Обычный1"/>
    <w:rsid w:val="00A15A12"/>
    <w:pPr>
      <w:widowControl w:val="0"/>
      <w:spacing w:after="0" w:line="300" w:lineRule="auto"/>
    </w:pPr>
    <w:rPr>
      <w:rFonts w:ascii="Times New Roman" w:eastAsia="Times New Roman" w:hAnsi="Times New Roman" w:cs="Times New Roman"/>
      <w:sz w:val="24"/>
      <w:szCs w:val="20"/>
      <w:lang w:eastAsia="ru-RU"/>
    </w:rPr>
  </w:style>
  <w:style w:type="paragraph" w:customStyle="1" w:styleId="211">
    <w:name w:val="Заголовок 21"/>
    <w:basedOn w:val="17"/>
    <w:next w:val="17"/>
    <w:rsid w:val="00A15A12"/>
    <w:pPr>
      <w:keepNext/>
      <w:spacing w:line="240" w:lineRule="auto"/>
      <w:jc w:val="center"/>
      <w:outlineLvl w:val="1"/>
    </w:pPr>
    <w:rPr>
      <w:rFonts w:ascii="Arial" w:hAnsi="Arial"/>
      <w:sz w:val="28"/>
    </w:rPr>
  </w:style>
  <w:style w:type="paragraph" w:customStyle="1" w:styleId="2210">
    <w:name w:val="Основной текст 221"/>
    <w:basedOn w:val="a0"/>
    <w:rsid w:val="00A15A12"/>
    <w:pPr>
      <w:widowControl w:val="0"/>
      <w:suppressAutoHyphens/>
      <w:spacing w:after="0" w:line="240" w:lineRule="auto"/>
      <w:jc w:val="both"/>
    </w:pPr>
    <w:rPr>
      <w:rFonts w:ascii="Times New Roman" w:eastAsia="Calibri" w:hAnsi="Times New Roman" w:cs="Times New Roman"/>
      <w:sz w:val="28"/>
      <w:lang w:eastAsia="ru-RU"/>
    </w:rPr>
  </w:style>
  <w:style w:type="paragraph" w:customStyle="1" w:styleId="otekstj">
    <w:name w:val="otekstj"/>
    <w:basedOn w:val="a0"/>
    <w:rsid w:val="00A15A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
    <w:name w:val="Normal Знак"/>
    <w:link w:val="110"/>
    <w:locked/>
    <w:rsid w:val="00A15A12"/>
  </w:style>
  <w:style w:type="paragraph" w:customStyle="1" w:styleId="110">
    <w:name w:val="Обычный11"/>
    <w:link w:val="Normal"/>
    <w:rsid w:val="00A15A12"/>
    <w:pPr>
      <w:spacing w:after="0" w:line="240" w:lineRule="auto"/>
      <w:ind w:firstLine="560"/>
    </w:pPr>
  </w:style>
  <w:style w:type="paragraph" w:customStyle="1" w:styleId="otekstl">
    <w:name w:val="otekstl"/>
    <w:basedOn w:val="a0"/>
    <w:rsid w:val="00A15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Абзац списка11"/>
    <w:basedOn w:val="a0"/>
    <w:rsid w:val="00A15A12"/>
    <w:pPr>
      <w:ind w:left="720"/>
      <w:contextualSpacing/>
    </w:pPr>
    <w:rPr>
      <w:rFonts w:ascii="Calibri" w:eastAsia="Times New Roman" w:hAnsi="Calibri" w:cs="Times New Roman"/>
    </w:rPr>
  </w:style>
  <w:style w:type="paragraph" w:customStyle="1" w:styleId="Textbody">
    <w:name w:val="Text body"/>
    <w:basedOn w:val="Standard"/>
    <w:rsid w:val="00A15A12"/>
    <w:pPr>
      <w:spacing w:after="120"/>
    </w:pPr>
    <w:rPr>
      <w:color w:val="auto"/>
      <w:lang w:val="de-DE" w:eastAsia="ja-JP" w:bidi="fa-IR"/>
    </w:rPr>
  </w:style>
  <w:style w:type="character" w:customStyle="1" w:styleId="grame">
    <w:name w:val="grame"/>
    <w:rsid w:val="00A15A12"/>
  </w:style>
  <w:style w:type="character" w:styleId="aff8">
    <w:name w:val="page number"/>
    <w:rsid w:val="00A15A12"/>
    <w:rPr>
      <w:rFonts w:cs="Times New Roman"/>
    </w:rPr>
  </w:style>
  <w:style w:type="paragraph" w:customStyle="1" w:styleId="headertexttopleveltextcentertext">
    <w:name w:val="headertext topleveltext centertext"/>
    <w:basedOn w:val="a0"/>
    <w:rsid w:val="00A15A1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formattext">
    <w:name w:val="formattext"/>
    <w:basedOn w:val="a0"/>
    <w:rsid w:val="00A15A1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1">
    <w:name w:val="Style1"/>
    <w:rsid w:val="00A15A1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18">
    <w:name w:val="Сильное выделение1"/>
    <w:rsid w:val="00A15A12"/>
    <w:rPr>
      <w:b/>
      <w:i/>
      <w:color w:val="4F81BD"/>
    </w:rPr>
  </w:style>
  <w:style w:type="paragraph" w:customStyle="1" w:styleId="FORMATTEXT0">
    <w:name w:val=".FORMATTEXT"/>
    <w:rsid w:val="00A15A12"/>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212">
    <w:name w:val="Без интервала21"/>
    <w:rsid w:val="00A15A12"/>
    <w:pPr>
      <w:spacing w:after="0" w:line="240" w:lineRule="auto"/>
    </w:pPr>
    <w:rPr>
      <w:rFonts w:ascii="Times New Roman" w:eastAsia="Calibri" w:hAnsi="Times New Roman" w:cs="Times New Roman"/>
      <w:sz w:val="24"/>
      <w:szCs w:val="24"/>
      <w:lang w:eastAsia="ru-RU"/>
    </w:rPr>
  </w:style>
  <w:style w:type="character" w:customStyle="1" w:styleId="37">
    <w:name w:val="Заголовок №3_"/>
    <w:link w:val="38"/>
    <w:locked/>
    <w:rsid w:val="00A15A12"/>
    <w:rPr>
      <w:sz w:val="26"/>
      <w:shd w:val="clear" w:color="auto" w:fill="FFFFFF"/>
    </w:rPr>
  </w:style>
  <w:style w:type="paragraph" w:customStyle="1" w:styleId="38">
    <w:name w:val="Заголовок №3"/>
    <w:basedOn w:val="a0"/>
    <w:link w:val="37"/>
    <w:rsid w:val="00A15A12"/>
    <w:pPr>
      <w:shd w:val="clear" w:color="auto" w:fill="FFFFFF"/>
      <w:spacing w:before="240" w:after="0" w:line="326" w:lineRule="exact"/>
      <w:outlineLvl w:val="2"/>
    </w:pPr>
    <w:rPr>
      <w:sz w:val="26"/>
      <w:shd w:val="clear" w:color="auto" w:fill="FFFFFF"/>
    </w:rPr>
  </w:style>
  <w:style w:type="character" w:customStyle="1" w:styleId="aff9">
    <w:name w:val="Основной текст_"/>
    <w:link w:val="19"/>
    <w:locked/>
    <w:rsid w:val="00A15A12"/>
    <w:rPr>
      <w:sz w:val="26"/>
      <w:shd w:val="clear" w:color="auto" w:fill="FFFFFF"/>
    </w:rPr>
  </w:style>
  <w:style w:type="paragraph" w:customStyle="1" w:styleId="19">
    <w:name w:val="Основной текст1"/>
    <w:basedOn w:val="a0"/>
    <w:link w:val="aff9"/>
    <w:rsid w:val="00A15A12"/>
    <w:pPr>
      <w:shd w:val="clear" w:color="auto" w:fill="FFFFFF"/>
      <w:spacing w:before="240" w:after="0" w:line="322" w:lineRule="exact"/>
      <w:ind w:hanging="700"/>
      <w:jc w:val="both"/>
    </w:pPr>
    <w:rPr>
      <w:sz w:val="26"/>
      <w:shd w:val="clear" w:color="auto" w:fill="FFFFFF"/>
    </w:rPr>
  </w:style>
  <w:style w:type="character" w:customStyle="1" w:styleId="39">
    <w:name w:val="Основной текст (3)_"/>
    <w:link w:val="3a"/>
    <w:locked/>
    <w:rsid w:val="00A15A12"/>
    <w:rPr>
      <w:sz w:val="27"/>
      <w:shd w:val="clear" w:color="auto" w:fill="FFFFFF"/>
    </w:rPr>
  </w:style>
  <w:style w:type="paragraph" w:customStyle="1" w:styleId="3a">
    <w:name w:val="Основной текст (3)"/>
    <w:basedOn w:val="a0"/>
    <w:link w:val="39"/>
    <w:rsid w:val="00A15A12"/>
    <w:pPr>
      <w:shd w:val="clear" w:color="auto" w:fill="FFFFFF"/>
      <w:spacing w:after="240" w:line="322" w:lineRule="exact"/>
      <w:ind w:firstLine="580"/>
      <w:jc w:val="both"/>
    </w:pPr>
    <w:rPr>
      <w:sz w:val="27"/>
      <w:shd w:val="clear" w:color="auto" w:fill="FFFFFF"/>
    </w:rPr>
  </w:style>
  <w:style w:type="character" w:customStyle="1" w:styleId="29">
    <w:name w:val="Заголовок №2_"/>
    <w:link w:val="2a"/>
    <w:locked/>
    <w:rsid w:val="00A15A12"/>
    <w:rPr>
      <w:sz w:val="26"/>
      <w:shd w:val="clear" w:color="auto" w:fill="FFFFFF"/>
    </w:rPr>
  </w:style>
  <w:style w:type="paragraph" w:customStyle="1" w:styleId="2a">
    <w:name w:val="Заголовок №2"/>
    <w:basedOn w:val="a0"/>
    <w:link w:val="29"/>
    <w:rsid w:val="00A15A12"/>
    <w:pPr>
      <w:shd w:val="clear" w:color="auto" w:fill="FFFFFF"/>
      <w:spacing w:before="300" w:after="180" w:line="240" w:lineRule="atLeast"/>
      <w:outlineLvl w:val="1"/>
    </w:pPr>
    <w:rPr>
      <w:sz w:val="26"/>
      <w:shd w:val="clear" w:color="auto" w:fill="FFFFFF"/>
    </w:rPr>
  </w:style>
  <w:style w:type="paragraph" w:customStyle="1" w:styleId="affa">
    <w:name w:val="Комментарий"/>
    <w:basedOn w:val="a0"/>
    <w:next w:val="a0"/>
    <w:rsid w:val="00A15A12"/>
    <w:pPr>
      <w:widowControl w:val="0"/>
      <w:autoSpaceDE w:val="0"/>
      <w:autoSpaceDN w:val="0"/>
      <w:adjustRightInd w:val="0"/>
      <w:spacing w:before="75" w:after="0" w:line="240" w:lineRule="auto"/>
      <w:jc w:val="both"/>
    </w:pPr>
    <w:rPr>
      <w:rFonts w:ascii="Arial" w:eastAsia="Calibri" w:hAnsi="Arial" w:cs="Arial"/>
      <w:color w:val="353842"/>
      <w:sz w:val="24"/>
      <w:szCs w:val="24"/>
      <w:shd w:val="clear" w:color="auto" w:fill="F0F0F0"/>
      <w:lang w:eastAsia="ru-RU"/>
    </w:rPr>
  </w:style>
  <w:style w:type="paragraph" w:customStyle="1" w:styleId="affb">
    <w:name w:val="Нормальный (таблица)"/>
    <w:basedOn w:val="a0"/>
    <w:next w:val="a0"/>
    <w:rsid w:val="00A15A12"/>
    <w:pPr>
      <w:widowControl w:val="0"/>
      <w:autoSpaceDE w:val="0"/>
      <w:autoSpaceDN w:val="0"/>
      <w:adjustRightInd w:val="0"/>
      <w:spacing w:after="0" w:line="240" w:lineRule="auto"/>
      <w:jc w:val="both"/>
    </w:pPr>
    <w:rPr>
      <w:rFonts w:ascii="Arial" w:eastAsia="Calibri" w:hAnsi="Arial" w:cs="Arial"/>
      <w:sz w:val="24"/>
      <w:szCs w:val="24"/>
      <w:lang w:eastAsia="ru-RU"/>
    </w:rPr>
  </w:style>
  <w:style w:type="paragraph" w:customStyle="1" w:styleId="affc">
    <w:name w:val="Прижатый влево"/>
    <w:basedOn w:val="a0"/>
    <w:next w:val="a0"/>
    <w:rsid w:val="00A15A12"/>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2b">
    <w:name w:val="Абзац списка2"/>
    <w:basedOn w:val="a0"/>
    <w:rsid w:val="00A15A12"/>
    <w:pPr>
      <w:spacing w:after="0" w:line="240" w:lineRule="auto"/>
      <w:ind w:left="708"/>
    </w:pPr>
    <w:rPr>
      <w:rFonts w:ascii="Times New Roman" w:eastAsia="Calibri" w:hAnsi="Times New Roman" w:cs="Times New Roman"/>
      <w:sz w:val="24"/>
      <w:szCs w:val="24"/>
      <w:lang w:eastAsia="ru-RU"/>
    </w:rPr>
  </w:style>
  <w:style w:type="paragraph" w:styleId="affd">
    <w:name w:val="Document Map"/>
    <w:basedOn w:val="a0"/>
    <w:link w:val="affe"/>
    <w:semiHidden/>
    <w:rsid w:val="00A15A12"/>
    <w:pPr>
      <w:spacing w:after="0" w:line="240" w:lineRule="auto"/>
    </w:pPr>
    <w:rPr>
      <w:rFonts w:ascii="Tahoma" w:eastAsia="Calibri" w:hAnsi="Tahoma" w:cs="Tahoma"/>
      <w:sz w:val="16"/>
      <w:szCs w:val="16"/>
      <w:lang w:eastAsia="ru-RU"/>
    </w:rPr>
  </w:style>
  <w:style w:type="character" w:customStyle="1" w:styleId="affe">
    <w:name w:val="Схема документа Знак"/>
    <w:basedOn w:val="a1"/>
    <w:link w:val="affd"/>
    <w:semiHidden/>
    <w:rsid w:val="00A15A12"/>
    <w:rPr>
      <w:rFonts w:ascii="Tahoma" w:eastAsia="Calibri" w:hAnsi="Tahoma" w:cs="Tahoma"/>
      <w:sz w:val="16"/>
      <w:szCs w:val="16"/>
      <w:lang w:eastAsia="ru-RU"/>
    </w:rPr>
  </w:style>
  <w:style w:type="paragraph" w:styleId="afff">
    <w:name w:val="annotation text"/>
    <w:basedOn w:val="a0"/>
    <w:link w:val="afff0"/>
    <w:rsid w:val="00A15A12"/>
    <w:pPr>
      <w:spacing w:after="0" w:line="240" w:lineRule="auto"/>
    </w:pPr>
    <w:rPr>
      <w:rFonts w:ascii="Times New Roman" w:eastAsia="Calibri" w:hAnsi="Times New Roman" w:cs="Times New Roman"/>
      <w:sz w:val="20"/>
      <w:szCs w:val="20"/>
      <w:lang w:eastAsia="ru-RU"/>
    </w:rPr>
  </w:style>
  <w:style w:type="character" w:customStyle="1" w:styleId="afff0">
    <w:name w:val="Текст примечания Знак"/>
    <w:basedOn w:val="a1"/>
    <w:link w:val="afff"/>
    <w:rsid w:val="00A15A12"/>
    <w:rPr>
      <w:rFonts w:ascii="Times New Roman" w:eastAsia="Calibri" w:hAnsi="Times New Roman" w:cs="Times New Roman"/>
      <w:sz w:val="20"/>
      <w:szCs w:val="20"/>
      <w:lang w:eastAsia="ru-RU"/>
    </w:rPr>
  </w:style>
  <w:style w:type="paragraph" w:styleId="afff1">
    <w:name w:val="annotation subject"/>
    <w:basedOn w:val="afff"/>
    <w:next w:val="afff"/>
    <w:link w:val="afff2"/>
    <w:semiHidden/>
    <w:rsid w:val="00A15A12"/>
    <w:rPr>
      <w:b/>
      <w:bCs/>
    </w:rPr>
  </w:style>
  <w:style w:type="character" w:customStyle="1" w:styleId="afff2">
    <w:name w:val="Тема примечания Знак"/>
    <w:basedOn w:val="afff0"/>
    <w:link w:val="afff1"/>
    <w:semiHidden/>
    <w:rsid w:val="00A15A12"/>
    <w:rPr>
      <w:rFonts w:ascii="Times New Roman" w:eastAsia="Calibri" w:hAnsi="Times New Roman" w:cs="Times New Roman"/>
      <w:b/>
      <w:bCs/>
      <w:sz w:val="20"/>
      <w:szCs w:val="20"/>
      <w:lang w:eastAsia="ru-RU"/>
    </w:rPr>
  </w:style>
  <w:style w:type="paragraph" w:customStyle="1" w:styleId="ListParagraph">
    <w:name w:val="List Paragraph"/>
    <w:basedOn w:val="a0"/>
    <w:rsid w:val="00A15A12"/>
    <w:pPr>
      <w:spacing w:after="0" w:line="240" w:lineRule="auto"/>
      <w:ind w:left="720"/>
      <w:contextualSpacing/>
    </w:pPr>
    <w:rPr>
      <w:rFonts w:ascii="Times New Roman" w:eastAsia="Calibri" w:hAnsi="Times New Roman" w:cs="Times New Roman"/>
      <w:sz w:val="24"/>
      <w:szCs w:val="24"/>
      <w:lang w:eastAsia="ru-RU"/>
    </w:rPr>
  </w:style>
  <w:style w:type="paragraph" w:customStyle="1" w:styleId="1a">
    <w:name w:val="Обычный (веб)1"/>
    <w:basedOn w:val="a0"/>
    <w:rsid w:val="00A15A12"/>
    <w:pPr>
      <w:suppressAutoHyphens/>
      <w:spacing w:before="100" w:after="100" w:line="240" w:lineRule="auto"/>
    </w:pPr>
    <w:rPr>
      <w:rFonts w:ascii="Times New Roman" w:eastAsia="Calibri" w:hAnsi="Times New Roman" w:cs="Times New Roman"/>
      <w:sz w:val="24"/>
      <w:szCs w:val="24"/>
      <w:lang w:eastAsia="ar-SA"/>
    </w:rPr>
  </w:style>
  <w:style w:type="paragraph" w:customStyle="1" w:styleId="312">
    <w:name w:val="Основной текст 31"/>
    <w:basedOn w:val="a0"/>
    <w:rsid w:val="00A15A12"/>
    <w:pPr>
      <w:suppressAutoHyphens/>
      <w:spacing w:after="120"/>
    </w:pPr>
    <w:rPr>
      <w:rFonts w:ascii="Calibri" w:eastAsia="Calibri" w:hAnsi="Calibri" w:cs="Times New Roman"/>
      <w:sz w:val="16"/>
      <w:szCs w:val="16"/>
      <w:lang w:eastAsia="ar-SA"/>
    </w:rPr>
  </w:style>
  <w:style w:type="character" w:customStyle="1" w:styleId="170">
    <w:name w:val="Знак Знак17"/>
    <w:locked/>
    <w:rsid w:val="00A15A12"/>
    <w:rPr>
      <w:rFonts w:ascii="Calibri" w:hAnsi="Calibri"/>
      <w:spacing w:val="-20"/>
      <w:sz w:val="24"/>
      <w:lang w:val="ru-RU" w:eastAsia="ru-RU"/>
    </w:rPr>
  </w:style>
  <w:style w:type="paragraph" w:customStyle="1" w:styleId="2c">
    <w:name w:val="Знак Знак2"/>
    <w:basedOn w:val="a0"/>
    <w:rsid w:val="00A15A12"/>
    <w:pPr>
      <w:spacing w:after="160" w:line="240" w:lineRule="exact"/>
    </w:pPr>
    <w:rPr>
      <w:rFonts w:ascii="Verdana" w:eastAsia="Times New Roman" w:hAnsi="Verdana" w:cs="Times New Roman"/>
      <w:sz w:val="20"/>
      <w:szCs w:val="20"/>
      <w:lang w:val="en-US"/>
    </w:rPr>
  </w:style>
  <w:style w:type="paragraph" w:customStyle="1" w:styleId="msonormalbullet2gif">
    <w:name w:val="msonormalbullet2.gif"/>
    <w:basedOn w:val="a0"/>
    <w:rsid w:val="00A15A12"/>
    <w:pPr>
      <w:spacing w:before="150" w:after="150" w:line="240" w:lineRule="auto"/>
      <w:jc w:val="both"/>
    </w:pPr>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endnote text" w:uiPriority="0"/>
    <w:lsdException w:name="List" w:uiPriority="0"/>
    <w:lsdException w:name="List 2" w:uiPriority="0"/>
    <w:lsdException w:name="List 3"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A15A12"/>
    <w:pPr>
      <w:keepNext/>
      <w:spacing w:before="240" w:after="60" w:line="240" w:lineRule="auto"/>
      <w:outlineLvl w:val="0"/>
    </w:pPr>
    <w:rPr>
      <w:rFonts w:ascii="Arial" w:eastAsia="Calibri" w:hAnsi="Arial" w:cs="Times New Roman"/>
      <w:b/>
      <w:kern w:val="32"/>
      <w:sz w:val="32"/>
      <w:szCs w:val="20"/>
      <w:lang w:eastAsia="ru-RU"/>
    </w:rPr>
  </w:style>
  <w:style w:type="paragraph" w:styleId="2">
    <w:name w:val="heading 2"/>
    <w:basedOn w:val="a0"/>
    <w:next w:val="a0"/>
    <w:link w:val="20"/>
    <w:qFormat/>
    <w:rsid w:val="00A15A12"/>
    <w:pPr>
      <w:keepNext/>
      <w:widowControl w:val="0"/>
      <w:spacing w:after="0" w:line="240" w:lineRule="auto"/>
      <w:jc w:val="center"/>
      <w:outlineLvl w:val="1"/>
    </w:pPr>
    <w:rPr>
      <w:rFonts w:ascii="Arial" w:eastAsia="Calibri" w:hAnsi="Arial" w:cs="Times New Roman"/>
      <w:b/>
      <w:i/>
      <w:sz w:val="28"/>
      <w:szCs w:val="20"/>
    </w:rPr>
  </w:style>
  <w:style w:type="paragraph" w:styleId="3">
    <w:name w:val="heading 3"/>
    <w:basedOn w:val="a0"/>
    <w:next w:val="a0"/>
    <w:link w:val="30"/>
    <w:qFormat/>
    <w:rsid w:val="00A15A12"/>
    <w:pPr>
      <w:keepNext/>
      <w:numPr>
        <w:numId w:val="2"/>
      </w:numPr>
      <w:spacing w:after="0" w:line="240" w:lineRule="auto"/>
      <w:jc w:val="both"/>
      <w:outlineLvl w:val="2"/>
    </w:pPr>
    <w:rPr>
      <w:rFonts w:ascii="Times New Roman" w:eastAsia="Times New Roman" w:hAnsi="Times New Roman" w:cs="Times New Roman"/>
      <w:b/>
      <w:sz w:val="28"/>
      <w:szCs w:val="20"/>
      <w:lang w:eastAsia="ru-RU"/>
    </w:rPr>
  </w:style>
  <w:style w:type="paragraph" w:styleId="4">
    <w:name w:val="heading 4"/>
    <w:basedOn w:val="a0"/>
    <w:next w:val="a0"/>
    <w:link w:val="40"/>
    <w:qFormat/>
    <w:rsid w:val="00A15A12"/>
    <w:pPr>
      <w:keepNext/>
      <w:spacing w:before="240" w:after="60" w:line="240" w:lineRule="auto"/>
      <w:outlineLvl w:val="3"/>
    </w:pPr>
    <w:rPr>
      <w:rFonts w:ascii="Calibri" w:eastAsia="Calibri" w:hAnsi="Calibri" w:cs="Times New Roman"/>
      <w:b/>
      <w:sz w:val="28"/>
      <w:szCs w:val="20"/>
      <w:lang w:eastAsia="ru-RU"/>
    </w:rPr>
  </w:style>
  <w:style w:type="paragraph" w:styleId="5">
    <w:name w:val="heading 5"/>
    <w:basedOn w:val="a0"/>
    <w:next w:val="a0"/>
    <w:link w:val="50"/>
    <w:qFormat/>
    <w:rsid w:val="00A15A12"/>
    <w:pPr>
      <w:spacing w:before="240" w:after="60" w:line="240" w:lineRule="auto"/>
      <w:outlineLvl w:val="4"/>
    </w:pPr>
    <w:rPr>
      <w:rFonts w:ascii="Calibri" w:eastAsia="Calibri" w:hAnsi="Calibri" w:cs="Times New Roman"/>
      <w:b/>
      <w:i/>
      <w:sz w:val="26"/>
      <w:szCs w:val="20"/>
      <w:lang w:eastAsia="ru-RU"/>
    </w:rPr>
  </w:style>
  <w:style w:type="paragraph" w:styleId="6">
    <w:name w:val="heading 6"/>
    <w:basedOn w:val="a0"/>
    <w:next w:val="a0"/>
    <w:link w:val="60"/>
    <w:qFormat/>
    <w:rsid w:val="00A15A12"/>
    <w:pPr>
      <w:spacing w:before="240" w:after="60" w:line="240" w:lineRule="auto"/>
      <w:outlineLvl w:val="5"/>
    </w:pPr>
    <w:rPr>
      <w:rFonts w:ascii="Calibri" w:eastAsia="Calibri" w:hAnsi="Calibri" w:cs="Times New Roman"/>
      <w:b/>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paragraph" w:styleId="a4">
    <w:name w:val="Balloon Text"/>
    <w:basedOn w:val="a0"/>
    <w:link w:val="a5"/>
    <w:semiHidden/>
    <w:unhideWhenUsed/>
    <w:rsid w:val="007D09F9"/>
    <w:pPr>
      <w:spacing w:after="0" w:line="240" w:lineRule="auto"/>
    </w:pPr>
    <w:rPr>
      <w:rFonts w:ascii="Tahoma" w:hAnsi="Tahoma" w:cs="Tahoma"/>
      <w:sz w:val="16"/>
      <w:szCs w:val="16"/>
    </w:rPr>
  </w:style>
  <w:style w:type="character" w:customStyle="1" w:styleId="a5">
    <w:name w:val="Текст выноски Знак"/>
    <w:basedOn w:val="a1"/>
    <w:link w:val="a4"/>
    <w:semiHidden/>
    <w:rsid w:val="007D09F9"/>
    <w:rPr>
      <w:rFonts w:ascii="Tahoma" w:hAnsi="Tahoma" w:cs="Tahoma"/>
      <w:sz w:val="16"/>
      <w:szCs w:val="16"/>
    </w:rPr>
  </w:style>
  <w:style w:type="character" w:customStyle="1" w:styleId="10">
    <w:name w:val="Заголовок 1 Знак"/>
    <w:basedOn w:val="a1"/>
    <w:link w:val="1"/>
    <w:rsid w:val="00A15A12"/>
    <w:rPr>
      <w:rFonts w:ascii="Arial" w:eastAsia="Calibri" w:hAnsi="Arial" w:cs="Times New Roman"/>
      <w:b/>
      <w:kern w:val="32"/>
      <w:sz w:val="32"/>
      <w:szCs w:val="20"/>
      <w:lang w:eastAsia="ru-RU"/>
    </w:rPr>
  </w:style>
  <w:style w:type="character" w:customStyle="1" w:styleId="20">
    <w:name w:val="Заголовок 2 Знак"/>
    <w:basedOn w:val="a1"/>
    <w:link w:val="2"/>
    <w:rsid w:val="00A15A12"/>
    <w:rPr>
      <w:rFonts w:ascii="Arial" w:eastAsia="Calibri" w:hAnsi="Arial" w:cs="Times New Roman"/>
      <w:b/>
      <w:i/>
      <w:sz w:val="28"/>
      <w:szCs w:val="20"/>
    </w:rPr>
  </w:style>
  <w:style w:type="character" w:customStyle="1" w:styleId="30">
    <w:name w:val="Заголовок 3 Знак"/>
    <w:basedOn w:val="a1"/>
    <w:link w:val="3"/>
    <w:rsid w:val="00A15A12"/>
    <w:rPr>
      <w:rFonts w:ascii="Times New Roman" w:eastAsia="Times New Roman" w:hAnsi="Times New Roman" w:cs="Times New Roman"/>
      <w:b/>
      <w:sz w:val="28"/>
      <w:szCs w:val="20"/>
      <w:lang w:eastAsia="ru-RU"/>
    </w:rPr>
  </w:style>
  <w:style w:type="character" w:customStyle="1" w:styleId="40">
    <w:name w:val="Заголовок 4 Знак"/>
    <w:basedOn w:val="a1"/>
    <w:link w:val="4"/>
    <w:rsid w:val="00A15A12"/>
    <w:rPr>
      <w:rFonts w:ascii="Calibri" w:eastAsia="Calibri" w:hAnsi="Calibri" w:cs="Times New Roman"/>
      <w:b/>
      <w:sz w:val="28"/>
      <w:szCs w:val="20"/>
      <w:lang w:eastAsia="ru-RU"/>
    </w:rPr>
  </w:style>
  <w:style w:type="character" w:customStyle="1" w:styleId="50">
    <w:name w:val="Заголовок 5 Знак"/>
    <w:basedOn w:val="a1"/>
    <w:link w:val="5"/>
    <w:rsid w:val="00A15A12"/>
    <w:rPr>
      <w:rFonts w:ascii="Calibri" w:eastAsia="Calibri" w:hAnsi="Calibri" w:cs="Times New Roman"/>
      <w:b/>
      <w:i/>
      <w:sz w:val="26"/>
      <w:szCs w:val="20"/>
      <w:lang w:eastAsia="ru-RU"/>
    </w:rPr>
  </w:style>
  <w:style w:type="character" w:customStyle="1" w:styleId="60">
    <w:name w:val="Заголовок 6 Знак"/>
    <w:basedOn w:val="a1"/>
    <w:link w:val="6"/>
    <w:rsid w:val="00A15A12"/>
    <w:rPr>
      <w:rFonts w:ascii="Calibri" w:eastAsia="Calibri" w:hAnsi="Calibri" w:cs="Times New Roman"/>
      <w:b/>
      <w:szCs w:val="20"/>
      <w:lang w:eastAsia="ru-RU"/>
    </w:rPr>
  </w:style>
  <w:style w:type="character" w:customStyle="1" w:styleId="Heading4Char">
    <w:name w:val="Heading 4 Char"/>
    <w:locked/>
    <w:rsid w:val="00A15A12"/>
    <w:rPr>
      <w:rFonts w:eastAsia="Times New Roman" w:cs="Times New Roman"/>
      <w:sz w:val="28"/>
      <w:lang w:val="ru-RU" w:eastAsia="ru-RU"/>
    </w:rPr>
  </w:style>
  <w:style w:type="paragraph" w:styleId="a6">
    <w:name w:val="Normal (Web)"/>
    <w:basedOn w:val="a0"/>
    <w:rsid w:val="00A15A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qFormat/>
    <w:rsid w:val="00A15A12"/>
    <w:rPr>
      <w:rFonts w:cs="Times New Roman"/>
      <w:b/>
    </w:rPr>
  </w:style>
  <w:style w:type="paragraph" w:customStyle="1" w:styleId="11">
    <w:name w:val="Абзац списка1"/>
    <w:basedOn w:val="a0"/>
    <w:rsid w:val="00A15A12"/>
    <w:pPr>
      <w:spacing w:before="120" w:after="0" w:line="240" w:lineRule="auto"/>
      <w:ind w:left="720" w:firstLine="567"/>
      <w:contextualSpacing/>
      <w:jc w:val="both"/>
    </w:pPr>
    <w:rPr>
      <w:rFonts w:ascii="Arial" w:eastAsia="Times New Roman" w:hAnsi="Arial" w:cs="Arial"/>
      <w:sz w:val="20"/>
      <w:szCs w:val="20"/>
      <w:lang w:eastAsia="ru-RU"/>
    </w:rPr>
  </w:style>
  <w:style w:type="paragraph" w:styleId="a8">
    <w:name w:val="Body Text"/>
    <w:basedOn w:val="a0"/>
    <w:link w:val="a9"/>
    <w:rsid w:val="00A15A12"/>
    <w:pPr>
      <w:spacing w:after="0" w:line="240" w:lineRule="auto"/>
      <w:jc w:val="center"/>
    </w:pPr>
    <w:rPr>
      <w:rFonts w:ascii="Times New Roman" w:eastAsia="Times New Roman" w:hAnsi="Times New Roman" w:cs="Times New Roman"/>
      <w:spacing w:val="-20"/>
      <w:sz w:val="18"/>
      <w:szCs w:val="24"/>
      <w:lang w:eastAsia="ru-RU"/>
    </w:rPr>
  </w:style>
  <w:style w:type="character" w:customStyle="1" w:styleId="a9">
    <w:name w:val="Основной текст Знак"/>
    <w:basedOn w:val="a1"/>
    <w:link w:val="a8"/>
    <w:rsid w:val="00A15A12"/>
    <w:rPr>
      <w:rFonts w:ascii="Times New Roman" w:eastAsia="Times New Roman" w:hAnsi="Times New Roman" w:cs="Times New Roman"/>
      <w:spacing w:val="-20"/>
      <w:sz w:val="18"/>
      <w:szCs w:val="24"/>
      <w:lang w:eastAsia="ru-RU"/>
    </w:rPr>
  </w:style>
  <w:style w:type="paragraph" w:styleId="21">
    <w:name w:val="Body Text 2"/>
    <w:basedOn w:val="a0"/>
    <w:link w:val="22"/>
    <w:rsid w:val="00A15A12"/>
    <w:pPr>
      <w:widowControl w:val="0"/>
      <w:spacing w:after="0" w:line="240" w:lineRule="auto"/>
      <w:ind w:firstLine="720"/>
      <w:jc w:val="both"/>
    </w:pPr>
    <w:rPr>
      <w:rFonts w:ascii="Calibri" w:eastAsia="Calibri" w:hAnsi="Calibri" w:cs="Times New Roman"/>
      <w:szCs w:val="20"/>
    </w:rPr>
  </w:style>
  <w:style w:type="character" w:customStyle="1" w:styleId="22">
    <w:name w:val="Основной текст 2 Знак"/>
    <w:basedOn w:val="a1"/>
    <w:link w:val="21"/>
    <w:rsid w:val="00A15A12"/>
    <w:rPr>
      <w:rFonts w:ascii="Calibri" w:eastAsia="Calibri" w:hAnsi="Calibri" w:cs="Times New Roman"/>
      <w:szCs w:val="20"/>
    </w:rPr>
  </w:style>
  <w:style w:type="paragraph" w:styleId="23">
    <w:name w:val="Body Text Indent 2"/>
    <w:basedOn w:val="a0"/>
    <w:link w:val="24"/>
    <w:rsid w:val="00A15A12"/>
    <w:pPr>
      <w:spacing w:after="120" w:line="480" w:lineRule="auto"/>
      <w:ind w:left="283"/>
    </w:pPr>
    <w:rPr>
      <w:rFonts w:ascii="Calibri" w:eastAsia="Calibri" w:hAnsi="Calibri" w:cs="Times New Roman"/>
      <w:szCs w:val="20"/>
    </w:rPr>
  </w:style>
  <w:style w:type="character" w:customStyle="1" w:styleId="24">
    <w:name w:val="Основной текст с отступом 2 Знак"/>
    <w:basedOn w:val="a1"/>
    <w:link w:val="23"/>
    <w:rsid w:val="00A15A12"/>
    <w:rPr>
      <w:rFonts w:ascii="Calibri" w:eastAsia="Calibri" w:hAnsi="Calibri" w:cs="Times New Roman"/>
      <w:szCs w:val="20"/>
    </w:rPr>
  </w:style>
  <w:style w:type="paragraph" w:customStyle="1" w:styleId="aa">
    <w:name w:val="шаблон текст"/>
    <w:basedOn w:val="a0"/>
    <w:link w:val="ab"/>
    <w:rsid w:val="00A15A12"/>
    <w:pPr>
      <w:spacing w:after="0" w:line="360" w:lineRule="auto"/>
      <w:ind w:firstLine="709"/>
      <w:jc w:val="both"/>
    </w:pPr>
    <w:rPr>
      <w:rFonts w:ascii="Arial" w:eastAsia="Times New Roman" w:hAnsi="Arial" w:cs="Times New Roman"/>
      <w:sz w:val="20"/>
      <w:szCs w:val="20"/>
      <w:lang w:eastAsia="ru-RU"/>
    </w:rPr>
  </w:style>
  <w:style w:type="character" w:customStyle="1" w:styleId="ab">
    <w:name w:val="шаблон текст Знак"/>
    <w:link w:val="aa"/>
    <w:locked/>
    <w:rsid w:val="00A15A12"/>
    <w:rPr>
      <w:rFonts w:ascii="Arial" w:eastAsia="Times New Roman" w:hAnsi="Arial" w:cs="Times New Roman"/>
      <w:sz w:val="20"/>
      <w:szCs w:val="20"/>
      <w:lang w:eastAsia="ru-RU"/>
    </w:rPr>
  </w:style>
  <w:style w:type="paragraph" w:customStyle="1" w:styleId="ConsPlusNormal">
    <w:name w:val="ConsPlusNormal"/>
    <w:rsid w:val="00A15A12"/>
    <w:pPr>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pboth">
    <w:name w:val="pboth"/>
    <w:basedOn w:val="a0"/>
    <w:rsid w:val="00A15A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A15A12"/>
  </w:style>
  <w:style w:type="character" w:styleId="ac">
    <w:name w:val="Hyperlink"/>
    <w:rsid w:val="00A15A12"/>
    <w:rPr>
      <w:rFonts w:cs="Times New Roman"/>
      <w:color w:val="0000FF"/>
      <w:u w:val="single"/>
    </w:rPr>
  </w:style>
  <w:style w:type="paragraph" w:customStyle="1" w:styleId="ListParagraph1">
    <w:name w:val="List Paragraph1"/>
    <w:basedOn w:val="a0"/>
    <w:rsid w:val="00A15A12"/>
    <w:pPr>
      <w:ind w:left="720"/>
      <w:contextualSpacing/>
    </w:pPr>
    <w:rPr>
      <w:rFonts w:ascii="Calibri" w:eastAsia="Times New Roman" w:hAnsi="Calibri" w:cs="Times New Roman"/>
    </w:rPr>
  </w:style>
  <w:style w:type="paragraph" w:customStyle="1" w:styleId="s1">
    <w:name w:val="s_1"/>
    <w:basedOn w:val="a0"/>
    <w:rsid w:val="00A15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0"/>
    <w:rsid w:val="00A15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rsid w:val="00A15A1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5">
    <w:name w:val="Основной текст (2)"/>
    <w:basedOn w:val="a0"/>
    <w:rsid w:val="00A15A12"/>
    <w:pPr>
      <w:widowControl w:val="0"/>
      <w:shd w:val="clear" w:color="auto" w:fill="FFFFFF"/>
      <w:suppressAutoHyphens/>
      <w:autoSpaceDN w:val="0"/>
      <w:spacing w:before="240" w:after="0" w:line="274" w:lineRule="exact"/>
      <w:jc w:val="center"/>
    </w:pPr>
    <w:rPr>
      <w:rFonts w:ascii="Times New Roman" w:eastAsia="Times New Roman" w:hAnsi="Times New Roman" w:cs="Times New Roman"/>
      <w:b/>
      <w:bCs/>
      <w:kern w:val="3"/>
      <w:sz w:val="23"/>
      <w:szCs w:val="23"/>
    </w:rPr>
  </w:style>
  <w:style w:type="paragraph" w:customStyle="1" w:styleId="Default">
    <w:name w:val="Default"/>
    <w:rsid w:val="00A15A12"/>
    <w:pPr>
      <w:autoSpaceDE w:val="0"/>
      <w:autoSpaceDN w:val="0"/>
      <w:adjustRightInd w:val="0"/>
      <w:spacing w:after="0" w:line="240" w:lineRule="auto"/>
      <w:jc w:val="both"/>
    </w:pPr>
    <w:rPr>
      <w:rFonts w:ascii="Times New Roman" w:eastAsia="Calibri" w:hAnsi="Times New Roman" w:cs="Times New Roman"/>
      <w:color w:val="000000"/>
      <w:sz w:val="24"/>
      <w:szCs w:val="24"/>
      <w:lang w:eastAsia="ru-RU"/>
    </w:rPr>
  </w:style>
  <w:style w:type="paragraph" w:customStyle="1" w:styleId="juscontext">
    <w:name w:val="juscontext"/>
    <w:basedOn w:val="a0"/>
    <w:rsid w:val="00A15A12"/>
    <w:pPr>
      <w:spacing w:before="100" w:beforeAutospacing="1" w:after="100" w:afterAutospacing="1" w:line="240" w:lineRule="auto"/>
      <w:jc w:val="both"/>
    </w:pPr>
    <w:rPr>
      <w:rFonts w:ascii="Times New Roman" w:eastAsia="Calibri" w:hAnsi="Times New Roman" w:cs="Times New Roman"/>
      <w:sz w:val="24"/>
      <w:szCs w:val="24"/>
      <w:lang w:eastAsia="ru-RU"/>
    </w:rPr>
  </w:style>
  <w:style w:type="paragraph" w:styleId="ad">
    <w:name w:val="Plain Text"/>
    <w:basedOn w:val="a0"/>
    <w:link w:val="ae"/>
    <w:semiHidden/>
    <w:rsid w:val="00A15A12"/>
    <w:pPr>
      <w:spacing w:after="0" w:line="240" w:lineRule="auto"/>
    </w:pPr>
    <w:rPr>
      <w:rFonts w:ascii="Courier New" w:eastAsia="Calibri" w:hAnsi="Courier New" w:cs="Times New Roman"/>
      <w:sz w:val="20"/>
      <w:szCs w:val="20"/>
      <w:lang w:eastAsia="ru-RU"/>
    </w:rPr>
  </w:style>
  <w:style w:type="character" w:customStyle="1" w:styleId="ae">
    <w:name w:val="Текст Знак"/>
    <w:basedOn w:val="a1"/>
    <w:link w:val="ad"/>
    <w:semiHidden/>
    <w:rsid w:val="00A15A12"/>
    <w:rPr>
      <w:rFonts w:ascii="Courier New" w:eastAsia="Calibri" w:hAnsi="Courier New" w:cs="Times New Roman"/>
      <w:sz w:val="20"/>
      <w:szCs w:val="20"/>
      <w:lang w:eastAsia="ru-RU"/>
    </w:rPr>
  </w:style>
  <w:style w:type="paragraph" w:customStyle="1" w:styleId="17PRIL-txt">
    <w:name w:val="17PRIL-txt"/>
    <w:basedOn w:val="a0"/>
    <w:rsid w:val="00A15A12"/>
    <w:pPr>
      <w:autoSpaceDE w:val="0"/>
      <w:autoSpaceDN w:val="0"/>
      <w:adjustRightInd w:val="0"/>
      <w:spacing w:after="0" w:line="240" w:lineRule="atLeast"/>
      <w:jc w:val="both"/>
      <w:textAlignment w:val="center"/>
    </w:pPr>
    <w:rPr>
      <w:rFonts w:ascii="Textbook New" w:eastAsia="Calibri" w:hAnsi="Textbook New" w:cs="Textbook New"/>
      <w:color w:val="000000"/>
      <w:sz w:val="20"/>
      <w:szCs w:val="20"/>
      <w:u w:color="000000"/>
    </w:rPr>
  </w:style>
  <w:style w:type="paragraph" w:customStyle="1" w:styleId="af">
    <w:name w:val="[Без стиля]"/>
    <w:rsid w:val="00A15A12"/>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US"/>
    </w:rPr>
  </w:style>
  <w:style w:type="paragraph" w:customStyle="1" w:styleId="17PRIL-header">
    <w:name w:val="17PRIL-header"/>
    <w:basedOn w:val="17PRIL-txt"/>
    <w:rsid w:val="00A15A12"/>
    <w:pPr>
      <w:jc w:val="center"/>
    </w:pPr>
    <w:rPr>
      <w:rFonts w:ascii="Textbook New Bold" w:hAnsi="Textbook New Bold" w:cs="Textbook New Bold"/>
      <w:b/>
      <w:bCs/>
      <w:caps/>
      <w:sz w:val="28"/>
      <w:szCs w:val="28"/>
    </w:rPr>
  </w:style>
  <w:style w:type="paragraph" w:customStyle="1" w:styleId="17PRIL-paspr">
    <w:name w:val="17PRIL-paspr"/>
    <w:basedOn w:val="af"/>
    <w:rsid w:val="00A15A12"/>
    <w:pPr>
      <w:spacing w:before="170"/>
      <w:jc w:val="center"/>
    </w:pPr>
    <w:rPr>
      <w:rFonts w:ascii="Textbook New" w:hAnsi="Textbook New" w:cs="Textbook New"/>
      <w:sz w:val="12"/>
      <w:szCs w:val="12"/>
      <w:u w:color="000000"/>
      <w:lang w:val="ru-RU"/>
    </w:rPr>
  </w:style>
  <w:style w:type="paragraph" w:styleId="HTML">
    <w:name w:val="HTML Preformatted"/>
    <w:basedOn w:val="a0"/>
    <w:link w:val="HTML0"/>
    <w:rsid w:val="00A15A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Calibri" w:hAnsi="Arial Unicode MS" w:cs="Arial Unicode MS"/>
      <w:kern w:val="1"/>
      <w:sz w:val="20"/>
      <w:szCs w:val="20"/>
      <w:lang w:eastAsia="ar-SA"/>
    </w:rPr>
  </w:style>
  <w:style w:type="character" w:customStyle="1" w:styleId="HTML0">
    <w:name w:val="Стандартный HTML Знак"/>
    <w:basedOn w:val="a1"/>
    <w:link w:val="HTML"/>
    <w:rsid w:val="00A15A12"/>
    <w:rPr>
      <w:rFonts w:ascii="Arial Unicode MS" w:eastAsia="Calibri" w:hAnsi="Arial Unicode MS" w:cs="Arial Unicode MS"/>
      <w:kern w:val="1"/>
      <w:sz w:val="20"/>
      <w:szCs w:val="20"/>
      <w:lang w:eastAsia="ar-SA"/>
    </w:rPr>
  </w:style>
  <w:style w:type="paragraph" w:customStyle="1" w:styleId="Style2">
    <w:name w:val="Style2"/>
    <w:rsid w:val="00A15A12"/>
    <w:pPr>
      <w:widowControl w:val="0"/>
      <w:autoSpaceDE w:val="0"/>
      <w:autoSpaceDN w:val="0"/>
      <w:spacing w:after="0" w:line="240" w:lineRule="auto"/>
    </w:pPr>
    <w:rPr>
      <w:rFonts w:ascii="Calibri" w:eastAsia="Calibri" w:hAnsi="Calibri" w:cs="Calibri"/>
      <w:szCs w:val="20"/>
      <w:lang w:eastAsia="ru-RU"/>
    </w:rPr>
  </w:style>
  <w:style w:type="paragraph" w:styleId="af0">
    <w:name w:val="Body Text Indent"/>
    <w:basedOn w:val="a0"/>
    <w:link w:val="af1"/>
    <w:rsid w:val="00A15A12"/>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1"/>
    <w:link w:val="af0"/>
    <w:rsid w:val="00A15A12"/>
    <w:rPr>
      <w:rFonts w:ascii="Times New Roman" w:eastAsia="Times New Roman" w:hAnsi="Times New Roman" w:cs="Times New Roman"/>
      <w:sz w:val="24"/>
      <w:szCs w:val="24"/>
      <w:lang w:eastAsia="ru-RU"/>
    </w:rPr>
  </w:style>
  <w:style w:type="paragraph" w:styleId="af2">
    <w:name w:val="footnote text"/>
    <w:basedOn w:val="a0"/>
    <w:link w:val="af3"/>
    <w:rsid w:val="00A15A12"/>
    <w:rPr>
      <w:rFonts w:ascii="Calibri" w:eastAsia="Calibri" w:hAnsi="Calibri" w:cs="Times New Roman"/>
      <w:sz w:val="20"/>
      <w:szCs w:val="20"/>
    </w:rPr>
  </w:style>
  <w:style w:type="character" w:customStyle="1" w:styleId="af3">
    <w:name w:val="Текст сноски Знак"/>
    <w:basedOn w:val="a1"/>
    <w:link w:val="af2"/>
    <w:rsid w:val="00A15A12"/>
    <w:rPr>
      <w:rFonts w:ascii="Calibri" w:eastAsia="Calibri" w:hAnsi="Calibri" w:cs="Times New Roman"/>
      <w:sz w:val="20"/>
      <w:szCs w:val="20"/>
    </w:rPr>
  </w:style>
  <w:style w:type="paragraph" w:styleId="af4">
    <w:name w:val="header"/>
    <w:basedOn w:val="a0"/>
    <w:link w:val="af5"/>
    <w:rsid w:val="00A15A12"/>
    <w:pPr>
      <w:tabs>
        <w:tab w:val="center" w:pos="4677"/>
        <w:tab w:val="right" w:pos="9355"/>
      </w:tabs>
      <w:spacing w:after="0" w:line="240" w:lineRule="auto"/>
    </w:pPr>
    <w:rPr>
      <w:rFonts w:ascii="Calibri" w:eastAsia="Calibri" w:hAnsi="Calibri" w:cs="Times New Roman"/>
      <w:sz w:val="24"/>
      <w:szCs w:val="20"/>
      <w:lang w:eastAsia="ru-RU"/>
    </w:rPr>
  </w:style>
  <w:style w:type="character" w:customStyle="1" w:styleId="af5">
    <w:name w:val="Верхний колонтитул Знак"/>
    <w:basedOn w:val="a1"/>
    <w:link w:val="af4"/>
    <w:rsid w:val="00A15A12"/>
    <w:rPr>
      <w:rFonts w:ascii="Calibri" w:eastAsia="Calibri" w:hAnsi="Calibri" w:cs="Times New Roman"/>
      <w:sz w:val="24"/>
      <w:szCs w:val="20"/>
      <w:lang w:eastAsia="ru-RU"/>
    </w:rPr>
  </w:style>
  <w:style w:type="character" w:customStyle="1" w:styleId="HeaderChar">
    <w:name w:val="Header Char"/>
    <w:locked/>
    <w:rsid w:val="00A15A12"/>
    <w:rPr>
      <w:rFonts w:ascii="Calibri" w:hAnsi="Calibri" w:cs="Times New Roman"/>
      <w:sz w:val="22"/>
      <w:lang w:val="ru-RU" w:eastAsia="en-US"/>
    </w:rPr>
  </w:style>
  <w:style w:type="paragraph" w:styleId="af6">
    <w:name w:val="footer"/>
    <w:basedOn w:val="a0"/>
    <w:link w:val="af7"/>
    <w:rsid w:val="00A15A12"/>
    <w:pPr>
      <w:tabs>
        <w:tab w:val="center" w:pos="4677"/>
        <w:tab w:val="right" w:pos="9355"/>
      </w:tabs>
      <w:spacing w:after="0" w:line="240" w:lineRule="auto"/>
    </w:pPr>
    <w:rPr>
      <w:rFonts w:ascii="Calibri" w:eastAsia="Calibri" w:hAnsi="Calibri" w:cs="Times New Roman"/>
      <w:sz w:val="24"/>
      <w:szCs w:val="20"/>
      <w:lang w:eastAsia="ru-RU"/>
    </w:rPr>
  </w:style>
  <w:style w:type="character" w:customStyle="1" w:styleId="af7">
    <w:name w:val="Нижний колонтитул Знак"/>
    <w:basedOn w:val="a1"/>
    <w:link w:val="af6"/>
    <w:rsid w:val="00A15A12"/>
    <w:rPr>
      <w:rFonts w:ascii="Calibri" w:eastAsia="Calibri" w:hAnsi="Calibri" w:cs="Times New Roman"/>
      <w:sz w:val="24"/>
      <w:szCs w:val="20"/>
      <w:lang w:eastAsia="ru-RU"/>
    </w:rPr>
  </w:style>
  <w:style w:type="character" w:customStyle="1" w:styleId="FooterChar">
    <w:name w:val="Footer Char"/>
    <w:locked/>
    <w:rsid w:val="00A15A12"/>
    <w:rPr>
      <w:rFonts w:ascii="Calibri" w:hAnsi="Calibri" w:cs="Times New Roman"/>
      <w:sz w:val="22"/>
      <w:lang w:val="ru-RU" w:eastAsia="en-US"/>
    </w:rPr>
  </w:style>
  <w:style w:type="paragraph" w:styleId="af8">
    <w:name w:val="caption"/>
    <w:basedOn w:val="a0"/>
    <w:next w:val="a0"/>
    <w:qFormat/>
    <w:rsid w:val="00A15A12"/>
    <w:pPr>
      <w:tabs>
        <w:tab w:val="left" w:pos="-660"/>
        <w:tab w:val="left" w:pos="-440"/>
      </w:tabs>
      <w:spacing w:after="0" w:line="240" w:lineRule="auto"/>
      <w:ind w:right="5789"/>
      <w:jc w:val="center"/>
    </w:pPr>
    <w:rPr>
      <w:rFonts w:ascii="Times New Roman" w:eastAsia="Calibri" w:hAnsi="Times New Roman" w:cs="Times New Roman"/>
      <w:b/>
      <w:bCs/>
      <w:szCs w:val="24"/>
      <w:lang w:eastAsia="ru-RU"/>
    </w:rPr>
  </w:style>
  <w:style w:type="paragraph" w:styleId="af9">
    <w:name w:val="endnote text"/>
    <w:basedOn w:val="a0"/>
    <w:link w:val="afa"/>
    <w:semiHidden/>
    <w:rsid w:val="00A15A12"/>
    <w:rPr>
      <w:rFonts w:ascii="Calibri" w:eastAsia="Calibri" w:hAnsi="Calibri" w:cs="Times New Roman"/>
      <w:sz w:val="20"/>
      <w:szCs w:val="20"/>
    </w:rPr>
  </w:style>
  <w:style w:type="character" w:customStyle="1" w:styleId="afa">
    <w:name w:val="Текст концевой сноски Знак"/>
    <w:basedOn w:val="a1"/>
    <w:link w:val="af9"/>
    <w:semiHidden/>
    <w:rsid w:val="00A15A12"/>
    <w:rPr>
      <w:rFonts w:ascii="Calibri" w:eastAsia="Calibri" w:hAnsi="Calibri" w:cs="Times New Roman"/>
      <w:sz w:val="20"/>
      <w:szCs w:val="20"/>
    </w:rPr>
  </w:style>
  <w:style w:type="paragraph" w:styleId="afb">
    <w:name w:val="List"/>
    <w:basedOn w:val="a0"/>
    <w:rsid w:val="00A15A12"/>
    <w:pPr>
      <w:spacing w:after="0" w:line="240" w:lineRule="auto"/>
      <w:ind w:left="283" w:hanging="283"/>
    </w:pPr>
    <w:rPr>
      <w:rFonts w:ascii="Times New Roman" w:eastAsia="Calibri" w:hAnsi="Times New Roman" w:cs="Times New Roman"/>
      <w:sz w:val="24"/>
      <w:szCs w:val="24"/>
      <w:lang w:eastAsia="ru-RU"/>
    </w:rPr>
  </w:style>
  <w:style w:type="paragraph" w:styleId="26">
    <w:name w:val="List 2"/>
    <w:basedOn w:val="a0"/>
    <w:rsid w:val="00A15A12"/>
    <w:pPr>
      <w:spacing w:after="0" w:line="240" w:lineRule="auto"/>
      <w:ind w:left="566" w:hanging="283"/>
    </w:pPr>
    <w:rPr>
      <w:rFonts w:ascii="Times New Roman" w:eastAsia="Calibri" w:hAnsi="Times New Roman" w:cs="Times New Roman"/>
      <w:sz w:val="24"/>
      <w:szCs w:val="24"/>
      <w:lang w:eastAsia="ru-RU"/>
    </w:rPr>
  </w:style>
  <w:style w:type="paragraph" w:styleId="31">
    <w:name w:val="List 3"/>
    <w:basedOn w:val="a0"/>
    <w:rsid w:val="00A15A12"/>
    <w:pPr>
      <w:spacing w:after="0" w:line="240" w:lineRule="auto"/>
      <w:ind w:left="849" w:hanging="283"/>
    </w:pPr>
    <w:rPr>
      <w:rFonts w:ascii="Times New Roman" w:eastAsia="Calibri" w:hAnsi="Times New Roman" w:cs="Times New Roman"/>
      <w:sz w:val="24"/>
      <w:szCs w:val="24"/>
      <w:lang w:eastAsia="ru-RU"/>
    </w:rPr>
  </w:style>
  <w:style w:type="paragraph" w:styleId="41">
    <w:name w:val="List 4"/>
    <w:basedOn w:val="a0"/>
    <w:rsid w:val="00A15A12"/>
    <w:pPr>
      <w:spacing w:after="0" w:line="240" w:lineRule="auto"/>
      <w:ind w:left="1132" w:hanging="283"/>
    </w:pPr>
    <w:rPr>
      <w:rFonts w:ascii="Times New Roman" w:eastAsia="Calibri" w:hAnsi="Times New Roman" w:cs="Times New Roman"/>
      <w:sz w:val="20"/>
      <w:szCs w:val="20"/>
      <w:lang w:eastAsia="ru-RU"/>
    </w:rPr>
  </w:style>
  <w:style w:type="paragraph" w:styleId="51">
    <w:name w:val="List 5"/>
    <w:basedOn w:val="a0"/>
    <w:rsid w:val="00A15A12"/>
    <w:pPr>
      <w:spacing w:after="0" w:line="240" w:lineRule="auto"/>
      <w:ind w:left="1415" w:hanging="283"/>
    </w:pPr>
    <w:rPr>
      <w:rFonts w:ascii="Times New Roman" w:eastAsia="Calibri" w:hAnsi="Times New Roman" w:cs="Times New Roman"/>
      <w:sz w:val="24"/>
      <w:szCs w:val="24"/>
      <w:lang w:eastAsia="ru-RU"/>
    </w:rPr>
  </w:style>
  <w:style w:type="paragraph" w:styleId="27">
    <w:name w:val="List Bullet 2"/>
    <w:basedOn w:val="a0"/>
    <w:autoRedefine/>
    <w:rsid w:val="00A15A12"/>
    <w:pPr>
      <w:tabs>
        <w:tab w:val="num" w:pos="643"/>
      </w:tabs>
      <w:spacing w:after="0" w:line="240" w:lineRule="auto"/>
      <w:ind w:left="643" w:hanging="360"/>
    </w:pPr>
    <w:rPr>
      <w:rFonts w:ascii="Times New Roman" w:eastAsia="Calibri" w:hAnsi="Times New Roman" w:cs="Times New Roman"/>
      <w:sz w:val="24"/>
      <w:szCs w:val="24"/>
      <w:lang w:eastAsia="ru-RU"/>
    </w:rPr>
  </w:style>
  <w:style w:type="paragraph" w:styleId="afc">
    <w:name w:val="Title"/>
    <w:basedOn w:val="a0"/>
    <w:link w:val="afd"/>
    <w:qFormat/>
    <w:rsid w:val="00A15A12"/>
    <w:pPr>
      <w:spacing w:after="0" w:line="240" w:lineRule="auto"/>
      <w:jc w:val="center"/>
    </w:pPr>
    <w:rPr>
      <w:rFonts w:ascii="Arial" w:eastAsia="Calibri" w:hAnsi="Arial" w:cs="Times New Roman"/>
      <w:b/>
      <w:sz w:val="24"/>
      <w:szCs w:val="20"/>
      <w:lang w:eastAsia="ru-RU"/>
    </w:rPr>
  </w:style>
  <w:style w:type="character" w:customStyle="1" w:styleId="afd">
    <w:name w:val="Название Знак"/>
    <w:basedOn w:val="a1"/>
    <w:link w:val="afc"/>
    <w:rsid w:val="00A15A12"/>
    <w:rPr>
      <w:rFonts w:ascii="Arial" w:eastAsia="Calibri" w:hAnsi="Arial" w:cs="Times New Roman"/>
      <w:b/>
      <w:sz w:val="24"/>
      <w:szCs w:val="20"/>
      <w:lang w:eastAsia="ru-RU"/>
    </w:rPr>
  </w:style>
  <w:style w:type="paragraph" w:styleId="afe">
    <w:name w:val="List Continue"/>
    <w:basedOn w:val="a0"/>
    <w:rsid w:val="00A15A12"/>
    <w:pPr>
      <w:spacing w:after="120" w:line="240" w:lineRule="auto"/>
      <w:ind w:left="283"/>
    </w:pPr>
    <w:rPr>
      <w:rFonts w:ascii="Times New Roman" w:eastAsia="Calibri" w:hAnsi="Times New Roman" w:cs="Times New Roman"/>
      <w:sz w:val="24"/>
      <w:szCs w:val="24"/>
      <w:lang w:eastAsia="ru-RU"/>
    </w:rPr>
  </w:style>
  <w:style w:type="paragraph" w:styleId="32">
    <w:name w:val="List Continue 3"/>
    <w:basedOn w:val="a0"/>
    <w:rsid w:val="00A15A12"/>
    <w:pPr>
      <w:spacing w:after="120" w:line="240" w:lineRule="auto"/>
      <w:ind w:left="849"/>
    </w:pPr>
    <w:rPr>
      <w:rFonts w:ascii="Times New Roman" w:eastAsia="Calibri" w:hAnsi="Times New Roman" w:cs="Times New Roman"/>
      <w:sz w:val="24"/>
      <w:szCs w:val="24"/>
      <w:lang w:eastAsia="ru-RU"/>
    </w:rPr>
  </w:style>
  <w:style w:type="paragraph" w:styleId="aff">
    <w:name w:val="Subtitle"/>
    <w:basedOn w:val="a0"/>
    <w:link w:val="aff0"/>
    <w:qFormat/>
    <w:rsid w:val="00A15A12"/>
    <w:pPr>
      <w:spacing w:after="0" w:line="240" w:lineRule="auto"/>
      <w:jc w:val="center"/>
    </w:pPr>
    <w:rPr>
      <w:rFonts w:ascii="Calibri" w:eastAsia="Calibri" w:hAnsi="Calibri" w:cs="Times New Roman"/>
      <w:spacing w:val="-20"/>
      <w:sz w:val="24"/>
      <w:szCs w:val="20"/>
      <w:lang w:eastAsia="ru-RU"/>
    </w:rPr>
  </w:style>
  <w:style w:type="character" w:customStyle="1" w:styleId="aff0">
    <w:name w:val="Подзаголовок Знак"/>
    <w:basedOn w:val="a1"/>
    <w:link w:val="aff"/>
    <w:rsid w:val="00A15A12"/>
    <w:rPr>
      <w:rFonts w:ascii="Calibri" w:eastAsia="Calibri" w:hAnsi="Calibri" w:cs="Times New Roman"/>
      <w:spacing w:val="-20"/>
      <w:sz w:val="24"/>
      <w:szCs w:val="20"/>
      <w:lang w:eastAsia="ru-RU"/>
    </w:rPr>
  </w:style>
  <w:style w:type="paragraph" w:styleId="33">
    <w:name w:val="Body Text 3"/>
    <w:basedOn w:val="a0"/>
    <w:link w:val="34"/>
    <w:rsid w:val="00A15A12"/>
    <w:pPr>
      <w:spacing w:after="120" w:line="240" w:lineRule="auto"/>
    </w:pPr>
    <w:rPr>
      <w:rFonts w:ascii="Calibri" w:eastAsia="Calibri" w:hAnsi="Calibri" w:cs="Times New Roman"/>
      <w:sz w:val="16"/>
      <w:szCs w:val="20"/>
      <w:lang w:eastAsia="ru-RU"/>
    </w:rPr>
  </w:style>
  <w:style w:type="character" w:customStyle="1" w:styleId="34">
    <w:name w:val="Основной текст 3 Знак"/>
    <w:basedOn w:val="a1"/>
    <w:link w:val="33"/>
    <w:rsid w:val="00A15A12"/>
    <w:rPr>
      <w:rFonts w:ascii="Calibri" w:eastAsia="Calibri" w:hAnsi="Calibri" w:cs="Times New Roman"/>
      <w:sz w:val="16"/>
      <w:szCs w:val="20"/>
      <w:lang w:eastAsia="ru-RU"/>
    </w:rPr>
  </w:style>
  <w:style w:type="paragraph" w:styleId="35">
    <w:name w:val="Body Text Indent 3"/>
    <w:basedOn w:val="a0"/>
    <w:link w:val="36"/>
    <w:rsid w:val="00A15A12"/>
    <w:pPr>
      <w:spacing w:after="120" w:line="240" w:lineRule="auto"/>
      <w:ind w:left="283"/>
    </w:pPr>
    <w:rPr>
      <w:rFonts w:ascii="Calibri" w:eastAsia="Calibri" w:hAnsi="Calibri" w:cs="Times New Roman"/>
      <w:sz w:val="16"/>
      <w:szCs w:val="20"/>
      <w:lang w:eastAsia="ru-RU"/>
    </w:rPr>
  </w:style>
  <w:style w:type="character" w:customStyle="1" w:styleId="36">
    <w:name w:val="Основной текст с отступом 3 Знак"/>
    <w:basedOn w:val="a1"/>
    <w:link w:val="35"/>
    <w:rsid w:val="00A15A12"/>
    <w:rPr>
      <w:rFonts w:ascii="Calibri" w:eastAsia="Calibri" w:hAnsi="Calibri" w:cs="Times New Roman"/>
      <w:sz w:val="16"/>
      <w:szCs w:val="20"/>
      <w:lang w:eastAsia="ru-RU"/>
    </w:rPr>
  </w:style>
  <w:style w:type="paragraph" w:customStyle="1" w:styleId="aff1">
    <w:name w:val="Знак Знак Знак Знак Знак Знак Знак"/>
    <w:basedOn w:val="a0"/>
    <w:rsid w:val="00A15A12"/>
    <w:pPr>
      <w:spacing w:after="160" w:line="240" w:lineRule="exact"/>
    </w:pPr>
    <w:rPr>
      <w:rFonts w:ascii="Verdana" w:eastAsia="Calibri" w:hAnsi="Verdana" w:cs="Times New Roman"/>
      <w:sz w:val="20"/>
      <w:szCs w:val="20"/>
      <w:lang w:val="en-US"/>
    </w:rPr>
  </w:style>
  <w:style w:type="paragraph" w:customStyle="1" w:styleId="310">
    <w:name w:val="Основной текст с отступом 31"/>
    <w:basedOn w:val="a0"/>
    <w:rsid w:val="00A15A12"/>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12">
    <w:name w:val="Текст1"/>
    <w:basedOn w:val="a0"/>
    <w:rsid w:val="00A15A12"/>
    <w:pPr>
      <w:suppressAutoHyphens/>
      <w:spacing w:after="0" w:line="240" w:lineRule="auto"/>
    </w:pPr>
    <w:rPr>
      <w:rFonts w:ascii="Courier New" w:eastAsia="Calibri" w:hAnsi="Courier New" w:cs="Courier New"/>
      <w:sz w:val="20"/>
      <w:szCs w:val="20"/>
      <w:lang w:eastAsia="ar-SA"/>
    </w:rPr>
  </w:style>
  <w:style w:type="paragraph" w:customStyle="1" w:styleId="aff2">
    <w:name w:val="Таблицы (моноширинный)"/>
    <w:basedOn w:val="a0"/>
    <w:next w:val="a0"/>
    <w:rsid w:val="00A15A12"/>
    <w:pPr>
      <w:autoSpaceDE w:val="0"/>
      <w:autoSpaceDN w:val="0"/>
      <w:adjustRightInd w:val="0"/>
      <w:spacing w:after="0" w:line="240" w:lineRule="auto"/>
      <w:jc w:val="both"/>
    </w:pPr>
    <w:rPr>
      <w:rFonts w:ascii="Courier New" w:eastAsia="Calibri" w:hAnsi="Courier New" w:cs="Courier New"/>
      <w:sz w:val="24"/>
      <w:szCs w:val="24"/>
      <w:lang w:eastAsia="ru-RU"/>
    </w:rPr>
  </w:style>
  <w:style w:type="paragraph" w:customStyle="1" w:styleId="a">
    <w:name w:val="Марк"/>
    <w:basedOn w:val="a0"/>
    <w:rsid w:val="00A15A12"/>
    <w:pPr>
      <w:numPr>
        <w:ilvl w:val="1"/>
        <w:numId w:val="1"/>
      </w:numPr>
      <w:spacing w:after="0" w:line="360" w:lineRule="auto"/>
      <w:jc w:val="both"/>
    </w:pPr>
    <w:rPr>
      <w:rFonts w:ascii="Times New Roman" w:eastAsia="Calibri" w:hAnsi="Times New Roman" w:cs="Times New Roman"/>
      <w:sz w:val="24"/>
      <w:szCs w:val="24"/>
    </w:rPr>
  </w:style>
  <w:style w:type="paragraph" w:customStyle="1" w:styleId="120">
    <w:name w:val="Абзац списка12"/>
    <w:basedOn w:val="a0"/>
    <w:rsid w:val="00A15A12"/>
    <w:pPr>
      <w:ind w:left="720"/>
      <w:contextualSpacing/>
    </w:pPr>
    <w:rPr>
      <w:rFonts w:ascii="Calibri" w:eastAsia="Times New Roman" w:hAnsi="Calibri" w:cs="Times New Roman"/>
    </w:rPr>
  </w:style>
  <w:style w:type="paragraph" w:customStyle="1" w:styleId="13">
    <w:name w:val="1"/>
    <w:basedOn w:val="a0"/>
    <w:rsid w:val="00A15A12"/>
    <w:pPr>
      <w:spacing w:after="160" w:line="240" w:lineRule="exact"/>
    </w:pPr>
    <w:rPr>
      <w:rFonts w:ascii="Verdana" w:eastAsia="Calibri" w:hAnsi="Verdana" w:cs="Times New Roman"/>
      <w:sz w:val="20"/>
      <w:szCs w:val="20"/>
      <w:lang w:val="en-US"/>
    </w:rPr>
  </w:style>
  <w:style w:type="paragraph" w:customStyle="1" w:styleId="210">
    <w:name w:val="Основной текст 21"/>
    <w:basedOn w:val="a0"/>
    <w:rsid w:val="00A15A12"/>
    <w:pPr>
      <w:suppressAutoHyphens/>
      <w:spacing w:after="120" w:line="480" w:lineRule="auto"/>
    </w:pPr>
    <w:rPr>
      <w:rFonts w:ascii="Times New Roman" w:eastAsia="Calibri" w:hAnsi="Times New Roman" w:cs="Times New Roman"/>
      <w:sz w:val="20"/>
      <w:szCs w:val="20"/>
      <w:lang w:eastAsia="ar-SA"/>
    </w:rPr>
  </w:style>
  <w:style w:type="paragraph" w:customStyle="1" w:styleId="aff3">
    <w:name w:val="a"/>
    <w:basedOn w:val="a0"/>
    <w:rsid w:val="00A15A12"/>
    <w:pPr>
      <w:spacing w:before="240" w:after="240" w:line="240" w:lineRule="auto"/>
    </w:pPr>
    <w:rPr>
      <w:rFonts w:ascii="Times New Roman" w:eastAsia="Calibri" w:hAnsi="Times New Roman" w:cs="Times New Roman"/>
      <w:sz w:val="24"/>
      <w:szCs w:val="24"/>
      <w:lang w:eastAsia="ru-RU"/>
    </w:rPr>
  </w:style>
  <w:style w:type="paragraph" w:customStyle="1" w:styleId="consplusnormal0">
    <w:name w:val="consplusnormal"/>
    <w:basedOn w:val="a0"/>
    <w:rsid w:val="00A15A12"/>
    <w:pPr>
      <w:spacing w:before="240" w:after="240" w:line="240" w:lineRule="auto"/>
    </w:pPr>
    <w:rPr>
      <w:rFonts w:ascii="Times New Roman" w:eastAsia="Calibri" w:hAnsi="Times New Roman" w:cs="Times New Roman"/>
      <w:sz w:val="24"/>
      <w:szCs w:val="24"/>
      <w:lang w:eastAsia="ru-RU"/>
    </w:rPr>
  </w:style>
  <w:style w:type="paragraph" w:customStyle="1" w:styleId="aff4">
    <w:name w:val="Знак"/>
    <w:basedOn w:val="a0"/>
    <w:rsid w:val="00A15A12"/>
    <w:pPr>
      <w:spacing w:after="160" w:line="240" w:lineRule="exact"/>
    </w:pPr>
    <w:rPr>
      <w:rFonts w:ascii="Verdana" w:eastAsia="Calibri" w:hAnsi="Verdana" w:cs="Times New Roman"/>
      <w:sz w:val="20"/>
      <w:szCs w:val="20"/>
      <w:lang w:val="en-US"/>
    </w:rPr>
  </w:style>
  <w:style w:type="paragraph" w:customStyle="1" w:styleId="ConsPlusTitle">
    <w:name w:val="ConsPlusTitle"/>
    <w:rsid w:val="00A15A12"/>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ConsNormal">
    <w:name w:val="ConsNormal"/>
    <w:rsid w:val="00A15A12"/>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ff5">
    <w:name w:val="Block Text"/>
    <w:basedOn w:val="a0"/>
    <w:rsid w:val="00A15A12"/>
    <w:pPr>
      <w:widowControl w:val="0"/>
      <w:shd w:val="clear" w:color="auto" w:fill="FFFFFF"/>
      <w:spacing w:after="0" w:line="240" w:lineRule="auto"/>
      <w:ind w:left="1075" w:right="922"/>
      <w:jc w:val="center"/>
    </w:pPr>
    <w:rPr>
      <w:rFonts w:ascii="Times New Roman" w:eastAsia="Calibri" w:hAnsi="Times New Roman" w:cs="Times New Roman"/>
      <w:b/>
      <w:sz w:val="28"/>
      <w:szCs w:val="20"/>
      <w:lang w:eastAsia="ru-RU"/>
    </w:rPr>
  </w:style>
  <w:style w:type="paragraph" w:customStyle="1" w:styleId="ConsPlusNonformat">
    <w:name w:val="ConsPlusNonformat"/>
    <w:rsid w:val="00A15A1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aff6">
    <w:name w:val="Без интервала Знак"/>
    <w:link w:val="14"/>
    <w:locked/>
    <w:rsid w:val="00A15A12"/>
    <w:rPr>
      <w:rFonts w:ascii="Calibri" w:hAnsi="Calibri"/>
      <w:lang w:val="en-US" w:eastAsia="x-none"/>
    </w:rPr>
  </w:style>
  <w:style w:type="paragraph" w:customStyle="1" w:styleId="14">
    <w:name w:val="Без интервала1"/>
    <w:basedOn w:val="a0"/>
    <w:link w:val="aff6"/>
    <w:rsid w:val="00A15A12"/>
    <w:pPr>
      <w:spacing w:after="0" w:line="240" w:lineRule="auto"/>
    </w:pPr>
    <w:rPr>
      <w:rFonts w:ascii="Calibri" w:hAnsi="Calibri"/>
      <w:lang w:val="en-US" w:eastAsia="x-none"/>
    </w:rPr>
  </w:style>
  <w:style w:type="paragraph" w:customStyle="1" w:styleId="311">
    <w:name w:val="Знак Знак31"/>
    <w:basedOn w:val="a0"/>
    <w:rsid w:val="00A15A12"/>
    <w:pPr>
      <w:spacing w:after="160" w:line="240" w:lineRule="exact"/>
    </w:pPr>
    <w:rPr>
      <w:rFonts w:ascii="Verdana" w:eastAsia="Calibri" w:hAnsi="Verdana" w:cs="Times New Roman"/>
      <w:sz w:val="20"/>
      <w:szCs w:val="20"/>
      <w:lang w:val="en-US"/>
    </w:rPr>
  </w:style>
  <w:style w:type="paragraph" w:customStyle="1" w:styleId="aff7">
    <w:name w:val="Содержимое таблицы"/>
    <w:basedOn w:val="a0"/>
    <w:rsid w:val="00A15A12"/>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FR2">
    <w:name w:val="FR2"/>
    <w:rsid w:val="00A15A12"/>
    <w:pPr>
      <w:widowControl w:val="0"/>
      <w:spacing w:after="0" w:line="240" w:lineRule="auto"/>
    </w:pPr>
    <w:rPr>
      <w:rFonts w:ascii="Arial" w:eastAsia="Calibri" w:hAnsi="Arial" w:cs="Times New Roman"/>
      <w:sz w:val="18"/>
      <w:szCs w:val="20"/>
      <w:lang w:eastAsia="ru-RU"/>
    </w:rPr>
  </w:style>
  <w:style w:type="paragraph" w:customStyle="1" w:styleId="Postan">
    <w:name w:val="Postan"/>
    <w:basedOn w:val="a0"/>
    <w:rsid w:val="00A15A12"/>
    <w:pPr>
      <w:widowControl w:val="0"/>
      <w:suppressAutoHyphens/>
      <w:spacing w:after="0" w:line="240" w:lineRule="auto"/>
      <w:jc w:val="center"/>
    </w:pPr>
    <w:rPr>
      <w:rFonts w:ascii="Times New Roman" w:eastAsia="Times New Roman" w:hAnsi="Times New Roman" w:cs="Times New Roman"/>
      <w:sz w:val="28"/>
      <w:szCs w:val="24"/>
      <w:lang w:eastAsia="ru-RU"/>
    </w:rPr>
  </w:style>
  <w:style w:type="paragraph" w:customStyle="1" w:styleId="220">
    <w:name w:val="Основной текст с отступом 22"/>
    <w:basedOn w:val="a0"/>
    <w:rsid w:val="00A15A12"/>
    <w:pPr>
      <w:widowControl w:val="0"/>
      <w:suppressAutoHyphens/>
      <w:autoSpaceDE w:val="0"/>
      <w:spacing w:after="0" w:line="240" w:lineRule="auto"/>
      <w:ind w:firstLine="540"/>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0"/>
    <w:rsid w:val="00A15A12"/>
    <w:pPr>
      <w:spacing w:before="40" w:after="40" w:line="240" w:lineRule="auto"/>
    </w:pPr>
    <w:rPr>
      <w:rFonts w:ascii="Times New Roman" w:eastAsia="Calibri" w:hAnsi="Times New Roman" w:cs="Times New Roman"/>
      <w:sz w:val="20"/>
      <w:szCs w:val="20"/>
      <w:lang w:eastAsia="ru-RU"/>
    </w:rPr>
  </w:style>
  <w:style w:type="paragraph" w:customStyle="1" w:styleId="Standard">
    <w:name w:val="Standard"/>
    <w:rsid w:val="00A15A12"/>
    <w:pPr>
      <w:widowControl w:val="0"/>
      <w:suppressAutoHyphens/>
      <w:autoSpaceDN w:val="0"/>
      <w:spacing w:after="0" w:line="240" w:lineRule="auto"/>
    </w:pPr>
    <w:rPr>
      <w:rFonts w:ascii="Times New Roman" w:eastAsia="Times New Roman" w:hAnsi="Times New Roman" w:cs="Tahoma"/>
      <w:color w:val="000000"/>
      <w:kern w:val="3"/>
      <w:sz w:val="24"/>
      <w:szCs w:val="24"/>
      <w:lang w:val="en-US" w:eastAsia="ru-RU"/>
    </w:rPr>
  </w:style>
  <w:style w:type="paragraph" w:customStyle="1" w:styleId="221">
    <w:name w:val="Основной текст 22"/>
    <w:basedOn w:val="a0"/>
    <w:rsid w:val="00A15A12"/>
    <w:pPr>
      <w:widowControl w:val="0"/>
      <w:suppressAutoHyphens/>
      <w:spacing w:after="0" w:line="240" w:lineRule="auto"/>
      <w:jc w:val="both"/>
    </w:pPr>
    <w:rPr>
      <w:rFonts w:ascii="Times New Roman" w:eastAsia="Times New Roman" w:hAnsi="Times New Roman" w:cs="Times New Roman"/>
      <w:sz w:val="28"/>
      <w:lang w:eastAsia="ru-RU"/>
    </w:rPr>
  </w:style>
  <w:style w:type="paragraph" w:customStyle="1" w:styleId="Style3">
    <w:name w:val="Style3"/>
    <w:basedOn w:val="a0"/>
    <w:rsid w:val="00A15A12"/>
    <w:pPr>
      <w:widowControl w:val="0"/>
      <w:autoSpaceDE w:val="0"/>
      <w:autoSpaceDN w:val="0"/>
      <w:adjustRightInd w:val="0"/>
      <w:spacing w:after="0" w:line="274" w:lineRule="exact"/>
      <w:ind w:hanging="389"/>
    </w:pPr>
    <w:rPr>
      <w:rFonts w:ascii="Times New Roman" w:eastAsia="Calibri" w:hAnsi="Times New Roman" w:cs="Times New Roman"/>
      <w:sz w:val="24"/>
      <w:szCs w:val="24"/>
      <w:lang w:eastAsia="ru-RU"/>
    </w:rPr>
  </w:style>
  <w:style w:type="paragraph" w:customStyle="1" w:styleId="ConsPlusCell">
    <w:name w:val="ConsPlusCell"/>
    <w:rsid w:val="00A15A1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Normal1">
    <w:name w:val="Normal1 Знак"/>
    <w:link w:val="Normal10"/>
    <w:locked/>
    <w:rsid w:val="00A15A12"/>
    <w:rPr>
      <w:lang w:eastAsia="ru-RU"/>
    </w:rPr>
  </w:style>
  <w:style w:type="paragraph" w:customStyle="1" w:styleId="Normal10">
    <w:name w:val="Normal1"/>
    <w:link w:val="Normal1"/>
    <w:rsid w:val="00A15A12"/>
    <w:pPr>
      <w:widowControl w:val="0"/>
      <w:spacing w:after="0" w:line="300" w:lineRule="auto"/>
    </w:pPr>
    <w:rPr>
      <w:lang w:eastAsia="ru-RU"/>
    </w:rPr>
  </w:style>
  <w:style w:type="paragraph" w:customStyle="1" w:styleId="ConsNonformat">
    <w:name w:val="ConsNonformat"/>
    <w:rsid w:val="00A15A12"/>
    <w:pPr>
      <w:spacing w:after="0" w:line="240" w:lineRule="auto"/>
    </w:pPr>
    <w:rPr>
      <w:rFonts w:ascii="Consultant" w:eastAsia="Calibri" w:hAnsi="Consultant" w:cs="Times New Roman"/>
      <w:sz w:val="20"/>
      <w:szCs w:val="20"/>
      <w:lang w:eastAsia="ru-RU"/>
    </w:rPr>
  </w:style>
  <w:style w:type="paragraph" w:customStyle="1" w:styleId="BodyText21">
    <w:name w:val="Body Text 21"/>
    <w:basedOn w:val="a0"/>
    <w:rsid w:val="00A15A12"/>
    <w:pPr>
      <w:widowControl w:val="0"/>
      <w:spacing w:after="0" w:line="240" w:lineRule="auto"/>
      <w:jc w:val="both"/>
    </w:pPr>
    <w:rPr>
      <w:rFonts w:ascii="Arial" w:eastAsia="Calibri" w:hAnsi="Arial" w:cs="Times New Roman"/>
      <w:sz w:val="28"/>
      <w:szCs w:val="20"/>
      <w:lang w:eastAsia="ru-RU"/>
    </w:rPr>
  </w:style>
  <w:style w:type="paragraph" w:customStyle="1" w:styleId="15">
    <w:name w:val="Знак Знак Знак Знак Знак Знак Знак1"/>
    <w:basedOn w:val="a0"/>
    <w:rsid w:val="00A15A12"/>
    <w:pPr>
      <w:spacing w:after="160" w:line="240" w:lineRule="exact"/>
    </w:pPr>
    <w:rPr>
      <w:rFonts w:ascii="Verdana" w:eastAsia="Times New Roman" w:hAnsi="Verdana" w:cs="Times New Roman"/>
      <w:sz w:val="20"/>
      <w:szCs w:val="20"/>
      <w:lang w:val="en-US"/>
    </w:rPr>
  </w:style>
  <w:style w:type="paragraph" w:customStyle="1" w:styleId="16">
    <w:name w:val="Цитата1"/>
    <w:basedOn w:val="a0"/>
    <w:rsid w:val="00A15A12"/>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character" w:customStyle="1" w:styleId="NoSpacingChar">
    <w:name w:val="No Spacing Char"/>
    <w:link w:val="28"/>
    <w:locked/>
    <w:rsid w:val="00A15A12"/>
    <w:rPr>
      <w:rFonts w:ascii="Calibri" w:hAnsi="Calibri"/>
      <w:lang w:val="en-US" w:eastAsia="ru-RU"/>
    </w:rPr>
  </w:style>
  <w:style w:type="paragraph" w:customStyle="1" w:styleId="28">
    <w:name w:val="Без интервала2"/>
    <w:basedOn w:val="a0"/>
    <w:link w:val="NoSpacingChar"/>
    <w:rsid w:val="00A15A12"/>
    <w:pPr>
      <w:spacing w:after="0" w:line="240" w:lineRule="auto"/>
    </w:pPr>
    <w:rPr>
      <w:rFonts w:ascii="Calibri" w:hAnsi="Calibri"/>
      <w:lang w:val="en-US" w:eastAsia="ru-RU"/>
    </w:rPr>
  </w:style>
  <w:style w:type="paragraph" w:customStyle="1" w:styleId="17">
    <w:name w:val="Обычный1"/>
    <w:rsid w:val="00A15A12"/>
    <w:pPr>
      <w:widowControl w:val="0"/>
      <w:spacing w:after="0" w:line="300" w:lineRule="auto"/>
    </w:pPr>
    <w:rPr>
      <w:rFonts w:ascii="Times New Roman" w:eastAsia="Times New Roman" w:hAnsi="Times New Roman" w:cs="Times New Roman"/>
      <w:sz w:val="24"/>
      <w:szCs w:val="20"/>
      <w:lang w:eastAsia="ru-RU"/>
    </w:rPr>
  </w:style>
  <w:style w:type="paragraph" w:customStyle="1" w:styleId="211">
    <w:name w:val="Заголовок 21"/>
    <w:basedOn w:val="17"/>
    <w:next w:val="17"/>
    <w:rsid w:val="00A15A12"/>
    <w:pPr>
      <w:keepNext/>
      <w:spacing w:line="240" w:lineRule="auto"/>
      <w:jc w:val="center"/>
      <w:outlineLvl w:val="1"/>
    </w:pPr>
    <w:rPr>
      <w:rFonts w:ascii="Arial" w:hAnsi="Arial"/>
      <w:sz w:val="28"/>
    </w:rPr>
  </w:style>
  <w:style w:type="paragraph" w:customStyle="1" w:styleId="2210">
    <w:name w:val="Основной текст 221"/>
    <w:basedOn w:val="a0"/>
    <w:rsid w:val="00A15A12"/>
    <w:pPr>
      <w:widowControl w:val="0"/>
      <w:suppressAutoHyphens/>
      <w:spacing w:after="0" w:line="240" w:lineRule="auto"/>
      <w:jc w:val="both"/>
    </w:pPr>
    <w:rPr>
      <w:rFonts w:ascii="Times New Roman" w:eastAsia="Calibri" w:hAnsi="Times New Roman" w:cs="Times New Roman"/>
      <w:sz w:val="28"/>
      <w:lang w:eastAsia="ru-RU"/>
    </w:rPr>
  </w:style>
  <w:style w:type="paragraph" w:customStyle="1" w:styleId="otekstj">
    <w:name w:val="otekstj"/>
    <w:basedOn w:val="a0"/>
    <w:rsid w:val="00A15A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
    <w:name w:val="Normal Знак"/>
    <w:link w:val="110"/>
    <w:locked/>
    <w:rsid w:val="00A15A12"/>
  </w:style>
  <w:style w:type="paragraph" w:customStyle="1" w:styleId="110">
    <w:name w:val="Обычный11"/>
    <w:link w:val="Normal"/>
    <w:rsid w:val="00A15A12"/>
    <w:pPr>
      <w:spacing w:after="0" w:line="240" w:lineRule="auto"/>
      <w:ind w:firstLine="560"/>
    </w:pPr>
  </w:style>
  <w:style w:type="paragraph" w:customStyle="1" w:styleId="otekstl">
    <w:name w:val="otekstl"/>
    <w:basedOn w:val="a0"/>
    <w:rsid w:val="00A15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Абзац списка11"/>
    <w:basedOn w:val="a0"/>
    <w:rsid w:val="00A15A12"/>
    <w:pPr>
      <w:ind w:left="720"/>
      <w:contextualSpacing/>
    </w:pPr>
    <w:rPr>
      <w:rFonts w:ascii="Calibri" w:eastAsia="Times New Roman" w:hAnsi="Calibri" w:cs="Times New Roman"/>
    </w:rPr>
  </w:style>
  <w:style w:type="paragraph" w:customStyle="1" w:styleId="Textbody">
    <w:name w:val="Text body"/>
    <w:basedOn w:val="Standard"/>
    <w:rsid w:val="00A15A12"/>
    <w:pPr>
      <w:spacing w:after="120"/>
    </w:pPr>
    <w:rPr>
      <w:color w:val="auto"/>
      <w:lang w:val="de-DE" w:eastAsia="ja-JP" w:bidi="fa-IR"/>
    </w:rPr>
  </w:style>
  <w:style w:type="character" w:customStyle="1" w:styleId="grame">
    <w:name w:val="grame"/>
    <w:rsid w:val="00A15A12"/>
  </w:style>
  <w:style w:type="character" w:styleId="aff8">
    <w:name w:val="page number"/>
    <w:rsid w:val="00A15A12"/>
    <w:rPr>
      <w:rFonts w:cs="Times New Roman"/>
    </w:rPr>
  </w:style>
  <w:style w:type="paragraph" w:customStyle="1" w:styleId="headertexttopleveltextcentertext">
    <w:name w:val="headertext topleveltext centertext"/>
    <w:basedOn w:val="a0"/>
    <w:rsid w:val="00A15A1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formattext">
    <w:name w:val="formattext"/>
    <w:basedOn w:val="a0"/>
    <w:rsid w:val="00A15A1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1">
    <w:name w:val="Style1"/>
    <w:rsid w:val="00A15A1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18">
    <w:name w:val="Сильное выделение1"/>
    <w:rsid w:val="00A15A12"/>
    <w:rPr>
      <w:b/>
      <w:i/>
      <w:color w:val="4F81BD"/>
    </w:rPr>
  </w:style>
  <w:style w:type="paragraph" w:customStyle="1" w:styleId="FORMATTEXT0">
    <w:name w:val=".FORMATTEXT"/>
    <w:rsid w:val="00A15A12"/>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212">
    <w:name w:val="Без интервала21"/>
    <w:rsid w:val="00A15A12"/>
    <w:pPr>
      <w:spacing w:after="0" w:line="240" w:lineRule="auto"/>
    </w:pPr>
    <w:rPr>
      <w:rFonts w:ascii="Times New Roman" w:eastAsia="Calibri" w:hAnsi="Times New Roman" w:cs="Times New Roman"/>
      <w:sz w:val="24"/>
      <w:szCs w:val="24"/>
      <w:lang w:eastAsia="ru-RU"/>
    </w:rPr>
  </w:style>
  <w:style w:type="character" w:customStyle="1" w:styleId="37">
    <w:name w:val="Заголовок №3_"/>
    <w:link w:val="38"/>
    <w:locked/>
    <w:rsid w:val="00A15A12"/>
    <w:rPr>
      <w:sz w:val="26"/>
      <w:shd w:val="clear" w:color="auto" w:fill="FFFFFF"/>
    </w:rPr>
  </w:style>
  <w:style w:type="paragraph" w:customStyle="1" w:styleId="38">
    <w:name w:val="Заголовок №3"/>
    <w:basedOn w:val="a0"/>
    <w:link w:val="37"/>
    <w:rsid w:val="00A15A12"/>
    <w:pPr>
      <w:shd w:val="clear" w:color="auto" w:fill="FFFFFF"/>
      <w:spacing w:before="240" w:after="0" w:line="326" w:lineRule="exact"/>
      <w:outlineLvl w:val="2"/>
    </w:pPr>
    <w:rPr>
      <w:sz w:val="26"/>
      <w:shd w:val="clear" w:color="auto" w:fill="FFFFFF"/>
    </w:rPr>
  </w:style>
  <w:style w:type="character" w:customStyle="1" w:styleId="aff9">
    <w:name w:val="Основной текст_"/>
    <w:link w:val="19"/>
    <w:locked/>
    <w:rsid w:val="00A15A12"/>
    <w:rPr>
      <w:sz w:val="26"/>
      <w:shd w:val="clear" w:color="auto" w:fill="FFFFFF"/>
    </w:rPr>
  </w:style>
  <w:style w:type="paragraph" w:customStyle="1" w:styleId="19">
    <w:name w:val="Основной текст1"/>
    <w:basedOn w:val="a0"/>
    <w:link w:val="aff9"/>
    <w:rsid w:val="00A15A12"/>
    <w:pPr>
      <w:shd w:val="clear" w:color="auto" w:fill="FFFFFF"/>
      <w:spacing w:before="240" w:after="0" w:line="322" w:lineRule="exact"/>
      <w:ind w:hanging="700"/>
      <w:jc w:val="both"/>
    </w:pPr>
    <w:rPr>
      <w:sz w:val="26"/>
      <w:shd w:val="clear" w:color="auto" w:fill="FFFFFF"/>
    </w:rPr>
  </w:style>
  <w:style w:type="character" w:customStyle="1" w:styleId="39">
    <w:name w:val="Основной текст (3)_"/>
    <w:link w:val="3a"/>
    <w:locked/>
    <w:rsid w:val="00A15A12"/>
    <w:rPr>
      <w:sz w:val="27"/>
      <w:shd w:val="clear" w:color="auto" w:fill="FFFFFF"/>
    </w:rPr>
  </w:style>
  <w:style w:type="paragraph" w:customStyle="1" w:styleId="3a">
    <w:name w:val="Основной текст (3)"/>
    <w:basedOn w:val="a0"/>
    <w:link w:val="39"/>
    <w:rsid w:val="00A15A12"/>
    <w:pPr>
      <w:shd w:val="clear" w:color="auto" w:fill="FFFFFF"/>
      <w:spacing w:after="240" w:line="322" w:lineRule="exact"/>
      <w:ind w:firstLine="580"/>
      <w:jc w:val="both"/>
    </w:pPr>
    <w:rPr>
      <w:sz w:val="27"/>
      <w:shd w:val="clear" w:color="auto" w:fill="FFFFFF"/>
    </w:rPr>
  </w:style>
  <w:style w:type="character" w:customStyle="1" w:styleId="29">
    <w:name w:val="Заголовок №2_"/>
    <w:link w:val="2a"/>
    <w:locked/>
    <w:rsid w:val="00A15A12"/>
    <w:rPr>
      <w:sz w:val="26"/>
      <w:shd w:val="clear" w:color="auto" w:fill="FFFFFF"/>
    </w:rPr>
  </w:style>
  <w:style w:type="paragraph" w:customStyle="1" w:styleId="2a">
    <w:name w:val="Заголовок №2"/>
    <w:basedOn w:val="a0"/>
    <w:link w:val="29"/>
    <w:rsid w:val="00A15A12"/>
    <w:pPr>
      <w:shd w:val="clear" w:color="auto" w:fill="FFFFFF"/>
      <w:spacing w:before="300" w:after="180" w:line="240" w:lineRule="atLeast"/>
      <w:outlineLvl w:val="1"/>
    </w:pPr>
    <w:rPr>
      <w:sz w:val="26"/>
      <w:shd w:val="clear" w:color="auto" w:fill="FFFFFF"/>
    </w:rPr>
  </w:style>
  <w:style w:type="paragraph" w:customStyle="1" w:styleId="affa">
    <w:name w:val="Комментарий"/>
    <w:basedOn w:val="a0"/>
    <w:next w:val="a0"/>
    <w:rsid w:val="00A15A12"/>
    <w:pPr>
      <w:widowControl w:val="0"/>
      <w:autoSpaceDE w:val="0"/>
      <w:autoSpaceDN w:val="0"/>
      <w:adjustRightInd w:val="0"/>
      <w:spacing w:before="75" w:after="0" w:line="240" w:lineRule="auto"/>
      <w:jc w:val="both"/>
    </w:pPr>
    <w:rPr>
      <w:rFonts w:ascii="Arial" w:eastAsia="Calibri" w:hAnsi="Arial" w:cs="Arial"/>
      <w:color w:val="353842"/>
      <w:sz w:val="24"/>
      <w:szCs w:val="24"/>
      <w:shd w:val="clear" w:color="auto" w:fill="F0F0F0"/>
      <w:lang w:eastAsia="ru-RU"/>
    </w:rPr>
  </w:style>
  <w:style w:type="paragraph" w:customStyle="1" w:styleId="affb">
    <w:name w:val="Нормальный (таблица)"/>
    <w:basedOn w:val="a0"/>
    <w:next w:val="a0"/>
    <w:rsid w:val="00A15A12"/>
    <w:pPr>
      <w:widowControl w:val="0"/>
      <w:autoSpaceDE w:val="0"/>
      <w:autoSpaceDN w:val="0"/>
      <w:adjustRightInd w:val="0"/>
      <w:spacing w:after="0" w:line="240" w:lineRule="auto"/>
      <w:jc w:val="both"/>
    </w:pPr>
    <w:rPr>
      <w:rFonts w:ascii="Arial" w:eastAsia="Calibri" w:hAnsi="Arial" w:cs="Arial"/>
      <w:sz w:val="24"/>
      <w:szCs w:val="24"/>
      <w:lang w:eastAsia="ru-RU"/>
    </w:rPr>
  </w:style>
  <w:style w:type="paragraph" w:customStyle="1" w:styleId="affc">
    <w:name w:val="Прижатый влево"/>
    <w:basedOn w:val="a0"/>
    <w:next w:val="a0"/>
    <w:rsid w:val="00A15A12"/>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2b">
    <w:name w:val="Абзац списка2"/>
    <w:basedOn w:val="a0"/>
    <w:rsid w:val="00A15A12"/>
    <w:pPr>
      <w:spacing w:after="0" w:line="240" w:lineRule="auto"/>
      <w:ind w:left="708"/>
    </w:pPr>
    <w:rPr>
      <w:rFonts w:ascii="Times New Roman" w:eastAsia="Calibri" w:hAnsi="Times New Roman" w:cs="Times New Roman"/>
      <w:sz w:val="24"/>
      <w:szCs w:val="24"/>
      <w:lang w:eastAsia="ru-RU"/>
    </w:rPr>
  </w:style>
  <w:style w:type="paragraph" w:styleId="affd">
    <w:name w:val="Document Map"/>
    <w:basedOn w:val="a0"/>
    <w:link w:val="affe"/>
    <w:semiHidden/>
    <w:rsid w:val="00A15A12"/>
    <w:pPr>
      <w:spacing w:after="0" w:line="240" w:lineRule="auto"/>
    </w:pPr>
    <w:rPr>
      <w:rFonts w:ascii="Tahoma" w:eastAsia="Calibri" w:hAnsi="Tahoma" w:cs="Tahoma"/>
      <w:sz w:val="16"/>
      <w:szCs w:val="16"/>
      <w:lang w:eastAsia="ru-RU"/>
    </w:rPr>
  </w:style>
  <w:style w:type="character" w:customStyle="1" w:styleId="affe">
    <w:name w:val="Схема документа Знак"/>
    <w:basedOn w:val="a1"/>
    <w:link w:val="affd"/>
    <w:semiHidden/>
    <w:rsid w:val="00A15A12"/>
    <w:rPr>
      <w:rFonts w:ascii="Tahoma" w:eastAsia="Calibri" w:hAnsi="Tahoma" w:cs="Tahoma"/>
      <w:sz w:val="16"/>
      <w:szCs w:val="16"/>
      <w:lang w:eastAsia="ru-RU"/>
    </w:rPr>
  </w:style>
  <w:style w:type="paragraph" w:styleId="afff">
    <w:name w:val="annotation text"/>
    <w:basedOn w:val="a0"/>
    <w:link w:val="afff0"/>
    <w:rsid w:val="00A15A12"/>
    <w:pPr>
      <w:spacing w:after="0" w:line="240" w:lineRule="auto"/>
    </w:pPr>
    <w:rPr>
      <w:rFonts w:ascii="Times New Roman" w:eastAsia="Calibri" w:hAnsi="Times New Roman" w:cs="Times New Roman"/>
      <w:sz w:val="20"/>
      <w:szCs w:val="20"/>
      <w:lang w:eastAsia="ru-RU"/>
    </w:rPr>
  </w:style>
  <w:style w:type="character" w:customStyle="1" w:styleId="afff0">
    <w:name w:val="Текст примечания Знак"/>
    <w:basedOn w:val="a1"/>
    <w:link w:val="afff"/>
    <w:rsid w:val="00A15A12"/>
    <w:rPr>
      <w:rFonts w:ascii="Times New Roman" w:eastAsia="Calibri" w:hAnsi="Times New Roman" w:cs="Times New Roman"/>
      <w:sz w:val="20"/>
      <w:szCs w:val="20"/>
      <w:lang w:eastAsia="ru-RU"/>
    </w:rPr>
  </w:style>
  <w:style w:type="paragraph" w:styleId="afff1">
    <w:name w:val="annotation subject"/>
    <w:basedOn w:val="afff"/>
    <w:next w:val="afff"/>
    <w:link w:val="afff2"/>
    <w:semiHidden/>
    <w:rsid w:val="00A15A12"/>
    <w:rPr>
      <w:b/>
      <w:bCs/>
    </w:rPr>
  </w:style>
  <w:style w:type="character" w:customStyle="1" w:styleId="afff2">
    <w:name w:val="Тема примечания Знак"/>
    <w:basedOn w:val="afff0"/>
    <w:link w:val="afff1"/>
    <w:semiHidden/>
    <w:rsid w:val="00A15A12"/>
    <w:rPr>
      <w:rFonts w:ascii="Times New Roman" w:eastAsia="Calibri" w:hAnsi="Times New Roman" w:cs="Times New Roman"/>
      <w:b/>
      <w:bCs/>
      <w:sz w:val="20"/>
      <w:szCs w:val="20"/>
      <w:lang w:eastAsia="ru-RU"/>
    </w:rPr>
  </w:style>
  <w:style w:type="paragraph" w:customStyle="1" w:styleId="ListParagraph">
    <w:name w:val="List Paragraph"/>
    <w:basedOn w:val="a0"/>
    <w:rsid w:val="00A15A12"/>
    <w:pPr>
      <w:spacing w:after="0" w:line="240" w:lineRule="auto"/>
      <w:ind w:left="720"/>
      <w:contextualSpacing/>
    </w:pPr>
    <w:rPr>
      <w:rFonts w:ascii="Times New Roman" w:eastAsia="Calibri" w:hAnsi="Times New Roman" w:cs="Times New Roman"/>
      <w:sz w:val="24"/>
      <w:szCs w:val="24"/>
      <w:lang w:eastAsia="ru-RU"/>
    </w:rPr>
  </w:style>
  <w:style w:type="paragraph" w:customStyle="1" w:styleId="1a">
    <w:name w:val="Обычный (веб)1"/>
    <w:basedOn w:val="a0"/>
    <w:rsid w:val="00A15A12"/>
    <w:pPr>
      <w:suppressAutoHyphens/>
      <w:spacing w:before="100" w:after="100" w:line="240" w:lineRule="auto"/>
    </w:pPr>
    <w:rPr>
      <w:rFonts w:ascii="Times New Roman" w:eastAsia="Calibri" w:hAnsi="Times New Roman" w:cs="Times New Roman"/>
      <w:sz w:val="24"/>
      <w:szCs w:val="24"/>
      <w:lang w:eastAsia="ar-SA"/>
    </w:rPr>
  </w:style>
  <w:style w:type="paragraph" w:customStyle="1" w:styleId="312">
    <w:name w:val="Основной текст 31"/>
    <w:basedOn w:val="a0"/>
    <w:rsid w:val="00A15A12"/>
    <w:pPr>
      <w:suppressAutoHyphens/>
      <w:spacing w:after="120"/>
    </w:pPr>
    <w:rPr>
      <w:rFonts w:ascii="Calibri" w:eastAsia="Calibri" w:hAnsi="Calibri" w:cs="Times New Roman"/>
      <w:sz w:val="16"/>
      <w:szCs w:val="16"/>
      <w:lang w:eastAsia="ar-SA"/>
    </w:rPr>
  </w:style>
  <w:style w:type="character" w:customStyle="1" w:styleId="170">
    <w:name w:val="Знак Знак17"/>
    <w:locked/>
    <w:rsid w:val="00A15A12"/>
    <w:rPr>
      <w:rFonts w:ascii="Calibri" w:hAnsi="Calibri"/>
      <w:spacing w:val="-20"/>
      <w:sz w:val="24"/>
      <w:lang w:val="ru-RU" w:eastAsia="ru-RU"/>
    </w:rPr>
  </w:style>
  <w:style w:type="paragraph" w:customStyle="1" w:styleId="2c">
    <w:name w:val="Знак Знак2"/>
    <w:basedOn w:val="a0"/>
    <w:rsid w:val="00A15A12"/>
    <w:pPr>
      <w:spacing w:after="160" w:line="240" w:lineRule="exact"/>
    </w:pPr>
    <w:rPr>
      <w:rFonts w:ascii="Verdana" w:eastAsia="Times New Roman" w:hAnsi="Verdana" w:cs="Times New Roman"/>
      <w:sz w:val="20"/>
      <w:szCs w:val="20"/>
      <w:lang w:val="en-US"/>
    </w:rPr>
  </w:style>
  <w:style w:type="paragraph" w:customStyle="1" w:styleId="msonormalbullet2gif">
    <w:name w:val="msonormalbullet2.gif"/>
    <w:basedOn w:val="a0"/>
    <w:rsid w:val="00A15A12"/>
    <w:pPr>
      <w:spacing w:before="150" w:after="150" w:line="240" w:lineRule="auto"/>
      <w:jc w:val="both"/>
    </w:pPr>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74</Pages>
  <Words>28860</Words>
  <Characters>164505</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192980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Заведующая</dc:creator>
  <cp:lastModifiedBy>Заведующая</cp:lastModifiedBy>
  <cp:revision>1</cp:revision>
  <dcterms:created xsi:type="dcterms:W3CDTF">2020-03-30T05:42:00Z</dcterms:created>
  <dcterms:modified xsi:type="dcterms:W3CDTF">2020-03-30T07:04:00Z</dcterms:modified>
</cp:coreProperties>
</file>